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7BCD" w14:textId="77777777" w:rsidR="00075E4D" w:rsidRPr="00373C97" w:rsidRDefault="00075E4D" w:rsidP="00075E4D">
      <w:pPr>
        <w:pStyle w:val="Heading1"/>
        <w:rPr>
          <w:rFonts w:asciiTheme="minorHAnsi" w:hAnsiTheme="minorHAnsi" w:cstheme="minorHAnsi"/>
          <w:bCs/>
          <w:szCs w:val="28"/>
        </w:rPr>
      </w:pPr>
      <w:r w:rsidRPr="00373C97">
        <w:rPr>
          <w:rFonts w:asciiTheme="minorHAnsi" w:hAnsiTheme="minorHAnsi" w:cstheme="minorHAnsi"/>
          <w:bCs/>
          <w:szCs w:val="28"/>
        </w:rPr>
        <w:t>Pre-Lab Information</w:t>
      </w:r>
    </w:p>
    <w:p w14:paraId="2064C7F5" w14:textId="6CE6E67F" w:rsidR="00A83262" w:rsidRPr="00373C97" w:rsidRDefault="00A83262" w:rsidP="00292895">
      <w:pPr>
        <w:ind w:left="1440" w:hanging="1440"/>
        <w:rPr>
          <w:rFonts w:asciiTheme="minorHAnsi" w:hAnsiTheme="minorHAnsi" w:cstheme="minorHAnsi"/>
        </w:rPr>
      </w:pPr>
      <w:r w:rsidRPr="00373C97">
        <w:rPr>
          <w:rFonts w:asciiTheme="minorHAnsi" w:hAnsiTheme="minorHAnsi" w:cstheme="minorHAnsi"/>
          <w:b/>
        </w:rPr>
        <w:t>Purpose</w:t>
      </w:r>
      <w:r w:rsidRPr="00373C97">
        <w:rPr>
          <w:rFonts w:asciiTheme="minorHAnsi" w:hAnsiTheme="minorHAnsi" w:cstheme="minorHAnsi"/>
        </w:rPr>
        <w:tab/>
      </w:r>
      <w:r w:rsidR="00292895" w:rsidRPr="00373C97">
        <w:rPr>
          <w:rFonts w:asciiTheme="minorHAnsi" w:hAnsiTheme="minorHAnsi" w:cstheme="minorHAnsi"/>
        </w:rPr>
        <w:t xml:space="preserve">To </w:t>
      </w:r>
      <w:r w:rsidR="00580DE1" w:rsidRPr="00373C97">
        <w:rPr>
          <w:rFonts w:asciiTheme="minorHAnsi" w:hAnsiTheme="minorHAnsi" w:cstheme="minorHAnsi"/>
        </w:rPr>
        <w:t>model a water</w:t>
      </w:r>
      <w:r w:rsidR="00B24B27" w:rsidRPr="00373C97">
        <w:rPr>
          <w:rFonts w:asciiTheme="minorHAnsi" w:hAnsiTheme="minorHAnsi" w:cstheme="minorHAnsi"/>
        </w:rPr>
        <w:t xml:space="preserve">shed and </w:t>
      </w:r>
      <w:r w:rsidR="00292895" w:rsidRPr="00373C97">
        <w:rPr>
          <w:rFonts w:asciiTheme="minorHAnsi" w:hAnsiTheme="minorHAnsi" w:cstheme="minorHAnsi"/>
        </w:rPr>
        <w:t>examine how environmental changes affe</w:t>
      </w:r>
      <w:r w:rsidR="00F53B47" w:rsidRPr="00373C97">
        <w:rPr>
          <w:rFonts w:asciiTheme="minorHAnsi" w:hAnsiTheme="minorHAnsi" w:cstheme="minorHAnsi"/>
        </w:rPr>
        <w:t>c</w:t>
      </w:r>
      <w:r w:rsidR="00292895" w:rsidRPr="00373C97">
        <w:rPr>
          <w:rFonts w:asciiTheme="minorHAnsi" w:hAnsiTheme="minorHAnsi" w:cstheme="minorHAnsi"/>
        </w:rPr>
        <w:t xml:space="preserve">t the health of a watershed, and to predict the </w:t>
      </w:r>
      <w:r w:rsidR="00643C44">
        <w:rPr>
          <w:rFonts w:asciiTheme="minorHAnsi" w:hAnsiTheme="minorHAnsi" w:cstheme="minorHAnsi"/>
        </w:rPr>
        <w:t>effect</w:t>
      </w:r>
      <w:r w:rsidR="00292895" w:rsidRPr="00373C97">
        <w:rPr>
          <w:rFonts w:asciiTheme="minorHAnsi" w:hAnsiTheme="minorHAnsi" w:cstheme="minorHAnsi"/>
        </w:rPr>
        <w:t xml:space="preserve"> of human activity on the watershed.</w:t>
      </w:r>
    </w:p>
    <w:p w14:paraId="5557CB95" w14:textId="3FB782BE" w:rsidR="00A83262" w:rsidRPr="00373C97" w:rsidRDefault="00A83262" w:rsidP="00A83262">
      <w:pPr>
        <w:pStyle w:val="hanginglist"/>
        <w:rPr>
          <w:rFonts w:asciiTheme="minorHAnsi" w:hAnsiTheme="minorHAnsi" w:cstheme="minorHAnsi"/>
          <w:b w:val="0"/>
        </w:rPr>
      </w:pPr>
      <w:r w:rsidRPr="00373C97">
        <w:rPr>
          <w:rFonts w:asciiTheme="minorHAnsi" w:hAnsiTheme="minorHAnsi" w:cstheme="minorHAnsi"/>
        </w:rPr>
        <w:t>Time</w:t>
      </w:r>
      <w:r w:rsidRPr="00373C97">
        <w:rPr>
          <w:rFonts w:asciiTheme="minorHAnsi" w:hAnsiTheme="minorHAnsi" w:cstheme="minorHAnsi"/>
        </w:rPr>
        <w:tab/>
      </w:r>
      <w:r w:rsidRPr="00373C97">
        <w:rPr>
          <w:rFonts w:asciiTheme="minorHAnsi" w:hAnsiTheme="minorHAnsi" w:cstheme="minorHAnsi"/>
          <w:b w:val="0"/>
        </w:rPr>
        <w:t xml:space="preserve">Approximately </w:t>
      </w:r>
      <w:r w:rsidR="00B24B27" w:rsidRPr="00373C97">
        <w:rPr>
          <w:rFonts w:asciiTheme="minorHAnsi" w:hAnsiTheme="minorHAnsi" w:cstheme="minorHAnsi"/>
          <w:b w:val="0"/>
        </w:rPr>
        <w:t>60</w:t>
      </w:r>
      <w:r w:rsidRPr="00373C97">
        <w:rPr>
          <w:rFonts w:asciiTheme="minorHAnsi" w:hAnsiTheme="minorHAnsi" w:cstheme="minorHAnsi"/>
          <w:b w:val="0"/>
        </w:rPr>
        <w:t xml:space="preserve"> minutes</w:t>
      </w:r>
    </w:p>
    <w:p w14:paraId="2429FB35" w14:textId="77777777" w:rsidR="00A83262" w:rsidRPr="00373C97" w:rsidRDefault="00A83262" w:rsidP="00A83262">
      <w:pPr>
        <w:pStyle w:val="hanginglist"/>
        <w:rPr>
          <w:rFonts w:asciiTheme="minorHAnsi" w:hAnsiTheme="minorHAnsi" w:cstheme="minorHAnsi"/>
          <w:b w:val="0"/>
        </w:rPr>
      </w:pPr>
      <w:r w:rsidRPr="00373C97">
        <w:rPr>
          <w:rFonts w:asciiTheme="minorHAnsi" w:hAnsiTheme="minorHAnsi" w:cstheme="minorHAnsi"/>
        </w:rPr>
        <w:t>Question</w:t>
      </w:r>
      <w:r w:rsidRPr="00373C97">
        <w:rPr>
          <w:rFonts w:asciiTheme="minorHAnsi" w:hAnsiTheme="minorHAnsi" w:cstheme="minorHAnsi"/>
        </w:rPr>
        <w:tab/>
      </w:r>
      <w:r w:rsidRPr="00373C97">
        <w:rPr>
          <w:rFonts w:asciiTheme="minorHAnsi" w:eastAsia="Times New Roman" w:hAnsiTheme="minorHAnsi" w:cstheme="minorHAnsi"/>
          <w:b w:val="0"/>
          <w:color w:val="000000"/>
        </w:rPr>
        <w:t>How do environmental changes affect both living and nonliving things in a watershed?</w:t>
      </w:r>
    </w:p>
    <w:p w14:paraId="7996DF31" w14:textId="46C3BEDB" w:rsidR="00A83262" w:rsidRPr="00373C97" w:rsidRDefault="00A83262" w:rsidP="00A83262">
      <w:pPr>
        <w:spacing w:after="0"/>
        <w:ind w:left="1440" w:hanging="1440"/>
        <w:rPr>
          <w:rFonts w:asciiTheme="minorHAnsi" w:eastAsia="Times New Roman" w:hAnsiTheme="minorHAnsi" w:cstheme="minorHAnsi"/>
        </w:rPr>
      </w:pPr>
      <w:r w:rsidRPr="00373C97">
        <w:rPr>
          <w:rFonts w:asciiTheme="minorHAnsi" w:hAnsiTheme="minorHAnsi" w:cstheme="minorHAnsi"/>
          <w:b/>
        </w:rPr>
        <w:t>Summary</w:t>
      </w:r>
      <w:r w:rsidRPr="00373C97">
        <w:rPr>
          <w:rFonts w:asciiTheme="minorHAnsi" w:hAnsiTheme="minorHAnsi" w:cstheme="minorHAnsi"/>
        </w:rPr>
        <w:tab/>
      </w:r>
      <w:r w:rsidR="00580DE1" w:rsidRPr="00373C97">
        <w:rPr>
          <w:rFonts w:asciiTheme="minorHAnsi" w:eastAsia="Times New Roman" w:hAnsiTheme="minorHAnsi" w:cstheme="minorHAnsi"/>
        </w:rPr>
        <w:t>You</w:t>
      </w:r>
      <w:r w:rsidRPr="00373C97">
        <w:rPr>
          <w:rFonts w:asciiTheme="minorHAnsi" w:eastAsia="Times New Roman" w:hAnsiTheme="minorHAnsi" w:cstheme="minorHAnsi"/>
        </w:rPr>
        <w:t xml:space="preserve"> will </w:t>
      </w:r>
      <w:r w:rsidR="00580DE1" w:rsidRPr="00373C97">
        <w:rPr>
          <w:rFonts w:asciiTheme="minorHAnsi" w:eastAsia="Times New Roman" w:hAnsiTheme="minorHAnsi" w:cstheme="minorHAnsi"/>
        </w:rPr>
        <w:t>build a model watershed to</w:t>
      </w:r>
      <w:r w:rsidR="00B24B27" w:rsidRPr="00373C97">
        <w:rPr>
          <w:rFonts w:asciiTheme="minorHAnsi" w:eastAsia="Times New Roman" w:hAnsiTheme="minorHAnsi" w:cstheme="minorHAnsi"/>
        </w:rPr>
        <w:t xml:space="preserve"> see how pollution </w:t>
      </w:r>
      <w:r w:rsidR="00643C44">
        <w:rPr>
          <w:rFonts w:asciiTheme="minorHAnsi" w:eastAsia="Times New Roman" w:hAnsiTheme="minorHAnsi" w:cstheme="minorHAnsi"/>
        </w:rPr>
        <w:t>affects</w:t>
      </w:r>
      <w:r w:rsidR="00B24B27" w:rsidRPr="00373C97">
        <w:rPr>
          <w:rFonts w:asciiTheme="minorHAnsi" w:eastAsia="Times New Roman" w:hAnsiTheme="minorHAnsi" w:cstheme="minorHAnsi"/>
        </w:rPr>
        <w:t xml:space="preserve"> the ecosystem. </w:t>
      </w:r>
      <w:r w:rsidR="00580DE1" w:rsidRPr="00373C97">
        <w:rPr>
          <w:rFonts w:asciiTheme="minorHAnsi" w:eastAsia="Times New Roman" w:hAnsiTheme="minorHAnsi" w:cstheme="minorHAnsi"/>
        </w:rPr>
        <w:t>You</w:t>
      </w:r>
      <w:r w:rsidR="00643C44">
        <w:rPr>
          <w:rFonts w:asciiTheme="minorHAnsi" w:eastAsia="Times New Roman" w:hAnsiTheme="minorHAnsi" w:cstheme="minorHAnsi"/>
        </w:rPr>
        <w:t xml:space="preserve"> </w:t>
      </w:r>
      <w:r w:rsidR="00B24B27" w:rsidRPr="00373C97">
        <w:rPr>
          <w:rFonts w:asciiTheme="minorHAnsi" w:eastAsia="Times New Roman" w:hAnsiTheme="minorHAnsi" w:cstheme="minorHAnsi"/>
        </w:rPr>
        <w:t xml:space="preserve">will then </w:t>
      </w:r>
      <w:r w:rsidRPr="00373C97">
        <w:rPr>
          <w:rFonts w:asciiTheme="minorHAnsi" w:eastAsia="Times New Roman" w:hAnsiTheme="minorHAnsi" w:cstheme="minorHAnsi"/>
        </w:rPr>
        <w:t>create a food</w:t>
      </w:r>
      <w:r w:rsidR="00580DE1" w:rsidRPr="00373C97">
        <w:rPr>
          <w:rFonts w:asciiTheme="minorHAnsi" w:eastAsia="Times New Roman" w:hAnsiTheme="minorHAnsi" w:cstheme="minorHAnsi"/>
        </w:rPr>
        <w:t xml:space="preserve"> </w:t>
      </w:r>
      <w:r w:rsidRPr="00373C97">
        <w:rPr>
          <w:rFonts w:asciiTheme="minorHAnsi" w:eastAsia="Times New Roman" w:hAnsiTheme="minorHAnsi" w:cstheme="minorHAnsi"/>
        </w:rPr>
        <w:t xml:space="preserve">web using provided biotic factors. </w:t>
      </w:r>
      <w:r w:rsidR="00580DE1" w:rsidRPr="00373C97">
        <w:rPr>
          <w:rFonts w:asciiTheme="minorHAnsi" w:eastAsia="Times New Roman" w:hAnsiTheme="minorHAnsi" w:cstheme="minorHAnsi"/>
        </w:rPr>
        <w:t>You</w:t>
      </w:r>
      <w:r w:rsidRPr="00373C97">
        <w:rPr>
          <w:rFonts w:asciiTheme="minorHAnsi" w:eastAsia="Times New Roman" w:hAnsiTheme="minorHAnsi" w:cstheme="minorHAnsi"/>
        </w:rPr>
        <w:t xml:space="preserve"> will predict how environmental changes, including those caused by humans, </w:t>
      </w:r>
      <w:r w:rsidR="00643C44">
        <w:rPr>
          <w:rFonts w:asciiTheme="minorHAnsi" w:eastAsia="Times New Roman" w:hAnsiTheme="minorHAnsi" w:cstheme="minorHAnsi"/>
        </w:rPr>
        <w:t>affect</w:t>
      </w:r>
      <w:r w:rsidRPr="00373C97">
        <w:rPr>
          <w:rFonts w:asciiTheme="minorHAnsi" w:eastAsia="Times New Roman" w:hAnsiTheme="minorHAnsi" w:cstheme="minorHAnsi"/>
        </w:rPr>
        <w:t xml:space="preserve"> biotic</w:t>
      </w:r>
      <w:r w:rsidR="00580DE1" w:rsidRPr="00373C97">
        <w:rPr>
          <w:rFonts w:asciiTheme="minorHAnsi" w:eastAsia="Times New Roman" w:hAnsiTheme="minorHAnsi" w:cstheme="minorHAnsi"/>
        </w:rPr>
        <w:t xml:space="preserve"> and abiotic</w:t>
      </w:r>
      <w:r w:rsidRPr="00373C97">
        <w:rPr>
          <w:rFonts w:asciiTheme="minorHAnsi" w:eastAsia="Times New Roman" w:hAnsiTheme="minorHAnsi" w:cstheme="minorHAnsi"/>
        </w:rPr>
        <w:t xml:space="preserve"> factors in a watershed. This </w:t>
      </w:r>
      <w:r w:rsidR="00580DE1" w:rsidRPr="00373C97">
        <w:rPr>
          <w:rFonts w:asciiTheme="minorHAnsi" w:eastAsia="Times New Roman" w:hAnsiTheme="minorHAnsi" w:cstheme="minorHAnsi"/>
        </w:rPr>
        <w:t>will help you</w:t>
      </w:r>
      <w:r w:rsidRPr="00373C97">
        <w:rPr>
          <w:rFonts w:asciiTheme="minorHAnsi" w:eastAsia="Times New Roman" w:hAnsiTheme="minorHAnsi" w:cstheme="minorHAnsi"/>
        </w:rPr>
        <w:t xml:space="preserve"> </w:t>
      </w:r>
      <w:r w:rsidR="00580DE1" w:rsidRPr="00373C97">
        <w:rPr>
          <w:rFonts w:asciiTheme="minorHAnsi" w:eastAsia="Times New Roman" w:hAnsiTheme="minorHAnsi" w:cstheme="minorHAnsi"/>
        </w:rPr>
        <w:t xml:space="preserve">understand </w:t>
      </w:r>
      <w:r w:rsidRPr="00373C97">
        <w:rPr>
          <w:rFonts w:asciiTheme="minorHAnsi" w:eastAsia="Times New Roman" w:hAnsiTheme="minorHAnsi" w:cstheme="minorHAnsi"/>
        </w:rPr>
        <w:t>how the overall health of a watershed is affected by changes in environmental factors</w:t>
      </w:r>
      <w:r w:rsidR="00095B31">
        <w:rPr>
          <w:rFonts w:asciiTheme="minorHAnsi" w:eastAsia="Times New Roman" w:hAnsiTheme="minorHAnsi" w:cstheme="minorHAnsi"/>
        </w:rPr>
        <w:t>,</w:t>
      </w:r>
      <w:r w:rsidRPr="00373C97">
        <w:rPr>
          <w:rFonts w:asciiTheme="minorHAnsi" w:eastAsia="Times New Roman" w:hAnsiTheme="minorHAnsi" w:cstheme="minorHAnsi"/>
        </w:rPr>
        <w:t xml:space="preserve"> such as populations of organisms, water quality and flow, and human activity.</w:t>
      </w:r>
    </w:p>
    <w:p w14:paraId="54A7B25F" w14:textId="77777777" w:rsidR="00075E4D" w:rsidRPr="00373C97" w:rsidRDefault="00075E4D" w:rsidP="00075E4D">
      <w:pPr>
        <w:pStyle w:val="Heading1"/>
        <w:rPr>
          <w:rFonts w:asciiTheme="minorHAnsi" w:hAnsiTheme="minorHAnsi" w:cstheme="minorHAnsi"/>
        </w:rPr>
      </w:pPr>
      <w:r w:rsidRPr="00373C97">
        <w:rPr>
          <w:rFonts w:asciiTheme="minorHAnsi" w:hAnsiTheme="minorHAnsi" w:cstheme="minorHAnsi"/>
        </w:rPr>
        <w:t>Safety</w:t>
      </w:r>
    </w:p>
    <w:p w14:paraId="54EE88B6" w14:textId="135DD43A" w:rsidR="00A83262" w:rsidRPr="00F33B1C" w:rsidRDefault="00A83262" w:rsidP="00A83262">
      <w:pPr>
        <w:numPr>
          <w:ilvl w:val="0"/>
          <w:numId w:val="6"/>
        </w:numPr>
        <w:rPr>
          <w:rFonts w:asciiTheme="minorHAnsi" w:hAnsiTheme="minorHAnsi" w:cstheme="minorHAnsi"/>
        </w:rPr>
      </w:pPr>
      <w:r w:rsidRPr="00F33B1C">
        <w:rPr>
          <w:rFonts w:asciiTheme="minorHAnsi" w:eastAsiaTheme="minorEastAsia" w:hAnsiTheme="minorHAnsi" w:cstheme="minorHAnsi"/>
          <w:kern w:val="24"/>
        </w:rPr>
        <w:t>Behav</w:t>
      </w:r>
      <w:r w:rsidR="00643C44" w:rsidRPr="00F33B1C">
        <w:rPr>
          <w:rFonts w:asciiTheme="minorHAnsi" w:eastAsiaTheme="minorEastAsia" w:hAnsiTheme="minorHAnsi" w:cstheme="minorHAnsi"/>
          <w:kern w:val="24"/>
        </w:rPr>
        <w:t>e</w:t>
      </w:r>
      <w:r w:rsidRPr="00F33B1C">
        <w:rPr>
          <w:rFonts w:asciiTheme="minorHAnsi" w:eastAsiaTheme="minorEastAsia" w:hAnsiTheme="minorHAnsi" w:cstheme="minorHAnsi"/>
          <w:kern w:val="24"/>
        </w:rPr>
        <w:t xml:space="preserve"> </w:t>
      </w:r>
      <w:r w:rsidR="00643C44" w:rsidRPr="00F33B1C">
        <w:rPr>
          <w:rFonts w:asciiTheme="minorHAnsi" w:eastAsiaTheme="minorEastAsia" w:hAnsiTheme="minorHAnsi" w:cstheme="minorHAnsi"/>
          <w:kern w:val="24"/>
        </w:rPr>
        <w:t xml:space="preserve">in a purposeful manner </w:t>
      </w:r>
      <w:r w:rsidRPr="00F33B1C">
        <w:rPr>
          <w:rFonts w:asciiTheme="minorHAnsi" w:eastAsiaTheme="minorEastAsia" w:hAnsiTheme="minorHAnsi" w:cstheme="minorHAnsi"/>
          <w:kern w:val="24"/>
        </w:rPr>
        <w:t>in the lab</w:t>
      </w:r>
      <w:r w:rsidR="00643C44" w:rsidRPr="00F33B1C">
        <w:rPr>
          <w:rFonts w:asciiTheme="minorHAnsi" w:eastAsiaTheme="minorEastAsia" w:hAnsiTheme="minorHAnsi" w:cstheme="minorHAnsi"/>
          <w:kern w:val="24"/>
        </w:rPr>
        <w:t xml:space="preserve"> at all times.</w:t>
      </w:r>
      <w:r w:rsidRPr="00F33B1C">
        <w:rPr>
          <w:rFonts w:asciiTheme="minorHAnsi" w:eastAsiaTheme="minorEastAsia" w:hAnsiTheme="minorHAnsi" w:cstheme="minorHAnsi"/>
          <w:kern w:val="24"/>
        </w:rPr>
        <w:t xml:space="preserve"> </w:t>
      </w:r>
    </w:p>
    <w:p w14:paraId="5DFF9A03" w14:textId="11A37AE8" w:rsidR="00A83262" w:rsidRPr="00373C97" w:rsidRDefault="00A83262" w:rsidP="00A83262">
      <w:pPr>
        <w:numPr>
          <w:ilvl w:val="0"/>
          <w:numId w:val="6"/>
        </w:numPr>
        <w:rPr>
          <w:rFonts w:asciiTheme="minorHAnsi" w:hAnsiTheme="minorHAnsi" w:cstheme="minorHAnsi"/>
        </w:rPr>
      </w:pPr>
      <w:r w:rsidRPr="00373C97">
        <w:rPr>
          <w:rFonts w:asciiTheme="minorHAnsi" w:hAnsiTheme="minorHAnsi" w:cstheme="minorHAnsi"/>
        </w:rPr>
        <w:t xml:space="preserve">Report all accidents—no matter how big or small—to </w:t>
      </w:r>
      <w:r w:rsidR="00643C44">
        <w:rPr>
          <w:rFonts w:asciiTheme="minorHAnsi" w:hAnsiTheme="minorHAnsi" w:cstheme="minorHAnsi"/>
        </w:rPr>
        <w:t>the</w:t>
      </w:r>
      <w:r w:rsidRPr="00373C97">
        <w:rPr>
          <w:rFonts w:asciiTheme="minorHAnsi" w:hAnsiTheme="minorHAnsi" w:cstheme="minorHAnsi"/>
        </w:rPr>
        <w:t xml:space="preserve"> teacher.</w:t>
      </w:r>
    </w:p>
    <w:p w14:paraId="737E0575" w14:textId="7FDAA588" w:rsidR="00B94267" w:rsidRPr="00373C97" w:rsidRDefault="00B94267" w:rsidP="00A83262">
      <w:pPr>
        <w:numPr>
          <w:ilvl w:val="0"/>
          <w:numId w:val="6"/>
        </w:numPr>
        <w:rPr>
          <w:rFonts w:asciiTheme="minorHAnsi" w:hAnsiTheme="minorHAnsi" w:cstheme="minorHAnsi"/>
        </w:rPr>
      </w:pPr>
      <w:r w:rsidRPr="00373C97">
        <w:rPr>
          <w:rFonts w:asciiTheme="minorHAnsi" w:hAnsiTheme="minorHAnsi" w:cstheme="minorHAnsi"/>
        </w:rPr>
        <w:t>Be careful when working with aluminum cans. Make sure you wear protective gloves to prevent injury from the sharp edges.</w:t>
      </w:r>
    </w:p>
    <w:p w14:paraId="5796427F" w14:textId="3A81F1EE" w:rsidR="00B94267" w:rsidRPr="00373C97" w:rsidRDefault="00B94267" w:rsidP="00A83262">
      <w:pPr>
        <w:numPr>
          <w:ilvl w:val="0"/>
          <w:numId w:val="6"/>
        </w:numPr>
        <w:rPr>
          <w:rFonts w:asciiTheme="minorHAnsi" w:hAnsiTheme="minorHAnsi" w:cstheme="minorHAnsi"/>
        </w:rPr>
      </w:pPr>
      <w:r w:rsidRPr="00373C97">
        <w:rPr>
          <w:rFonts w:asciiTheme="minorHAnsi" w:hAnsiTheme="minorHAnsi" w:cstheme="minorHAnsi"/>
        </w:rPr>
        <w:t>Only spray water directly into your model watershed. Do not spray other students.</w:t>
      </w:r>
    </w:p>
    <w:p w14:paraId="337DE583" w14:textId="2D403C4B" w:rsidR="00B94267" w:rsidRPr="00373C97" w:rsidRDefault="0000304D" w:rsidP="00B94267">
      <w:pPr>
        <w:numPr>
          <w:ilvl w:val="0"/>
          <w:numId w:val="6"/>
        </w:numPr>
        <w:rPr>
          <w:rFonts w:asciiTheme="minorHAnsi" w:hAnsiTheme="minorHAnsi" w:cstheme="minorHAnsi"/>
        </w:rPr>
      </w:pPr>
      <w:r w:rsidRPr="00373C97">
        <w:rPr>
          <w:rFonts w:asciiTheme="minorHAnsi" w:hAnsiTheme="minorHAnsi" w:cstheme="minorHAnsi"/>
        </w:rPr>
        <w:t xml:space="preserve">Immediately clean </w:t>
      </w:r>
      <w:r w:rsidR="00B94267" w:rsidRPr="00373C97">
        <w:rPr>
          <w:rFonts w:asciiTheme="minorHAnsi" w:hAnsiTheme="minorHAnsi" w:cstheme="minorHAnsi"/>
        </w:rPr>
        <w:t>up any spilled water to avoid slips and falls.</w:t>
      </w:r>
    </w:p>
    <w:p w14:paraId="45F6A8F4" w14:textId="77777777" w:rsidR="00075E4D" w:rsidRPr="00373C97" w:rsidRDefault="00075E4D" w:rsidP="00075E4D">
      <w:pPr>
        <w:pStyle w:val="Heading1"/>
        <w:rPr>
          <w:rFonts w:asciiTheme="minorHAnsi" w:hAnsiTheme="minorHAnsi" w:cstheme="minorHAnsi"/>
        </w:rPr>
      </w:pPr>
      <w:r w:rsidRPr="00373C97">
        <w:rPr>
          <w:rFonts w:asciiTheme="minorHAnsi" w:hAnsiTheme="minorHAnsi" w:cstheme="minorHAnsi"/>
        </w:rPr>
        <w:t>Lab Procedure</w:t>
      </w:r>
    </w:p>
    <w:p w14:paraId="7AAE314B" w14:textId="77777777" w:rsidR="0094136A" w:rsidRPr="00373C97" w:rsidRDefault="0094136A" w:rsidP="0094136A">
      <w:pPr>
        <w:keepNext w:val="0"/>
        <w:numPr>
          <w:ilvl w:val="0"/>
          <w:numId w:val="8"/>
        </w:numPr>
        <w:spacing w:before="180"/>
        <w:rPr>
          <w:rFonts w:asciiTheme="minorHAnsi" w:hAnsiTheme="minorHAnsi" w:cstheme="minorHAnsi"/>
        </w:rPr>
      </w:pPr>
      <w:r w:rsidRPr="00373C97">
        <w:rPr>
          <w:rFonts w:asciiTheme="minorHAnsi" w:hAnsiTheme="minorHAnsi" w:cstheme="minorHAnsi"/>
          <w:b/>
        </w:rPr>
        <w:t xml:space="preserve">Gather materials. </w:t>
      </w:r>
    </w:p>
    <w:tbl>
      <w:tblPr>
        <w:tblStyle w:val="Plai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6"/>
        <w:gridCol w:w="2926"/>
      </w:tblGrid>
      <w:tr w:rsidR="0094136A" w:rsidRPr="00373C97" w14:paraId="2C4C39D2" w14:textId="77777777" w:rsidTr="00373C97">
        <w:trPr>
          <w:cnfStyle w:val="100000000000" w:firstRow="1" w:lastRow="0" w:firstColumn="0" w:lastColumn="0" w:oddVBand="0" w:evenVBand="0" w:oddHBand="0"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926" w:type="dxa"/>
          </w:tcPr>
          <w:p w14:paraId="07A5FC11" w14:textId="5201F56D" w:rsidR="0094136A" w:rsidRPr="00373C97" w:rsidRDefault="00580DE1" w:rsidP="0094136A">
            <w:pPr>
              <w:numPr>
                <w:ilvl w:val="0"/>
                <w:numId w:val="12"/>
              </w:numPr>
              <w:spacing w:after="60"/>
              <w:rPr>
                <w:rFonts w:asciiTheme="minorHAnsi" w:hAnsiTheme="minorHAnsi" w:cstheme="minorHAnsi"/>
                <w:b w:val="0"/>
              </w:rPr>
            </w:pPr>
            <w:r w:rsidRPr="00373C97">
              <w:rPr>
                <w:rFonts w:asciiTheme="minorHAnsi" w:hAnsiTheme="minorHAnsi" w:cstheme="minorHAnsi"/>
                <w:b w:val="0"/>
              </w:rPr>
              <w:t>aluminum baking pan</w:t>
            </w:r>
          </w:p>
          <w:p w14:paraId="05C3C85C" w14:textId="47AED4D9" w:rsidR="0094136A" w:rsidRPr="00373C97" w:rsidRDefault="008225F4" w:rsidP="0094136A">
            <w:pPr>
              <w:numPr>
                <w:ilvl w:val="0"/>
                <w:numId w:val="12"/>
              </w:numPr>
              <w:spacing w:after="60"/>
              <w:rPr>
                <w:rFonts w:asciiTheme="minorHAnsi" w:hAnsiTheme="minorHAnsi" w:cstheme="minorHAnsi"/>
                <w:b w:val="0"/>
              </w:rPr>
            </w:pPr>
            <w:r>
              <w:rPr>
                <w:rFonts w:asciiTheme="minorHAnsi" w:hAnsiTheme="minorHAnsi" w:cstheme="minorHAnsi"/>
                <w:b w:val="0"/>
              </w:rPr>
              <w:t>six</w:t>
            </w:r>
            <w:r w:rsidR="00580DE1" w:rsidRPr="00373C97">
              <w:rPr>
                <w:rFonts w:asciiTheme="minorHAnsi" w:hAnsiTheme="minorHAnsi" w:cstheme="minorHAnsi"/>
                <w:b w:val="0"/>
              </w:rPr>
              <w:t xml:space="preserve"> aluminum cans</w:t>
            </w:r>
          </w:p>
          <w:p w14:paraId="70C47E7B" w14:textId="06FDC880" w:rsidR="00B94267" w:rsidRPr="00373C97" w:rsidRDefault="00580DE1" w:rsidP="0094136A">
            <w:pPr>
              <w:numPr>
                <w:ilvl w:val="0"/>
                <w:numId w:val="12"/>
              </w:numPr>
              <w:spacing w:after="60"/>
              <w:rPr>
                <w:rFonts w:asciiTheme="minorHAnsi" w:hAnsiTheme="minorHAnsi" w:cstheme="minorHAnsi"/>
                <w:b w:val="0"/>
              </w:rPr>
            </w:pPr>
            <w:r w:rsidRPr="00373C97">
              <w:rPr>
                <w:rFonts w:asciiTheme="minorHAnsi" w:hAnsiTheme="minorHAnsi" w:cstheme="minorHAnsi"/>
                <w:b w:val="0"/>
              </w:rPr>
              <w:t>safety gloves</w:t>
            </w:r>
          </w:p>
          <w:p w14:paraId="42EA1D08" w14:textId="44A69B84" w:rsidR="0094136A" w:rsidRPr="00373C97" w:rsidRDefault="00580DE1" w:rsidP="0094136A">
            <w:pPr>
              <w:numPr>
                <w:ilvl w:val="0"/>
                <w:numId w:val="12"/>
              </w:numPr>
              <w:spacing w:after="60"/>
              <w:rPr>
                <w:rFonts w:asciiTheme="minorHAnsi" w:hAnsiTheme="minorHAnsi" w:cstheme="minorHAnsi"/>
                <w:b w:val="0"/>
              </w:rPr>
            </w:pPr>
            <w:r w:rsidRPr="00373C97">
              <w:rPr>
                <w:rFonts w:asciiTheme="minorHAnsi" w:hAnsiTheme="minorHAnsi" w:cstheme="minorHAnsi"/>
                <w:b w:val="0"/>
              </w:rPr>
              <w:t>aluminum foil</w:t>
            </w:r>
          </w:p>
          <w:p w14:paraId="2A688ACF" w14:textId="5A7DC9AB" w:rsidR="0094136A" w:rsidRPr="00373C97" w:rsidRDefault="00580DE1" w:rsidP="0094136A">
            <w:pPr>
              <w:numPr>
                <w:ilvl w:val="0"/>
                <w:numId w:val="12"/>
              </w:numPr>
              <w:spacing w:after="60"/>
              <w:rPr>
                <w:rFonts w:asciiTheme="minorHAnsi" w:hAnsiTheme="minorHAnsi" w:cstheme="minorHAnsi"/>
                <w:b w:val="0"/>
              </w:rPr>
            </w:pPr>
            <w:r w:rsidRPr="00373C97">
              <w:rPr>
                <w:rFonts w:asciiTheme="minorHAnsi" w:hAnsiTheme="minorHAnsi" w:cstheme="minorHAnsi"/>
                <w:b w:val="0"/>
              </w:rPr>
              <w:t>masking tape</w:t>
            </w:r>
          </w:p>
          <w:p w14:paraId="07A1E4F2" w14:textId="0E8E9D73" w:rsidR="0094136A" w:rsidRPr="00373C97" w:rsidRDefault="00580DE1" w:rsidP="0094136A">
            <w:pPr>
              <w:numPr>
                <w:ilvl w:val="0"/>
                <w:numId w:val="12"/>
              </w:numPr>
              <w:spacing w:after="60"/>
              <w:rPr>
                <w:rFonts w:asciiTheme="minorHAnsi" w:hAnsiTheme="minorHAnsi" w:cstheme="minorHAnsi"/>
                <w:b w:val="0"/>
              </w:rPr>
            </w:pPr>
            <w:r w:rsidRPr="00373C97">
              <w:rPr>
                <w:rFonts w:asciiTheme="minorHAnsi" w:hAnsiTheme="minorHAnsi" w:cstheme="minorHAnsi"/>
                <w:b w:val="0"/>
              </w:rPr>
              <w:t>sponge</w:t>
            </w:r>
          </w:p>
          <w:p w14:paraId="4E333D87" w14:textId="5911CBE7" w:rsidR="0094136A" w:rsidRPr="00373C97" w:rsidRDefault="00580DE1" w:rsidP="00580DE1">
            <w:pPr>
              <w:numPr>
                <w:ilvl w:val="0"/>
                <w:numId w:val="12"/>
              </w:numPr>
              <w:spacing w:after="60"/>
              <w:rPr>
                <w:rFonts w:asciiTheme="minorHAnsi" w:hAnsiTheme="minorHAnsi" w:cstheme="minorHAnsi"/>
                <w:b w:val="0"/>
              </w:rPr>
            </w:pPr>
            <w:r w:rsidRPr="00373C97">
              <w:rPr>
                <w:rFonts w:asciiTheme="minorHAnsi" w:hAnsiTheme="minorHAnsi" w:cstheme="minorHAnsi"/>
                <w:b w:val="0"/>
              </w:rPr>
              <w:t>yellow and green food coloring</w:t>
            </w:r>
          </w:p>
        </w:tc>
        <w:tc>
          <w:tcPr>
            <w:tcW w:w="2926" w:type="dxa"/>
          </w:tcPr>
          <w:p w14:paraId="6A717326" w14:textId="19285603" w:rsidR="00580DE1" w:rsidRPr="00373C97" w:rsidRDefault="00580DE1" w:rsidP="00580DE1">
            <w:pPr>
              <w:numPr>
                <w:ilvl w:val="0"/>
                <w:numId w:val="12"/>
              </w:num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3C97">
              <w:rPr>
                <w:rFonts w:asciiTheme="minorHAnsi" w:hAnsiTheme="minorHAnsi" w:cstheme="minorHAnsi"/>
                <w:b w:val="0"/>
              </w:rPr>
              <w:t>eyedropper</w:t>
            </w:r>
          </w:p>
          <w:p w14:paraId="1D5B7710" w14:textId="623250DD" w:rsidR="00580DE1" w:rsidRPr="00373C97" w:rsidRDefault="00FD2AEE" w:rsidP="00580DE1">
            <w:pPr>
              <w:numPr>
                <w:ilvl w:val="0"/>
                <w:numId w:val="12"/>
              </w:num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 xml:space="preserve">clear </w:t>
            </w:r>
            <w:r w:rsidR="00580DE1" w:rsidRPr="00373C97">
              <w:rPr>
                <w:rFonts w:asciiTheme="minorHAnsi" w:hAnsiTheme="minorHAnsi" w:cstheme="minorHAnsi"/>
                <w:b w:val="0"/>
              </w:rPr>
              <w:t>spray bottles</w:t>
            </w:r>
            <w:r w:rsidR="008225F4">
              <w:rPr>
                <w:rFonts w:asciiTheme="minorHAnsi" w:hAnsiTheme="minorHAnsi" w:cstheme="minorHAnsi"/>
                <w:b w:val="0"/>
              </w:rPr>
              <w:t xml:space="preserve"> (two)</w:t>
            </w:r>
          </w:p>
          <w:p w14:paraId="58F356C2" w14:textId="04FA57C4" w:rsidR="00580DE1" w:rsidRPr="00373C97" w:rsidRDefault="00580DE1" w:rsidP="00580DE1">
            <w:pPr>
              <w:numPr>
                <w:ilvl w:val="0"/>
                <w:numId w:val="12"/>
              </w:num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3C97">
              <w:rPr>
                <w:rFonts w:asciiTheme="minorHAnsi" w:hAnsiTheme="minorHAnsi" w:cstheme="minorHAnsi"/>
                <w:b w:val="0"/>
              </w:rPr>
              <w:t>soil</w:t>
            </w:r>
          </w:p>
          <w:p w14:paraId="0A54484A" w14:textId="5C46797C" w:rsidR="00580DE1" w:rsidRPr="00373C97" w:rsidRDefault="00580DE1" w:rsidP="00580DE1">
            <w:pPr>
              <w:numPr>
                <w:ilvl w:val="0"/>
                <w:numId w:val="12"/>
              </w:num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3C97">
              <w:rPr>
                <w:rFonts w:asciiTheme="minorHAnsi" w:hAnsiTheme="minorHAnsi" w:cstheme="minorHAnsi"/>
                <w:b w:val="0"/>
              </w:rPr>
              <w:t>scissors</w:t>
            </w:r>
          </w:p>
          <w:p w14:paraId="5E66035E" w14:textId="638636E4" w:rsidR="00580DE1" w:rsidRPr="00373C97" w:rsidRDefault="00580DE1" w:rsidP="00580DE1">
            <w:pPr>
              <w:numPr>
                <w:ilvl w:val="0"/>
                <w:numId w:val="12"/>
              </w:num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3C97">
              <w:rPr>
                <w:rFonts w:asciiTheme="minorHAnsi" w:hAnsiTheme="minorHAnsi" w:cstheme="minorHAnsi"/>
                <w:b w:val="0"/>
              </w:rPr>
              <w:t>colored pencils</w:t>
            </w:r>
          </w:p>
          <w:p w14:paraId="0A9C07BE" w14:textId="7D0269E8" w:rsidR="00580DE1" w:rsidRPr="00373C97" w:rsidRDefault="00580DE1" w:rsidP="00580DE1">
            <w:pPr>
              <w:numPr>
                <w:ilvl w:val="0"/>
                <w:numId w:val="12"/>
              </w:num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3C97">
              <w:rPr>
                <w:rFonts w:asciiTheme="minorHAnsi" w:hAnsiTheme="minorHAnsi" w:cstheme="minorHAnsi"/>
                <w:b w:val="0"/>
              </w:rPr>
              <w:t>blank paper</w:t>
            </w:r>
          </w:p>
          <w:p w14:paraId="17C874E9" w14:textId="02907A90" w:rsidR="001C2A7C" w:rsidRPr="00373C97" w:rsidRDefault="001C2A7C" w:rsidP="001C2A7C">
            <w:pPr>
              <w:spacing w:after="60"/>
              <w:ind w:left="18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14:paraId="1ECC4048" w14:textId="77777777" w:rsidR="0094136A" w:rsidRPr="00373C97" w:rsidRDefault="0094136A" w:rsidP="0094136A">
            <w:pPr>
              <w:spacing w:after="60"/>
              <w:ind w:left="18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p>
        </w:tc>
        <w:tc>
          <w:tcPr>
            <w:tcW w:w="2926" w:type="dxa"/>
          </w:tcPr>
          <w:p w14:paraId="1CCAD4A3" w14:textId="77777777" w:rsidR="0094136A" w:rsidRPr="00373C97" w:rsidRDefault="0094136A" w:rsidP="0094136A">
            <w:pPr>
              <w:spacing w:after="60"/>
              <w:ind w:left="18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5613383D" w14:textId="4165963A" w:rsidR="00373C97" w:rsidRDefault="00373C97">
      <w:pPr>
        <w:keepNext w:val="0"/>
        <w:spacing w:after="0"/>
        <w:rPr>
          <w:rFonts w:asciiTheme="minorHAnsi" w:hAnsiTheme="minorHAnsi" w:cstheme="minorHAnsi"/>
          <w:b/>
        </w:rPr>
      </w:pPr>
    </w:p>
    <w:p w14:paraId="7141101A" w14:textId="77777777" w:rsidR="00373C97" w:rsidRDefault="00373C97">
      <w:pPr>
        <w:keepNext w:val="0"/>
        <w:spacing w:after="0"/>
        <w:rPr>
          <w:rFonts w:asciiTheme="minorHAnsi" w:hAnsiTheme="minorHAnsi" w:cstheme="minorHAnsi"/>
          <w:b/>
        </w:rPr>
      </w:pPr>
      <w:r>
        <w:rPr>
          <w:rFonts w:asciiTheme="minorHAnsi" w:hAnsiTheme="minorHAnsi" w:cstheme="minorHAnsi"/>
          <w:b/>
        </w:rPr>
        <w:br w:type="page"/>
      </w:r>
    </w:p>
    <w:p w14:paraId="22BC6E83" w14:textId="1114627E" w:rsidR="00075E4D" w:rsidRPr="00373C97" w:rsidRDefault="0094136A" w:rsidP="00075E4D">
      <w:pPr>
        <w:keepNext w:val="0"/>
        <w:numPr>
          <w:ilvl w:val="0"/>
          <w:numId w:val="8"/>
        </w:numPr>
        <w:spacing w:before="180"/>
        <w:rPr>
          <w:rFonts w:asciiTheme="minorHAnsi" w:hAnsiTheme="minorHAnsi" w:cstheme="minorHAnsi"/>
        </w:rPr>
      </w:pPr>
      <w:r w:rsidRPr="00373C97">
        <w:rPr>
          <w:rFonts w:asciiTheme="minorHAnsi" w:hAnsiTheme="minorHAnsi" w:cstheme="minorHAnsi"/>
          <w:b/>
        </w:rPr>
        <w:lastRenderedPageBreak/>
        <w:t>Build a model watershed.</w:t>
      </w:r>
    </w:p>
    <w:p w14:paraId="2AB5ADEA" w14:textId="153B1A67" w:rsidR="00B24B27" w:rsidRPr="00373C97" w:rsidRDefault="00B94267" w:rsidP="00B24B27">
      <w:pPr>
        <w:numPr>
          <w:ilvl w:val="1"/>
          <w:numId w:val="8"/>
        </w:numPr>
        <w:spacing w:before="180"/>
        <w:rPr>
          <w:rFonts w:asciiTheme="minorHAnsi" w:hAnsiTheme="minorHAnsi" w:cstheme="minorHAnsi"/>
        </w:rPr>
      </w:pPr>
      <w:r w:rsidRPr="00373C97">
        <w:rPr>
          <w:rFonts w:asciiTheme="minorHAnsi" w:hAnsiTheme="minorHAnsi" w:cstheme="minorHAnsi"/>
        </w:rPr>
        <w:t>Put on safety gloves and c</w:t>
      </w:r>
      <w:r w:rsidR="00B24B27" w:rsidRPr="00373C97">
        <w:rPr>
          <w:rFonts w:asciiTheme="minorHAnsi" w:hAnsiTheme="minorHAnsi" w:cstheme="minorHAnsi"/>
        </w:rPr>
        <w:t xml:space="preserve">rumple </w:t>
      </w:r>
      <w:r w:rsidR="00A06814" w:rsidRPr="00373C97">
        <w:rPr>
          <w:rFonts w:asciiTheme="minorHAnsi" w:hAnsiTheme="minorHAnsi" w:cstheme="minorHAnsi"/>
        </w:rPr>
        <w:t xml:space="preserve">all </w:t>
      </w:r>
      <w:r w:rsidR="008225F4">
        <w:rPr>
          <w:rFonts w:asciiTheme="minorHAnsi" w:hAnsiTheme="minorHAnsi" w:cstheme="minorHAnsi"/>
        </w:rPr>
        <w:t>six</w:t>
      </w:r>
      <w:r w:rsidR="00A06814" w:rsidRPr="00373C97">
        <w:rPr>
          <w:rFonts w:asciiTheme="minorHAnsi" w:hAnsiTheme="minorHAnsi" w:cstheme="minorHAnsi"/>
        </w:rPr>
        <w:t xml:space="preserve"> of your</w:t>
      </w:r>
      <w:r w:rsidR="00B24B27" w:rsidRPr="00373C97">
        <w:rPr>
          <w:rFonts w:asciiTheme="minorHAnsi" w:hAnsiTheme="minorHAnsi" w:cstheme="minorHAnsi"/>
        </w:rPr>
        <w:t xml:space="preserve"> aluminum cans</w:t>
      </w:r>
      <w:r w:rsidR="006C1969" w:rsidRPr="00373C97">
        <w:rPr>
          <w:rFonts w:asciiTheme="minorHAnsi" w:hAnsiTheme="minorHAnsi" w:cstheme="minorHAnsi"/>
        </w:rPr>
        <w:t xml:space="preserve"> by pinching</w:t>
      </w:r>
      <w:r w:rsidR="00A06814" w:rsidRPr="00373C97">
        <w:rPr>
          <w:rFonts w:asciiTheme="minorHAnsi" w:hAnsiTheme="minorHAnsi" w:cstheme="minorHAnsi"/>
        </w:rPr>
        <w:t xml:space="preserve"> and twisting them in the middle. Be careful when doing this, as the top of the can has sharp edges</w:t>
      </w:r>
      <w:r w:rsidR="00B24B27" w:rsidRPr="00373C97">
        <w:rPr>
          <w:rFonts w:asciiTheme="minorHAnsi" w:hAnsiTheme="minorHAnsi" w:cstheme="minorHAnsi"/>
        </w:rPr>
        <w:t>.</w:t>
      </w:r>
    </w:p>
    <w:p w14:paraId="51FD4C8B" w14:textId="0333195A"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Tape the cans together</w:t>
      </w:r>
      <w:r w:rsidR="0058336C" w:rsidRPr="00373C97">
        <w:rPr>
          <w:rFonts w:asciiTheme="minorHAnsi" w:hAnsiTheme="minorHAnsi" w:cstheme="minorHAnsi"/>
        </w:rPr>
        <w:t xml:space="preserve"> in the shape of a rough pyramid. This will allow for your model to have hills. </w:t>
      </w:r>
    </w:p>
    <w:p w14:paraId="09D3662E" w14:textId="4F51874C"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Place your cans in the aluminum baking pan</w:t>
      </w:r>
      <w:r w:rsidR="002D6A31" w:rsidRPr="00373C97">
        <w:rPr>
          <w:rFonts w:asciiTheme="minorHAnsi" w:hAnsiTheme="minorHAnsi" w:cstheme="minorHAnsi"/>
        </w:rPr>
        <w:t xml:space="preserve"> in a location of your choosing</w:t>
      </w:r>
      <w:r w:rsidRPr="00373C97">
        <w:rPr>
          <w:rFonts w:asciiTheme="minorHAnsi" w:hAnsiTheme="minorHAnsi" w:cstheme="minorHAnsi"/>
        </w:rPr>
        <w:t>.</w:t>
      </w:r>
    </w:p>
    <w:p w14:paraId="3B1CE75B" w14:textId="0F2F130D"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 xml:space="preserve">Mold aluminum foil over </w:t>
      </w:r>
      <w:r w:rsidR="00643C44">
        <w:rPr>
          <w:rFonts w:asciiTheme="minorHAnsi" w:hAnsiTheme="minorHAnsi" w:cstheme="minorHAnsi"/>
        </w:rPr>
        <w:t xml:space="preserve">the </w:t>
      </w:r>
      <w:r w:rsidRPr="00373C97">
        <w:rPr>
          <w:rFonts w:asciiTheme="minorHAnsi" w:hAnsiTheme="minorHAnsi" w:cstheme="minorHAnsi"/>
        </w:rPr>
        <w:t>top of the crushed cans. Make sure all of the c</w:t>
      </w:r>
      <w:r w:rsidR="001C2A7C" w:rsidRPr="00373C97">
        <w:rPr>
          <w:rFonts w:asciiTheme="minorHAnsi" w:hAnsiTheme="minorHAnsi" w:cstheme="minorHAnsi"/>
        </w:rPr>
        <w:t>ans and the bottom of the pan are</w:t>
      </w:r>
      <w:r w:rsidRPr="00373C97">
        <w:rPr>
          <w:rFonts w:asciiTheme="minorHAnsi" w:hAnsiTheme="minorHAnsi" w:cstheme="minorHAnsi"/>
        </w:rPr>
        <w:t xml:space="preserve"> covered. </w:t>
      </w:r>
      <w:r w:rsidR="008170F0" w:rsidRPr="00373C97">
        <w:rPr>
          <w:rFonts w:asciiTheme="minorHAnsi" w:hAnsiTheme="minorHAnsi" w:cstheme="minorHAnsi"/>
        </w:rPr>
        <w:t>Also make sure your model has several hills. Be careful not to tear or puncture the aluminum foil.</w:t>
      </w:r>
    </w:p>
    <w:p w14:paraId="6637084F" w14:textId="1AE2BFEB" w:rsidR="00B24B27" w:rsidRPr="00373C97" w:rsidRDefault="00B24B27" w:rsidP="00B24B27">
      <w:pPr>
        <w:numPr>
          <w:ilvl w:val="0"/>
          <w:numId w:val="8"/>
        </w:numPr>
        <w:spacing w:before="180"/>
        <w:rPr>
          <w:rFonts w:asciiTheme="minorHAnsi" w:hAnsiTheme="minorHAnsi" w:cstheme="minorHAnsi"/>
        </w:rPr>
      </w:pPr>
      <w:r w:rsidRPr="00373C97">
        <w:rPr>
          <w:rFonts w:asciiTheme="minorHAnsi" w:hAnsiTheme="minorHAnsi" w:cstheme="minorHAnsi"/>
          <w:b/>
        </w:rPr>
        <w:t>Model point source and nonpoint source pollution.</w:t>
      </w:r>
    </w:p>
    <w:p w14:paraId="0845B7C9" w14:textId="0424336D" w:rsidR="00FD2AEE" w:rsidRDefault="00FD2AEE" w:rsidP="00B24B27">
      <w:pPr>
        <w:numPr>
          <w:ilvl w:val="1"/>
          <w:numId w:val="8"/>
        </w:numPr>
        <w:spacing w:before="180"/>
        <w:rPr>
          <w:rFonts w:asciiTheme="minorHAnsi" w:hAnsiTheme="minorHAnsi" w:cstheme="minorHAnsi"/>
        </w:rPr>
      </w:pPr>
      <w:r>
        <w:rPr>
          <w:rFonts w:asciiTheme="minorHAnsi" w:hAnsiTheme="minorHAnsi" w:cstheme="minorHAnsi"/>
        </w:rPr>
        <w:t>Fill one spray bottle with water. Add drops of yellow food coloring until the water becomes visibly yellow. You may need to put the lid on and shake the bottle to mix it.</w:t>
      </w:r>
    </w:p>
    <w:p w14:paraId="1CF1C8C8" w14:textId="392980FA"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Gently use a spray bottle with yellow water to model rain</w:t>
      </w:r>
      <w:r w:rsidR="001C2A7C" w:rsidRPr="00373C97">
        <w:rPr>
          <w:rFonts w:asciiTheme="minorHAnsi" w:hAnsiTheme="minorHAnsi" w:cstheme="minorHAnsi"/>
        </w:rPr>
        <w:t>fall</w:t>
      </w:r>
      <w:r w:rsidRPr="00373C97">
        <w:rPr>
          <w:rFonts w:asciiTheme="minorHAnsi" w:hAnsiTheme="minorHAnsi" w:cstheme="minorHAnsi"/>
        </w:rPr>
        <w:t xml:space="preserve">. Spray the water on the top of your model. </w:t>
      </w:r>
    </w:p>
    <w:p w14:paraId="7C671D7A" w14:textId="02B06392"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 xml:space="preserve">Take note of how the water flowed in Table A in the </w:t>
      </w:r>
      <w:r w:rsidRPr="00373C97">
        <w:rPr>
          <w:rFonts w:asciiTheme="minorHAnsi" w:hAnsiTheme="minorHAnsi" w:cstheme="minorHAnsi"/>
          <w:b/>
        </w:rPr>
        <w:t>Data</w:t>
      </w:r>
      <w:r w:rsidRPr="00373C97">
        <w:rPr>
          <w:rFonts w:asciiTheme="minorHAnsi" w:hAnsiTheme="minorHAnsi" w:cstheme="minorHAnsi"/>
        </w:rPr>
        <w:t xml:space="preserve"> section below.</w:t>
      </w:r>
    </w:p>
    <w:p w14:paraId="43E89362" w14:textId="7D8228FE"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Cut your sponge into five small pieces.</w:t>
      </w:r>
    </w:p>
    <w:p w14:paraId="4C6AEB0C" w14:textId="5551E3C2"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 xml:space="preserve">Place four of the sponge </w:t>
      </w:r>
      <w:r w:rsidR="001C2A7C" w:rsidRPr="00373C97">
        <w:rPr>
          <w:rFonts w:asciiTheme="minorHAnsi" w:hAnsiTheme="minorHAnsi" w:cstheme="minorHAnsi"/>
        </w:rPr>
        <w:t xml:space="preserve">pieces </w:t>
      </w:r>
      <w:r w:rsidRPr="00373C97">
        <w:rPr>
          <w:rFonts w:asciiTheme="minorHAnsi" w:hAnsiTheme="minorHAnsi" w:cstheme="minorHAnsi"/>
        </w:rPr>
        <w:t xml:space="preserve">on your watershed model. </w:t>
      </w:r>
      <w:r w:rsidR="002D6A31" w:rsidRPr="00373C97">
        <w:rPr>
          <w:rFonts w:asciiTheme="minorHAnsi" w:hAnsiTheme="minorHAnsi" w:cstheme="minorHAnsi"/>
        </w:rPr>
        <w:t xml:space="preserve">Place these in random locations of your choosing. </w:t>
      </w:r>
      <w:r w:rsidRPr="00373C97">
        <w:rPr>
          <w:rFonts w:asciiTheme="minorHAnsi" w:hAnsiTheme="minorHAnsi" w:cstheme="minorHAnsi"/>
        </w:rPr>
        <w:t>These represent freshwater sources.</w:t>
      </w:r>
    </w:p>
    <w:p w14:paraId="0047ADA3" w14:textId="039990F1" w:rsidR="00B24B27" w:rsidRPr="00373C97" w:rsidRDefault="0058336C" w:rsidP="00B24B27">
      <w:pPr>
        <w:numPr>
          <w:ilvl w:val="1"/>
          <w:numId w:val="8"/>
        </w:numPr>
        <w:spacing w:before="180"/>
        <w:rPr>
          <w:rFonts w:asciiTheme="minorHAnsi" w:hAnsiTheme="minorHAnsi" w:cstheme="minorHAnsi"/>
        </w:rPr>
      </w:pPr>
      <w:r w:rsidRPr="00373C97">
        <w:rPr>
          <w:rFonts w:asciiTheme="minorHAnsi" w:hAnsiTheme="minorHAnsi" w:cstheme="minorHAnsi"/>
        </w:rPr>
        <w:t xml:space="preserve">Repeat </w:t>
      </w:r>
      <w:r w:rsidR="008225F4">
        <w:rPr>
          <w:rFonts w:asciiTheme="minorHAnsi" w:hAnsiTheme="minorHAnsi" w:cstheme="minorHAnsi"/>
        </w:rPr>
        <w:t>S</w:t>
      </w:r>
      <w:r w:rsidRPr="00373C97">
        <w:rPr>
          <w:rFonts w:asciiTheme="minorHAnsi" w:hAnsiTheme="minorHAnsi" w:cstheme="minorHAnsi"/>
        </w:rPr>
        <w:t xml:space="preserve">tep a to model rainfall. Take note of the flow in Table A in the </w:t>
      </w:r>
      <w:r w:rsidRPr="00373C97">
        <w:rPr>
          <w:rFonts w:asciiTheme="minorHAnsi" w:hAnsiTheme="minorHAnsi" w:cstheme="minorHAnsi"/>
          <w:b/>
        </w:rPr>
        <w:t xml:space="preserve">Data </w:t>
      </w:r>
      <w:r w:rsidRPr="00373C97">
        <w:rPr>
          <w:rFonts w:asciiTheme="minorHAnsi" w:hAnsiTheme="minorHAnsi" w:cstheme="minorHAnsi"/>
        </w:rPr>
        <w:t>section of this guide. Be sure to note how the sponge</w:t>
      </w:r>
      <w:r w:rsidR="002C6574">
        <w:rPr>
          <w:rFonts w:asciiTheme="minorHAnsi" w:hAnsiTheme="minorHAnsi" w:cstheme="minorHAnsi"/>
        </w:rPr>
        <w:t xml:space="preserve"> pieces</w:t>
      </w:r>
      <w:r w:rsidRPr="00373C97">
        <w:rPr>
          <w:rFonts w:asciiTheme="minorHAnsi" w:hAnsiTheme="minorHAnsi" w:cstheme="minorHAnsi"/>
        </w:rPr>
        <w:t xml:space="preserve"> changed flow.</w:t>
      </w:r>
    </w:p>
    <w:p w14:paraId="19CC9C16" w14:textId="3C129400" w:rsidR="00FD2AEE" w:rsidRPr="00FD2AEE" w:rsidRDefault="00FD2AEE" w:rsidP="00FD2AEE">
      <w:pPr>
        <w:pStyle w:val="ListParagraph"/>
        <w:numPr>
          <w:ilvl w:val="1"/>
          <w:numId w:val="8"/>
        </w:numPr>
        <w:rPr>
          <w:rFonts w:asciiTheme="minorHAnsi" w:hAnsiTheme="minorHAnsi" w:cstheme="minorHAnsi"/>
        </w:rPr>
      </w:pPr>
      <w:r>
        <w:rPr>
          <w:rFonts w:asciiTheme="minorHAnsi" w:hAnsiTheme="minorHAnsi" w:cstheme="minorHAnsi"/>
        </w:rPr>
        <w:t>Fill the second</w:t>
      </w:r>
      <w:r w:rsidRPr="00FD2AEE">
        <w:rPr>
          <w:rFonts w:asciiTheme="minorHAnsi" w:hAnsiTheme="minorHAnsi" w:cstheme="minorHAnsi"/>
        </w:rPr>
        <w:t xml:space="preserve"> spray b</w:t>
      </w:r>
      <w:r>
        <w:rPr>
          <w:rFonts w:asciiTheme="minorHAnsi" w:hAnsiTheme="minorHAnsi" w:cstheme="minorHAnsi"/>
        </w:rPr>
        <w:t>ottle with water. Add drops of green</w:t>
      </w:r>
      <w:r w:rsidRPr="00FD2AEE">
        <w:rPr>
          <w:rFonts w:asciiTheme="minorHAnsi" w:hAnsiTheme="minorHAnsi" w:cstheme="minorHAnsi"/>
        </w:rPr>
        <w:t xml:space="preserve"> food coloring until the water becomes visibly </w:t>
      </w:r>
      <w:r>
        <w:rPr>
          <w:rFonts w:asciiTheme="minorHAnsi" w:hAnsiTheme="minorHAnsi" w:cstheme="minorHAnsi"/>
        </w:rPr>
        <w:t>green</w:t>
      </w:r>
      <w:r w:rsidRPr="00FD2AEE">
        <w:rPr>
          <w:rFonts w:asciiTheme="minorHAnsi" w:hAnsiTheme="minorHAnsi" w:cstheme="minorHAnsi"/>
        </w:rPr>
        <w:t>. You may need to put the lid on and shake the bottle to mix it.</w:t>
      </w:r>
    </w:p>
    <w:p w14:paraId="25FF2FCB" w14:textId="1DDBF181"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Us</w:t>
      </w:r>
      <w:r w:rsidR="008225F4">
        <w:rPr>
          <w:rFonts w:asciiTheme="minorHAnsi" w:hAnsiTheme="minorHAnsi" w:cstheme="minorHAnsi"/>
        </w:rPr>
        <w:t>e</w:t>
      </w:r>
      <w:r w:rsidRPr="00373C97">
        <w:rPr>
          <w:rFonts w:asciiTheme="minorHAnsi" w:hAnsiTheme="minorHAnsi" w:cstheme="minorHAnsi"/>
        </w:rPr>
        <w:t xml:space="preserve"> the eyedropper </w:t>
      </w:r>
      <w:r w:rsidR="0058336C" w:rsidRPr="00373C97">
        <w:rPr>
          <w:rFonts w:asciiTheme="minorHAnsi" w:hAnsiTheme="minorHAnsi" w:cstheme="minorHAnsi"/>
        </w:rPr>
        <w:t xml:space="preserve">to </w:t>
      </w:r>
      <w:r w:rsidRPr="00373C97">
        <w:rPr>
          <w:rFonts w:asciiTheme="minorHAnsi" w:hAnsiTheme="minorHAnsi" w:cstheme="minorHAnsi"/>
        </w:rPr>
        <w:t xml:space="preserve">place several drops of green water </w:t>
      </w:r>
      <w:bookmarkStart w:id="0" w:name="_GoBack"/>
      <w:bookmarkEnd w:id="0"/>
      <w:r w:rsidRPr="00373C97">
        <w:rPr>
          <w:rFonts w:asciiTheme="minorHAnsi" w:hAnsiTheme="minorHAnsi" w:cstheme="minorHAnsi"/>
        </w:rPr>
        <w:t>on the fifth piece of sponge. Place this spong</w:t>
      </w:r>
      <w:r w:rsidR="00A74161" w:rsidRPr="00373C97">
        <w:rPr>
          <w:rFonts w:asciiTheme="minorHAnsi" w:hAnsiTheme="minorHAnsi" w:cstheme="minorHAnsi"/>
        </w:rPr>
        <w:t>e</w:t>
      </w:r>
      <w:r w:rsidRPr="00373C97">
        <w:rPr>
          <w:rFonts w:asciiTheme="minorHAnsi" w:hAnsiTheme="minorHAnsi" w:cstheme="minorHAnsi"/>
        </w:rPr>
        <w:t xml:space="preserve"> on the highest point of your watershed. This </w:t>
      </w:r>
      <w:r w:rsidR="001C2A7C" w:rsidRPr="00373C97">
        <w:rPr>
          <w:rFonts w:asciiTheme="minorHAnsi" w:hAnsiTheme="minorHAnsi" w:cstheme="minorHAnsi"/>
        </w:rPr>
        <w:t>sponge represents a factory dumping point source pollution</w:t>
      </w:r>
      <w:r w:rsidRPr="00373C97">
        <w:rPr>
          <w:rFonts w:asciiTheme="minorHAnsi" w:hAnsiTheme="minorHAnsi" w:cstheme="minorHAnsi"/>
        </w:rPr>
        <w:t>.</w:t>
      </w:r>
    </w:p>
    <w:p w14:paraId="795519DC" w14:textId="4FB6A651" w:rsidR="00B24B27" w:rsidRPr="00373C97" w:rsidRDefault="001C2A7C" w:rsidP="00B24B27">
      <w:pPr>
        <w:numPr>
          <w:ilvl w:val="1"/>
          <w:numId w:val="8"/>
        </w:numPr>
        <w:spacing w:before="180"/>
        <w:rPr>
          <w:rFonts w:asciiTheme="minorHAnsi" w:hAnsiTheme="minorHAnsi" w:cstheme="minorHAnsi"/>
        </w:rPr>
      </w:pPr>
      <w:r w:rsidRPr="00373C97">
        <w:rPr>
          <w:rFonts w:asciiTheme="minorHAnsi" w:hAnsiTheme="minorHAnsi" w:cstheme="minorHAnsi"/>
        </w:rPr>
        <w:t xml:space="preserve">Repeat </w:t>
      </w:r>
      <w:r w:rsidR="008225F4">
        <w:rPr>
          <w:rFonts w:asciiTheme="minorHAnsi" w:hAnsiTheme="minorHAnsi" w:cstheme="minorHAnsi"/>
        </w:rPr>
        <w:t>S</w:t>
      </w:r>
      <w:r w:rsidRPr="00373C97">
        <w:rPr>
          <w:rFonts w:asciiTheme="minorHAnsi" w:hAnsiTheme="minorHAnsi" w:cstheme="minorHAnsi"/>
        </w:rPr>
        <w:t>tep a to model rainfall. Make sure the rainfall is falling on the spong</w:t>
      </w:r>
      <w:r w:rsidR="008225F4">
        <w:rPr>
          <w:rFonts w:asciiTheme="minorHAnsi" w:hAnsiTheme="minorHAnsi" w:cstheme="minorHAnsi"/>
        </w:rPr>
        <w:t>e</w:t>
      </w:r>
      <w:r w:rsidRPr="00373C97">
        <w:rPr>
          <w:rFonts w:asciiTheme="minorHAnsi" w:hAnsiTheme="minorHAnsi" w:cstheme="minorHAnsi"/>
        </w:rPr>
        <w:t xml:space="preserve"> that represents a fac</w:t>
      </w:r>
      <w:r w:rsidR="00580DE1" w:rsidRPr="00373C97">
        <w:rPr>
          <w:rFonts w:asciiTheme="minorHAnsi" w:hAnsiTheme="minorHAnsi" w:cstheme="minorHAnsi"/>
        </w:rPr>
        <w:t>tor</w:t>
      </w:r>
      <w:r w:rsidRPr="00373C97">
        <w:rPr>
          <w:rFonts w:asciiTheme="minorHAnsi" w:hAnsiTheme="minorHAnsi" w:cstheme="minorHAnsi"/>
        </w:rPr>
        <w:t xml:space="preserve">y. Take notes in Table A in the </w:t>
      </w:r>
      <w:r w:rsidRPr="00373C97">
        <w:rPr>
          <w:rFonts w:asciiTheme="minorHAnsi" w:hAnsiTheme="minorHAnsi" w:cstheme="minorHAnsi"/>
          <w:b/>
        </w:rPr>
        <w:t xml:space="preserve">Data </w:t>
      </w:r>
      <w:r w:rsidRPr="00373C97">
        <w:rPr>
          <w:rFonts w:asciiTheme="minorHAnsi" w:hAnsiTheme="minorHAnsi" w:cstheme="minorHAnsi"/>
        </w:rPr>
        <w:t>section of this guide, making</w:t>
      </w:r>
      <w:r w:rsidR="00B24B27" w:rsidRPr="00373C97">
        <w:rPr>
          <w:rFonts w:asciiTheme="minorHAnsi" w:hAnsiTheme="minorHAnsi" w:cstheme="minorHAnsi"/>
        </w:rPr>
        <w:t xml:space="preserve"> </w:t>
      </w:r>
      <w:r w:rsidRPr="00373C97">
        <w:rPr>
          <w:rFonts w:asciiTheme="minorHAnsi" w:hAnsiTheme="minorHAnsi" w:cstheme="minorHAnsi"/>
        </w:rPr>
        <w:t xml:space="preserve">special </w:t>
      </w:r>
      <w:r w:rsidR="00B24B27" w:rsidRPr="00373C97">
        <w:rPr>
          <w:rFonts w:asciiTheme="minorHAnsi" w:hAnsiTheme="minorHAnsi" w:cstheme="minorHAnsi"/>
        </w:rPr>
        <w:t xml:space="preserve">notes of where the point source pollution flows. </w:t>
      </w:r>
    </w:p>
    <w:p w14:paraId="7617A53B" w14:textId="0DA2EC10" w:rsidR="00B24B27" w:rsidRPr="00373C97" w:rsidRDefault="00B24B27" w:rsidP="00B24B27">
      <w:pPr>
        <w:numPr>
          <w:ilvl w:val="1"/>
          <w:numId w:val="8"/>
        </w:numPr>
        <w:spacing w:before="180"/>
        <w:rPr>
          <w:rFonts w:asciiTheme="minorHAnsi" w:hAnsiTheme="minorHAnsi" w:cstheme="minorHAnsi"/>
        </w:rPr>
      </w:pPr>
      <w:r w:rsidRPr="00373C97">
        <w:rPr>
          <w:rFonts w:asciiTheme="minorHAnsi" w:hAnsiTheme="minorHAnsi" w:cstheme="minorHAnsi"/>
        </w:rPr>
        <w:t>Sprinkle several tab</w:t>
      </w:r>
      <w:r w:rsidR="001A2CB7" w:rsidRPr="00373C97">
        <w:rPr>
          <w:rFonts w:asciiTheme="minorHAnsi" w:hAnsiTheme="minorHAnsi" w:cstheme="minorHAnsi"/>
        </w:rPr>
        <w:t>les</w:t>
      </w:r>
      <w:r w:rsidRPr="00373C97">
        <w:rPr>
          <w:rFonts w:asciiTheme="minorHAnsi" w:hAnsiTheme="minorHAnsi" w:cstheme="minorHAnsi"/>
        </w:rPr>
        <w:t>poons of soil on and around your watershed. This represents nonpoint source pollution.</w:t>
      </w:r>
    </w:p>
    <w:p w14:paraId="042ABF20" w14:textId="2D174559" w:rsidR="00B24B27" w:rsidRPr="00373C97" w:rsidRDefault="001C2A7C" w:rsidP="00B24B27">
      <w:pPr>
        <w:numPr>
          <w:ilvl w:val="1"/>
          <w:numId w:val="8"/>
        </w:numPr>
        <w:spacing w:before="180"/>
        <w:rPr>
          <w:rFonts w:asciiTheme="minorHAnsi" w:hAnsiTheme="minorHAnsi" w:cstheme="minorHAnsi"/>
        </w:rPr>
      </w:pPr>
      <w:r w:rsidRPr="00373C97">
        <w:rPr>
          <w:rFonts w:asciiTheme="minorHAnsi" w:hAnsiTheme="minorHAnsi" w:cstheme="minorHAnsi"/>
        </w:rPr>
        <w:t xml:space="preserve">Repeat </w:t>
      </w:r>
      <w:r w:rsidR="008225F4">
        <w:rPr>
          <w:rFonts w:asciiTheme="minorHAnsi" w:hAnsiTheme="minorHAnsi" w:cstheme="minorHAnsi"/>
        </w:rPr>
        <w:t>S</w:t>
      </w:r>
      <w:r w:rsidRPr="00373C97">
        <w:rPr>
          <w:rFonts w:asciiTheme="minorHAnsi" w:hAnsiTheme="minorHAnsi" w:cstheme="minorHAnsi"/>
        </w:rPr>
        <w:t xml:space="preserve">tep a to model rainfall. Take notes in Table A in the </w:t>
      </w:r>
      <w:r w:rsidRPr="00373C97">
        <w:rPr>
          <w:rFonts w:asciiTheme="minorHAnsi" w:hAnsiTheme="minorHAnsi" w:cstheme="minorHAnsi"/>
          <w:b/>
        </w:rPr>
        <w:t xml:space="preserve">Data </w:t>
      </w:r>
      <w:r w:rsidRPr="00373C97">
        <w:rPr>
          <w:rFonts w:asciiTheme="minorHAnsi" w:hAnsiTheme="minorHAnsi" w:cstheme="minorHAnsi"/>
        </w:rPr>
        <w:t>section of this guide. Make special note of</w:t>
      </w:r>
      <w:r w:rsidR="00B24B27" w:rsidRPr="00373C97">
        <w:rPr>
          <w:rFonts w:asciiTheme="minorHAnsi" w:hAnsiTheme="minorHAnsi" w:cstheme="minorHAnsi"/>
        </w:rPr>
        <w:t xml:space="preserve"> where the nonpoint source pollution flows.</w:t>
      </w:r>
    </w:p>
    <w:p w14:paraId="786E9980" w14:textId="63B12BE6" w:rsidR="00BF02B0" w:rsidRPr="00373C97" w:rsidRDefault="00A83262" w:rsidP="00545518">
      <w:pPr>
        <w:numPr>
          <w:ilvl w:val="0"/>
          <w:numId w:val="8"/>
        </w:numPr>
        <w:spacing w:before="180"/>
        <w:rPr>
          <w:rFonts w:asciiTheme="minorHAnsi" w:hAnsiTheme="minorHAnsi" w:cstheme="minorHAnsi"/>
        </w:rPr>
      </w:pPr>
      <w:r w:rsidRPr="00373C97">
        <w:rPr>
          <w:rFonts w:asciiTheme="minorHAnsi" w:hAnsiTheme="minorHAnsi" w:cstheme="minorHAnsi"/>
          <w:b/>
        </w:rPr>
        <w:t xml:space="preserve">Create a </w:t>
      </w:r>
      <w:r w:rsidR="002C6574">
        <w:rPr>
          <w:rFonts w:asciiTheme="minorHAnsi" w:hAnsiTheme="minorHAnsi" w:cstheme="minorHAnsi"/>
          <w:b/>
        </w:rPr>
        <w:t>f</w:t>
      </w:r>
      <w:r w:rsidRPr="00373C97">
        <w:rPr>
          <w:rFonts w:asciiTheme="minorHAnsi" w:hAnsiTheme="minorHAnsi" w:cstheme="minorHAnsi"/>
          <w:b/>
        </w:rPr>
        <w:t xml:space="preserve">ood </w:t>
      </w:r>
      <w:r w:rsidR="002C6574">
        <w:rPr>
          <w:rFonts w:asciiTheme="minorHAnsi" w:hAnsiTheme="minorHAnsi" w:cstheme="minorHAnsi"/>
          <w:b/>
        </w:rPr>
        <w:t>w</w:t>
      </w:r>
      <w:r w:rsidRPr="00373C97">
        <w:rPr>
          <w:rFonts w:asciiTheme="minorHAnsi" w:hAnsiTheme="minorHAnsi" w:cstheme="minorHAnsi"/>
          <w:b/>
        </w:rPr>
        <w:t>eb.</w:t>
      </w:r>
    </w:p>
    <w:p w14:paraId="04411D6B" w14:textId="721A15EB" w:rsidR="00A83262" w:rsidRPr="00373C97" w:rsidRDefault="00A83262" w:rsidP="00A83262">
      <w:pPr>
        <w:keepNext w:val="0"/>
        <w:numPr>
          <w:ilvl w:val="1"/>
          <w:numId w:val="8"/>
        </w:numPr>
        <w:spacing w:before="180"/>
        <w:rPr>
          <w:rFonts w:asciiTheme="minorHAnsi" w:hAnsiTheme="minorHAnsi" w:cstheme="minorHAnsi"/>
        </w:rPr>
      </w:pPr>
      <w:r w:rsidRPr="00373C97">
        <w:rPr>
          <w:rFonts w:asciiTheme="minorHAnsi" w:hAnsiTheme="minorHAnsi" w:cstheme="minorHAnsi"/>
        </w:rPr>
        <w:t xml:space="preserve">Read the list of </w:t>
      </w:r>
      <w:r w:rsidR="00580DE1" w:rsidRPr="00373C97">
        <w:rPr>
          <w:rFonts w:asciiTheme="minorHAnsi" w:hAnsiTheme="minorHAnsi" w:cstheme="minorHAnsi"/>
        </w:rPr>
        <w:t xml:space="preserve">biotic factors </w:t>
      </w:r>
      <w:r w:rsidRPr="00373C97">
        <w:rPr>
          <w:rFonts w:asciiTheme="minorHAnsi" w:hAnsiTheme="minorHAnsi" w:cstheme="minorHAnsi"/>
        </w:rPr>
        <w:t xml:space="preserve">and their descriptions below. </w:t>
      </w:r>
    </w:p>
    <w:p w14:paraId="6A7A6174" w14:textId="4B94D6A1" w:rsidR="00A83262" w:rsidRPr="00373C97" w:rsidRDefault="00A83262" w:rsidP="00A83262">
      <w:pPr>
        <w:keepNext w:val="0"/>
        <w:numPr>
          <w:ilvl w:val="1"/>
          <w:numId w:val="8"/>
        </w:numPr>
        <w:spacing w:before="180"/>
        <w:rPr>
          <w:rFonts w:asciiTheme="minorHAnsi" w:hAnsiTheme="minorHAnsi" w:cstheme="minorHAnsi"/>
        </w:rPr>
      </w:pPr>
      <w:r w:rsidRPr="00373C97">
        <w:rPr>
          <w:rFonts w:asciiTheme="minorHAnsi" w:hAnsiTheme="minorHAnsi" w:cstheme="minorHAnsi"/>
        </w:rPr>
        <w:t>Based on the provided descriptions,</w:t>
      </w:r>
      <w:r w:rsidR="001C2A7C" w:rsidRPr="00373C97">
        <w:rPr>
          <w:rFonts w:asciiTheme="minorHAnsi" w:hAnsiTheme="minorHAnsi" w:cstheme="minorHAnsi"/>
        </w:rPr>
        <w:t xml:space="preserve"> draw on a blank piece of paper</w:t>
      </w:r>
      <w:r w:rsidRPr="00373C97">
        <w:rPr>
          <w:rFonts w:asciiTheme="minorHAnsi" w:hAnsiTheme="minorHAnsi" w:cstheme="minorHAnsi"/>
        </w:rPr>
        <w:t xml:space="preserve"> a food web using each species listed. Use the colored pencils to draw and label the different species.</w:t>
      </w:r>
      <w:r w:rsidR="001C2A7C" w:rsidRPr="00373C97">
        <w:rPr>
          <w:rFonts w:asciiTheme="minorHAnsi" w:hAnsiTheme="minorHAnsi" w:cstheme="minorHAnsi"/>
        </w:rPr>
        <w:t xml:space="preserve"> Turn in your completed food web to your teacher after completing this lab. </w:t>
      </w:r>
    </w:p>
    <w:tbl>
      <w:tblPr>
        <w:tblStyle w:val="TableGrid"/>
        <w:tblW w:w="4912" w:type="pct"/>
        <w:tblInd w:w="108" w:type="dxa"/>
        <w:tblLook w:val="04A0" w:firstRow="1" w:lastRow="0" w:firstColumn="1" w:lastColumn="0" w:noHBand="0" w:noVBand="1"/>
      </w:tblPr>
      <w:tblGrid>
        <w:gridCol w:w="2395"/>
        <w:gridCol w:w="6790"/>
      </w:tblGrid>
      <w:tr w:rsidR="00A83262" w:rsidRPr="00373C97" w14:paraId="6C6597E9" w14:textId="77777777" w:rsidTr="00373C97">
        <w:trPr>
          <w:trHeight w:val="437"/>
        </w:trPr>
        <w:tc>
          <w:tcPr>
            <w:tcW w:w="1304" w:type="pct"/>
            <w:shd w:val="clear" w:color="auto" w:fill="CFE7ED" w:themeFill="accent1" w:themeFillTint="33"/>
          </w:tcPr>
          <w:p w14:paraId="73F97F45" w14:textId="77777777" w:rsidR="00A83262" w:rsidRPr="00373C97" w:rsidRDefault="00A83262" w:rsidP="00B24B27">
            <w:pPr>
              <w:spacing w:before="60" w:after="60"/>
              <w:jc w:val="center"/>
              <w:rPr>
                <w:rFonts w:asciiTheme="minorHAnsi" w:hAnsiTheme="minorHAnsi" w:cstheme="minorHAnsi"/>
                <w:b/>
                <w:sz w:val="20"/>
                <w:szCs w:val="20"/>
              </w:rPr>
            </w:pPr>
            <w:r w:rsidRPr="00373C97">
              <w:rPr>
                <w:rFonts w:asciiTheme="minorHAnsi" w:hAnsiTheme="minorHAnsi" w:cstheme="minorHAnsi"/>
                <w:b/>
                <w:sz w:val="20"/>
                <w:szCs w:val="20"/>
              </w:rPr>
              <w:lastRenderedPageBreak/>
              <w:t>Species</w:t>
            </w:r>
          </w:p>
        </w:tc>
        <w:tc>
          <w:tcPr>
            <w:tcW w:w="3696" w:type="pct"/>
            <w:shd w:val="clear" w:color="auto" w:fill="CFE7ED" w:themeFill="accent1" w:themeFillTint="33"/>
          </w:tcPr>
          <w:p w14:paraId="45947BFE" w14:textId="77777777" w:rsidR="00A83262" w:rsidRPr="00373C97" w:rsidRDefault="00A83262" w:rsidP="00B24B27">
            <w:pPr>
              <w:spacing w:before="60" w:after="60"/>
              <w:jc w:val="center"/>
              <w:rPr>
                <w:rFonts w:asciiTheme="minorHAnsi" w:hAnsiTheme="minorHAnsi" w:cstheme="minorHAnsi"/>
                <w:b/>
                <w:sz w:val="20"/>
                <w:szCs w:val="20"/>
              </w:rPr>
            </w:pPr>
            <w:r w:rsidRPr="00373C97">
              <w:rPr>
                <w:rFonts w:asciiTheme="minorHAnsi" w:hAnsiTheme="minorHAnsi" w:cstheme="minorHAnsi"/>
                <w:b/>
                <w:sz w:val="20"/>
                <w:szCs w:val="20"/>
              </w:rPr>
              <w:t>Description</w:t>
            </w:r>
          </w:p>
        </w:tc>
      </w:tr>
      <w:tr w:rsidR="00A83262" w:rsidRPr="00373C97" w14:paraId="2DEF9DAA" w14:textId="77777777" w:rsidTr="00373C97">
        <w:trPr>
          <w:trHeight w:val="224"/>
        </w:trPr>
        <w:tc>
          <w:tcPr>
            <w:tcW w:w="1304" w:type="pct"/>
            <w:shd w:val="clear" w:color="auto" w:fill="CFE7ED" w:themeFill="accent1" w:themeFillTint="33"/>
          </w:tcPr>
          <w:p w14:paraId="1081C148"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Algae</w:t>
            </w:r>
          </w:p>
        </w:tc>
        <w:tc>
          <w:tcPr>
            <w:tcW w:w="3696" w:type="pct"/>
          </w:tcPr>
          <w:p w14:paraId="5CE08F8B" w14:textId="61CB2561" w:rsidR="00A83262" w:rsidRPr="00373C97" w:rsidRDefault="00252412" w:rsidP="00B24B27">
            <w:pPr>
              <w:spacing w:before="120"/>
              <w:rPr>
                <w:rFonts w:asciiTheme="minorHAnsi" w:hAnsiTheme="minorHAnsi" w:cstheme="minorHAnsi"/>
                <w:sz w:val="20"/>
                <w:szCs w:val="20"/>
              </w:rPr>
            </w:pPr>
            <w:r w:rsidRPr="00373C97">
              <w:rPr>
                <w:rFonts w:asciiTheme="minorHAnsi" w:hAnsiTheme="minorHAnsi" w:cstheme="minorHAnsi"/>
                <w:sz w:val="20"/>
                <w:szCs w:val="20"/>
              </w:rPr>
              <w:t xml:space="preserve">are </w:t>
            </w:r>
            <w:r w:rsidR="00A83262" w:rsidRPr="00373C97">
              <w:rPr>
                <w:rFonts w:asciiTheme="minorHAnsi" w:hAnsiTheme="minorHAnsi" w:cstheme="minorHAnsi"/>
                <w:sz w:val="20"/>
                <w:szCs w:val="20"/>
              </w:rPr>
              <w:t>nonflowering plants that grow on the surface of the water. Because they are plants, they need sunlight to grow</w:t>
            </w:r>
            <w:r w:rsidR="008225F4">
              <w:rPr>
                <w:rFonts w:asciiTheme="minorHAnsi" w:hAnsiTheme="minorHAnsi" w:cstheme="minorHAnsi"/>
                <w:sz w:val="20"/>
                <w:szCs w:val="20"/>
              </w:rPr>
              <w:t>.</w:t>
            </w:r>
          </w:p>
        </w:tc>
      </w:tr>
      <w:tr w:rsidR="00A83262" w:rsidRPr="00373C97" w14:paraId="522D3858" w14:textId="77777777" w:rsidTr="00373C97">
        <w:trPr>
          <w:trHeight w:val="211"/>
        </w:trPr>
        <w:tc>
          <w:tcPr>
            <w:tcW w:w="1304" w:type="pct"/>
            <w:shd w:val="clear" w:color="auto" w:fill="CFE7ED" w:themeFill="accent1" w:themeFillTint="33"/>
          </w:tcPr>
          <w:p w14:paraId="5C805840"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Plants</w:t>
            </w:r>
          </w:p>
        </w:tc>
        <w:tc>
          <w:tcPr>
            <w:tcW w:w="3696" w:type="pct"/>
          </w:tcPr>
          <w:p w14:paraId="42C672C1" w14:textId="77777777" w:rsidR="00A83262" w:rsidRPr="00373C97" w:rsidRDefault="00A83262" w:rsidP="00B24B27">
            <w:pPr>
              <w:rPr>
                <w:rFonts w:asciiTheme="minorHAnsi" w:hAnsiTheme="minorHAnsi" w:cstheme="minorHAnsi"/>
                <w:sz w:val="20"/>
                <w:szCs w:val="20"/>
              </w:rPr>
            </w:pPr>
            <w:r w:rsidRPr="00373C97">
              <w:rPr>
                <w:rFonts w:asciiTheme="minorHAnsi" w:hAnsiTheme="minorHAnsi" w:cstheme="minorHAnsi"/>
                <w:sz w:val="20"/>
                <w:szCs w:val="20"/>
              </w:rPr>
              <w:t xml:space="preserve">produce leaves that die and fall to the bottom of the water. </w:t>
            </w:r>
          </w:p>
        </w:tc>
      </w:tr>
      <w:tr w:rsidR="00A83262" w:rsidRPr="00373C97" w14:paraId="2604E214" w14:textId="77777777" w:rsidTr="00373C97">
        <w:trPr>
          <w:trHeight w:val="211"/>
        </w:trPr>
        <w:tc>
          <w:tcPr>
            <w:tcW w:w="1304" w:type="pct"/>
            <w:shd w:val="clear" w:color="auto" w:fill="CFE7ED" w:themeFill="accent1" w:themeFillTint="33"/>
          </w:tcPr>
          <w:p w14:paraId="2BD766D4"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Mosquito larvae</w:t>
            </w:r>
          </w:p>
        </w:tc>
        <w:tc>
          <w:tcPr>
            <w:tcW w:w="3696" w:type="pct"/>
          </w:tcPr>
          <w:p w14:paraId="0190AB36" w14:textId="07DC84A3" w:rsidR="00A83262" w:rsidRPr="00373C97" w:rsidRDefault="00252412" w:rsidP="00B24B27">
            <w:pPr>
              <w:rPr>
                <w:rFonts w:asciiTheme="minorHAnsi" w:hAnsiTheme="minorHAnsi" w:cstheme="minorHAnsi"/>
                <w:sz w:val="20"/>
                <w:szCs w:val="20"/>
              </w:rPr>
            </w:pPr>
            <w:r w:rsidRPr="00373C97">
              <w:rPr>
                <w:rFonts w:asciiTheme="minorHAnsi" w:hAnsiTheme="minorHAnsi" w:cstheme="minorHAnsi"/>
                <w:sz w:val="20"/>
                <w:szCs w:val="20"/>
              </w:rPr>
              <w:t>l</w:t>
            </w:r>
            <w:r w:rsidR="00A83262" w:rsidRPr="00373C97">
              <w:rPr>
                <w:rFonts w:asciiTheme="minorHAnsi" w:hAnsiTheme="minorHAnsi" w:cstheme="minorHAnsi"/>
                <w:sz w:val="20"/>
                <w:szCs w:val="20"/>
              </w:rPr>
              <w:t xml:space="preserve">ive in the water, where they eat algae. They eventually grow into adult mosquitoes. </w:t>
            </w:r>
          </w:p>
        </w:tc>
      </w:tr>
      <w:tr w:rsidR="00A83262" w:rsidRPr="00373C97" w14:paraId="1DC44486" w14:textId="77777777" w:rsidTr="00373C97">
        <w:trPr>
          <w:trHeight w:val="211"/>
        </w:trPr>
        <w:tc>
          <w:tcPr>
            <w:tcW w:w="1304" w:type="pct"/>
            <w:shd w:val="clear" w:color="auto" w:fill="CFE7ED" w:themeFill="accent1" w:themeFillTint="33"/>
          </w:tcPr>
          <w:p w14:paraId="2461DA3B"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Worms</w:t>
            </w:r>
          </w:p>
        </w:tc>
        <w:tc>
          <w:tcPr>
            <w:tcW w:w="3696" w:type="pct"/>
          </w:tcPr>
          <w:p w14:paraId="58FDDAEB" w14:textId="77777777" w:rsidR="00A83262" w:rsidRPr="00373C97" w:rsidRDefault="00A83262" w:rsidP="00B24B27">
            <w:pPr>
              <w:rPr>
                <w:rFonts w:asciiTheme="minorHAnsi" w:hAnsiTheme="minorHAnsi" w:cstheme="minorHAnsi"/>
                <w:sz w:val="20"/>
                <w:szCs w:val="20"/>
              </w:rPr>
            </w:pPr>
            <w:r w:rsidRPr="00373C97">
              <w:rPr>
                <w:rFonts w:asciiTheme="minorHAnsi" w:hAnsiTheme="minorHAnsi" w:cstheme="minorHAnsi"/>
                <w:sz w:val="20"/>
                <w:szCs w:val="20"/>
              </w:rPr>
              <w:t xml:space="preserve">feed on decaying organic matter such as plant leaves. </w:t>
            </w:r>
          </w:p>
        </w:tc>
      </w:tr>
      <w:tr w:rsidR="00A83262" w:rsidRPr="00373C97" w14:paraId="5DE16C26" w14:textId="77777777" w:rsidTr="00373C97">
        <w:trPr>
          <w:trHeight w:val="211"/>
        </w:trPr>
        <w:tc>
          <w:tcPr>
            <w:tcW w:w="1304" w:type="pct"/>
            <w:shd w:val="clear" w:color="auto" w:fill="CFE7ED" w:themeFill="accent1" w:themeFillTint="33"/>
          </w:tcPr>
          <w:p w14:paraId="0D858E11" w14:textId="77777777" w:rsidR="00A83262" w:rsidRPr="00373C97" w:rsidRDefault="00A83262" w:rsidP="00B24B27">
            <w:pPr>
              <w:tabs>
                <w:tab w:val="right" w:pos="2037"/>
              </w:tabs>
              <w:spacing w:before="120"/>
              <w:rPr>
                <w:rFonts w:asciiTheme="minorHAnsi" w:hAnsiTheme="minorHAnsi" w:cstheme="minorHAnsi"/>
                <w:b/>
                <w:sz w:val="20"/>
                <w:szCs w:val="20"/>
              </w:rPr>
            </w:pPr>
            <w:r w:rsidRPr="00373C97">
              <w:rPr>
                <w:rFonts w:asciiTheme="minorHAnsi" w:hAnsiTheme="minorHAnsi" w:cstheme="minorHAnsi"/>
                <w:b/>
                <w:sz w:val="20"/>
                <w:szCs w:val="20"/>
              </w:rPr>
              <w:t>Minnows</w:t>
            </w:r>
            <w:r w:rsidRPr="00373C97">
              <w:rPr>
                <w:rFonts w:asciiTheme="minorHAnsi" w:hAnsiTheme="minorHAnsi" w:cstheme="minorHAnsi"/>
                <w:b/>
                <w:sz w:val="20"/>
                <w:szCs w:val="20"/>
              </w:rPr>
              <w:tab/>
            </w:r>
          </w:p>
        </w:tc>
        <w:tc>
          <w:tcPr>
            <w:tcW w:w="3696" w:type="pct"/>
          </w:tcPr>
          <w:p w14:paraId="57A7DD4B" w14:textId="77777777" w:rsidR="00A83262" w:rsidRPr="00373C97" w:rsidRDefault="00A83262" w:rsidP="00B24B27">
            <w:pPr>
              <w:spacing w:before="120"/>
              <w:rPr>
                <w:rFonts w:asciiTheme="minorHAnsi" w:hAnsiTheme="minorHAnsi" w:cstheme="minorHAnsi"/>
                <w:sz w:val="20"/>
                <w:szCs w:val="20"/>
              </w:rPr>
            </w:pPr>
            <w:r w:rsidRPr="00373C97">
              <w:rPr>
                <w:rFonts w:asciiTheme="minorHAnsi" w:hAnsiTheme="minorHAnsi" w:cstheme="minorHAnsi"/>
                <w:sz w:val="20"/>
                <w:szCs w:val="20"/>
              </w:rPr>
              <w:t>are small fish that eat decaying plant matter, mosquito larvae, crayfish larvae, and algae.</w:t>
            </w:r>
          </w:p>
        </w:tc>
      </w:tr>
      <w:tr w:rsidR="00A83262" w:rsidRPr="00373C97" w14:paraId="0BC5BCAE" w14:textId="77777777" w:rsidTr="00373C97">
        <w:trPr>
          <w:trHeight w:val="237"/>
        </w:trPr>
        <w:tc>
          <w:tcPr>
            <w:tcW w:w="1304" w:type="pct"/>
            <w:shd w:val="clear" w:color="auto" w:fill="CFE7ED" w:themeFill="accent1" w:themeFillTint="33"/>
          </w:tcPr>
          <w:p w14:paraId="2BFEC8D8"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Crayfish</w:t>
            </w:r>
          </w:p>
        </w:tc>
        <w:tc>
          <w:tcPr>
            <w:tcW w:w="3696" w:type="pct"/>
          </w:tcPr>
          <w:p w14:paraId="686BD48B" w14:textId="4965E65C" w:rsidR="00A83262" w:rsidRPr="00373C97" w:rsidRDefault="00A83262" w:rsidP="00B24B27">
            <w:pPr>
              <w:spacing w:before="120"/>
              <w:rPr>
                <w:rFonts w:asciiTheme="minorHAnsi" w:hAnsiTheme="minorHAnsi" w:cstheme="minorHAnsi"/>
                <w:sz w:val="20"/>
                <w:szCs w:val="20"/>
              </w:rPr>
            </w:pPr>
            <w:r w:rsidRPr="00373C97">
              <w:rPr>
                <w:rFonts w:asciiTheme="minorHAnsi" w:hAnsiTheme="minorHAnsi" w:cstheme="minorHAnsi"/>
                <w:sz w:val="20"/>
                <w:szCs w:val="20"/>
              </w:rPr>
              <w:t>are bottom feeders that eat worms, dead plants, and insects and their larvae</w:t>
            </w:r>
            <w:r w:rsidR="008225F4">
              <w:rPr>
                <w:rFonts w:asciiTheme="minorHAnsi" w:hAnsiTheme="minorHAnsi" w:cstheme="minorHAnsi"/>
                <w:sz w:val="20"/>
                <w:szCs w:val="20"/>
              </w:rPr>
              <w:t>.</w:t>
            </w:r>
          </w:p>
        </w:tc>
      </w:tr>
      <w:tr w:rsidR="00A83262" w:rsidRPr="00373C97" w14:paraId="50622343" w14:textId="77777777" w:rsidTr="00373C97">
        <w:trPr>
          <w:trHeight w:val="211"/>
        </w:trPr>
        <w:tc>
          <w:tcPr>
            <w:tcW w:w="1304" w:type="pct"/>
            <w:shd w:val="clear" w:color="auto" w:fill="CFE7ED" w:themeFill="accent1" w:themeFillTint="33"/>
          </w:tcPr>
          <w:p w14:paraId="3BE40D11" w14:textId="77777777" w:rsidR="00A83262" w:rsidRPr="00373C97" w:rsidRDefault="00A83262" w:rsidP="00B24B27">
            <w:pPr>
              <w:tabs>
                <w:tab w:val="left" w:pos="1200"/>
              </w:tabs>
              <w:spacing w:before="120"/>
              <w:rPr>
                <w:rFonts w:asciiTheme="minorHAnsi" w:hAnsiTheme="minorHAnsi" w:cstheme="minorHAnsi"/>
                <w:b/>
                <w:sz w:val="20"/>
                <w:szCs w:val="20"/>
              </w:rPr>
            </w:pPr>
            <w:r w:rsidRPr="00373C97">
              <w:rPr>
                <w:rFonts w:asciiTheme="minorHAnsi" w:hAnsiTheme="minorHAnsi" w:cstheme="minorHAnsi"/>
                <w:b/>
                <w:sz w:val="20"/>
                <w:szCs w:val="20"/>
              </w:rPr>
              <w:t>Trout</w:t>
            </w:r>
            <w:r w:rsidRPr="00373C97">
              <w:rPr>
                <w:rFonts w:asciiTheme="minorHAnsi" w:hAnsiTheme="minorHAnsi" w:cstheme="minorHAnsi"/>
                <w:b/>
                <w:sz w:val="20"/>
                <w:szCs w:val="20"/>
              </w:rPr>
              <w:tab/>
            </w:r>
          </w:p>
        </w:tc>
        <w:tc>
          <w:tcPr>
            <w:tcW w:w="3696" w:type="pct"/>
          </w:tcPr>
          <w:p w14:paraId="36D6254F" w14:textId="49F75FBC" w:rsidR="00A83262" w:rsidRPr="00373C97" w:rsidRDefault="00252412" w:rsidP="00B24B27">
            <w:pPr>
              <w:spacing w:before="120"/>
              <w:rPr>
                <w:rFonts w:asciiTheme="minorHAnsi" w:hAnsiTheme="minorHAnsi" w:cstheme="minorHAnsi"/>
                <w:sz w:val="20"/>
                <w:szCs w:val="20"/>
              </w:rPr>
            </w:pPr>
            <w:r w:rsidRPr="00373C97">
              <w:rPr>
                <w:rFonts w:asciiTheme="minorHAnsi" w:hAnsiTheme="minorHAnsi" w:cstheme="minorHAnsi"/>
                <w:sz w:val="20"/>
                <w:szCs w:val="20"/>
              </w:rPr>
              <w:t xml:space="preserve">are </w:t>
            </w:r>
            <w:r w:rsidR="00A83262" w:rsidRPr="00373C97">
              <w:rPr>
                <w:rFonts w:asciiTheme="minorHAnsi" w:hAnsiTheme="minorHAnsi" w:cstheme="minorHAnsi"/>
                <w:sz w:val="20"/>
                <w:szCs w:val="20"/>
              </w:rPr>
              <w:t>large fish that prefer to eat smaller fish, crayfish, worms, and aquatic insects. They prefer to live in cool, deep water.</w:t>
            </w:r>
          </w:p>
        </w:tc>
      </w:tr>
      <w:tr w:rsidR="00A83262" w:rsidRPr="00373C97" w14:paraId="7AE4E7F5" w14:textId="77777777" w:rsidTr="00373C97">
        <w:trPr>
          <w:trHeight w:val="237"/>
        </w:trPr>
        <w:tc>
          <w:tcPr>
            <w:tcW w:w="1304" w:type="pct"/>
            <w:shd w:val="clear" w:color="auto" w:fill="CFE7ED" w:themeFill="accent1" w:themeFillTint="33"/>
          </w:tcPr>
          <w:p w14:paraId="5FEF99D4"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Herons</w:t>
            </w:r>
          </w:p>
        </w:tc>
        <w:tc>
          <w:tcPr>
            <w:tcW w:w="3696" w:type="pct"/>
          </w:tcPr>
          <w:p w14:paraId="05ED47B7" w14:textId="42C8DD39" w:rsidR="00A83262" w:rsidRPr="00373C97" w:rsidRDefault="00252412" w:rsidP="00B24B27">
            <w:pPr>
              <w:spacing w:before="120"/>
              <w:rPr>
                <w:rFonts w:asciiTheme="minorHAnsi" w:hAnsiTheme="minorHAnsi" w:cstheme="minorHAnsi"/>
                <w:sz w:val="20"/>
                <w:szCs w:val="20"/>
              </w:rPr>
            </w:pPr>
            <w:r w:rsidRPr="00373C97">
              <w:rPr>
                <w:rFonts w:asciiTheme="minorHAnsi" w:hAnsiTheme="minorHAnsi" w:cstheme="minorHAnsi"/>
                <w:sz w:val="20"/>
                <w:szCs w:val="20"/>
              </w:rPr>
              <w:t xml:space="preserve">are </w:t>
            </w:r>
            <w:r w:rsidR="00A83262" w:rsidRPr="00373C97">
              <w:rPr>
                <w:rFonts w:asciiTheme="minorHAnsi" w:hAnsiTheme="minorHAnsi" w:cstheme="minorHAnsi"/>
                <w:sz w:val="20"/>
                <w:szCs w:val="20"/>
              </w:rPr>
              <w:t>large birds that eat fish and crayfish, among other things.</w:t>
            </w:r>
          </w:p>
        </w:tc>
      </w:tr>
    </w:tbl>
    <w:p w14:paraId="319B9367" w14:textId="2C80F66C" w:rsidR="00CC2431" w:rsidRPr="00373C97" w:rsidRDefault="00CC2431" w:rsidP="00A83262">
      <w:pPr>
        <w:keepNext w:val="0"/>
        <w:ind w:left="1152"/>
        <w:rPr>
          <w:rFonts w:asciiTheme="minorHAnsi" w:hAnsiTheme="minorHAnsi" w:cstheme="minorHAnsi"/>
        </w:rPr>
      </w:pPr>
    </w:p>
    <w:p w14:paraId="2FC92B66" w14:textId="4C89075E" w:rsidR="00545518" w:rsidRPr="00373C97" w:rsidRDefault="00A83262" w:rsidP="00075E4D">
      <w:pPr>
        <w:numPr>
          <w:ilvl w:val="0"/>
          <w:numId w:val="8"/>
        </w:numPr>
        <w:spacing w:before="180"/>
        <w:rPr>
          <w:rFonts w:asciiTheme="minorHAnsi" w:hAnsiTheme="minorHAnsi" w:cstheme="minorHAnsi"/>
          <w:b/>
        </w:rPr>
      </w:pPr>
      <w:r w:rsidRPr="00373C97">
        <w:rPr>
          <w:rFonts w:asciiTheme="minorHAnsi" w:hAnsiTheme="minorHAnsi" w:cstheme="minorHAnsi"/>
          <w:b/>
        </w:rPr>
        <w:t xml:space="preserve">Change the environmental </w:t>
      </w:r>
      <w:r w:rsidR="00C52FD0" w:rsidRPr="00373C97">
        <w:rPr>
          <w:rFonts w:asciiTheme="minorHAnsi" w:hAnsiTheme="minorHAnsi" w:cstheme="minorHAnsi"/>
          <w:b/>
        </w:rPr>
        <w:t xml:space="preserve">conditions </w:t>
      </w:r>
      <w:r w:rsidRPr="00373C97">
        <w:rPr>
          <w:rFonts w:asciiTheme="minorHAnsi" w:hAnsiTheme="minorHAnsi" w:cstheme="minorHAnsi"/>
          <w:b/>
        </w:rPr>
        <w:t>of the watershed.</w:t>
      </w:r>
    </w:p>
    <w:p w14:paraId="62DD8E15" w14:textId="7C87F8E6" w:rsidR="00A83262" w:rsidRPr="00373C97" w:rsidRDefault="00A83262" w:rsidP="00A83262">
      <w:pPr>
        <w:keepNext w:val="0"/>
        <w:numPr>
          <w:ilvl w:val="1"/>
          <w:numId w:val="8"/>
        </w:numPr>
        <w:rPr>
          <w:rFonts w:asciiTheme="minorHAnsi" w:hAnsiTheme="minorHAnsi" w:cstheme="minorHAnsi"/>
          <w:color w:val="FF0000"/>
        </w:rPr>
      </w:pPr>
      <w:r w:rsidRPr="00373C97">
        <w:rPr>
          <w:rFonts w:asciiTheme="minorHAnsi" w:hAnsiTheme="minorHAnsi" w:cstheme="minorHAnsi"/>
        </w:rPr>
        <w:t xml:space="preserve">Read the </w:t>
      </w:r>
      <w:r w:rsidR="00580DE1" w:rsidRPr="00373C97">
        <w:rPr>
          <w:rFonts w:asciiTheme="minorHAnsi" w:hAnsiTheme="minorHAnsi" w:cstheme="minorHAnsi"/>
        </w:rPr>
        <w:t>environmental change scenarios below</w:t>
      </w:r>
      <w:r w:rsidRPr="00373C97">
        <w:rPr>
          <w:rFonts w:asciiTheme="minorHAnsi" w:hAnsiTheme="minorHAnsi" w:cstheme="minorHAnsi"/>
        </w:rPr>
        <w:t xml:space="preserve">. </w:t>
      </w:r>
    </w:p>
    <w:p w14:paraId="68A0A427" w14:textId="231FEDF9" w:rsidR="00A83262" w:rsidRPr="00373C97" w:rsidRDefault="00A83262" w:rsidP="00A83262">
      <w:pPr>
        <w:keepNext w:val="0"/>
        <w:numPr>
          <w:ilvl w:val="1"/>
          <w:numId w:val="8"/>
        </w:numPr>
        <w:rPr>
          <w:rFonts w:asciiTheme="minorHAnsi" w:hAnsiTheme="minorHAnsi" w:cstheme="minorHAnsi"/>
          <w:color w:val="FF0000"/>
        </w:rPr>
      </w:pPr>
      <w:r w:rsidRPr="00373C97">
        <w:rPr>
          <w:rFonts w:asciiTheme="minorHAnsi" w:hAnsiTheme="minorHAnsi" w:cstheme="minorHAnsi"/>
        </w:rPr>
        <w:t xml:space="preserve">For each scenario, predict the effects on abiotic </w:t>
      </w:r>
      <w:r w:rsidR="00C52FD0" w:rsidRPr="00373C97">
        <w:rPr>
          <w:rFonts w:asciiTheme="minorHAnsi" w:hAnsiTheme="minorHAnsi" w:cstheme="minorHAnsi"/>
        </w:rPr>
        <w:t>factor(s) and record them in T</w:t>
      </w:r>
      <w:r w:rsidRPr="00373C97">
        <w:rPr>
          <w:rFonts w:asciiTheme="minorHAnsi" w:hAnsiTheme="minorHAnsi" w:cstheme="minorHAnsi"/>
        </w:rPr>
        <w:t>able</w:t>
      </w:r>
      <w:r w:rsidR="00C52FD0" w:rsidRPr="00373C97">
        <w:rPr>
          <w:rFonts w:asciiTheme="minorHAnsi" w:hAnsiTheme="minorHAnsi" w:cstheme="minorHAnsi"/>
        </w:rPr>
        <w:t xml:space="preserve"> B in the </w:t>
      </w:r>
      <w:r w:rsidR="00C52FD0" w:rsidRPr="00373C97">
        <w:rPr>
          <w:rFonts w:asciiTheme="minorHAnsi" w:hAnsiTheme="minorHAnsi" w:cstheme="minorHAnsi"/>
          <w:b/>
        </w:rPr>
        <w:t xml:space="preserve">Data </w:t>
      </w:r>
      <w:r w:rsidR="00C52FD0" w:rsidRPr="00373C97">
        <w:rPr>
          <w:rFonts w:asciiTheme="minorHAnsi" w:hAnsiTheme="minorHAnsi" w:cstheme="minorHAnsi"/>
        </w:rPr>
        <w:t>section</w:t>
      </w:r>
      <w:r w:rsidR="001C2A7C" w:rsidRPr="00373C97">
        <w:rPr>
          <w:rFonts w:asciiTheme="minorHAnsi" w:hAnsiTheme="minorHAnsi" w:cstheme="minorHAnsi"/>
        </w:rPr>
        <w:t xml:space="preserve"> of this guide</w:t>
      </w:r>
      <w:r w:rsidRPr="00373C97">
        <w:rPr>
          <w:rFonts w:asciiTheme="minorHAnsi" w:hAnsiTheme="minorHAnsi" w:cstheme="minorHAnsi"/>
        </w:rPr>
        <w:t xml:space="preserve">.  </w:t>
      </w:r>
    </w:p>
    <w:p w14:paraId="75C654EA" w14:textId="3A129682" w:rsidR="00A83262" w:rsidRPr="00373C97" w:rsidRDefault="00A83262" w:rsidP="00A83262">
      <w:pPr>
        <w:keepNext w:val="0"/>
        <w:numPr>
          <w:ilvl w:val="1"/>
          <w:numId w:val="8"/>
        </w:numPr>
        <w:rPr>
          <w:rFonts w:asciiTheme="minorHAnsi" w:hAnsiTheme="minorHAnsi" w:cstheme="minorHAnsi"/>
          <w:color w:val="FF0000"/>
        </w:rPr>
      </w:pPr>
      <w:r w:rsidRPr="00373C97">
        <w:rPr>
          <w:rFonts w:asciiTheme="minorHAnsi" w:hAnsiTheme="minorHAnsi" w:cstheme="minorHAnsi"/>
        </w:rPr>
        <w:t>Then</w:t>
      </w:r>
      <w:r w:rsidR="00556333">
        <w:rPr>
          <w:rFonts w:asciiTheme="minorHAnsi" w:hAnsiTheme="minorHAnsi" w:cstheme="minorHAnsi"/>
        </w:rPr>
        <w:t>,</w:t>
      </w:r>
      <w:r w:rsidRPr="00373C97">
        <w:rPr>
          <w:rFonts w:asciiTheme="minorHAnsi" w:hAnsiTheme="minorHAnsi" w:cstheme="minorHAnsi"/>
        </w:rPr>
        <w:t xml:space="preserve"> predict what effects the change to the abiotic factor will have on the</w:t>
      </w:r>
      <w:r w:rsidR="00580DE1" w:rsidRPr="00373C97">
        <w:rPr>
          <w:rFonts w:asciiTheme="minorHAnsi" w:hAnsiTheme="minorHAnsi" w:cstheme="minorHAnsi"/>
        </w:rPr>
        <w:t xml:space="preserve"> biotic factors in the food web</w:t>
      </w:r>
      <w:r w:rsidRPr="00373C97">
        <w:rPr>
          <w:rFonts w:asciiTheme="minorHAnsi" w:hAnsiTheme="minorHAnsi" w:cstheme="minorHAnsi"/>
        </w:rPr>
        <w:t>. Re</w:t>
      </w:r>
      <w:r w:rsidR="00B24B27" w:rsidRPr="00373C97">
        <w:rPr>
          <w:rFonts w:asciiTheme="minorHAnsi" w:hAnsiTheme="minorHAnsi" w:cstheme="minorHAnsi"/>
        </w:rPr>
        <w:t xml:space="preserve">cord your predictions in </w:t>
      </w:r>
      <w:bookmarkStart w:id="1" w:name="_Hlk479133982"/>
      <w:r w:rsidR="00B24B27" w:rsidRPr="00373C97">
        <w:rPr>
          <w:rFonts w:asciiTheme="minorHAnsi" w:hAnsiTheme="minorHAnsi" w:cstheme="minorHAnsi"/>
        </w:rPr>
        <w:t>Table B</w:t>
      </w:r>
      <w:r w:rsidRPr="00373C97">
        <w:rPr>
          <w:rFonts w:asciiTheme="minorHAnsi" w:hAnsiTheme="minorHAnsi" w:cstheme="minorHAnsi"/>
        </w:rPr>
        <w:t xml:space="preserve"> in the </w:t>
      </w:r>
      <w:r w:rsidRPr="00373C97">
        <w:rPr>
          <w:rFonts w:asciiTheme="minorHAnsi" w:hAnsiTheme="minorHAnsi" w:cstheme="minorHAnsi"/>
          <w:b/>
        </w:rPr>
        <w:t xml:space="preserve">Data </w:t>
      </w:r>
      <w:r w:rsidRPr="00373C97">
        <w:rPr>
          <w:rFonts w:asciiTheme="minorHAnsi" w:hAnsiTheme="minorHAnsi" w:cstheme="minorHAnsi"/>
        </w:rPr>
        <w:t>section of this guide</w:t>
      </w:r>
      <w:bookmarkEnd w:id="1"/>
      <w:r w:rsidRPr="00373C97">
        <w:rPr>
          <w:rFonts w:asciiTheme="minorHAnsi" w:hAnsiTheme="minorHAnsi" w:cstheme="minorHAnsi"/>
        </w:rPr>
        <w:t xml:space="preserve">. Remember to consider all the paths in the food web in both directions. </w:t>
      </w:r>
    </w:p>
    <w:tbl>
      <w:tblPr>
        <w:tblStyle w:val="TableGrid"/>
        <w:tblW w:w="4935" w:type="pct"/>
        <w:tblInd w:w="108" w:type="dxa"/>
        <w:tblLook w:val="04A0" w:firstRow="1" w:lastRow="0" w:firstColumn="1" w:lastColumn="0" w:noHBand="0" w:noVBand="1"/>
      </w:tblPr>
      <w:tblGrid>
        <w:gridCol w:w="2942"/>
        <w:gridCol w:w="6286"/>
      </w:tblGrid>
      <w:tr w:rsidR="00A83262" w:rsidRPr="00373C97" w14:paraId="259BA8EC" w14:textId="77777777" w:rsidTr="00373C97">
        <w:trPr>
          <w:trHeight w:val="417"/>
        </w:trPr>
        <w:tc>
          <w:tcPr>
            <w:tcW w:w="1594" w:type="pct"/>
            <w:shd w:val="clear" w:color="auto" w:fill="CFE7ED" w:themeFill="accent1" w:themeFillTint="33"/>
          </w:tcPr>
          <w:p w14:paraId="72AFA279" w14:textId="3D4977C7" w:rsidR="00A83262" w:rsidRPr="00373C97" w:rsidRDefault="00A83262" w:rsidP="00A83262">
            <w:pPr>
              <w:spacing w:before="60" w:after="60"/>
              <w:jc w:val="center"/>
              <w:rPr>
                <w:rFonts w:asciiTheme="minorHAnsi" w:hAnsiTheme="minorHAnsi" w:cstheme="minorHAnsi"/>
                <w:b/>
                <w:sz w:val="20"/>
                <w:szCs w:val="20"/>
              </w:rPr>
            </w:pPr>
            <w:r w:rsidRPr="00373C97">
              <w:rPr>
                <w:rFonts w:asciiTheme="minorHAnsi" w:hAnsiTheme="minorHAnsi" w:cstheme="minorHAnsi"/>
                <w:b/>
                <w:sz w:val="20"/>
                <w:szCs w:val="20"/>
              </w:rPr>
              <w:t>Environmental Change</w:t>
            </w:r>
          </w:p>
        </w:tc>
        <w:tc>
          <w:tcPr>
            <w:tcW w:w="3406" w:type="pct"/>
            <w:shd w:val="clear" w:color="auto" w:fill="CFE7ED" w:themeFill="accent1" w:themeFillTint="33"/>
          </w:tcPr>
          <w:p w14:paraId="56F8E5FB" w14:textId="77777777" w:rsidR="00A83262" w:rsidRPr="00373C97" w:rsidRDefault="00A83262" w:rsidP="00B24B27">
            <w:pPr>
              <w:spacing w:before="60" w:after="60"/>
              <w:jc w:val="center"/>
              <w:rPr>
                <w:rFonts w:asciiTheme="minorHAnsi" w:hAnsiTheme="minorHAnsi" w:cstheme="minorHAnsi"/>
                <w:b/>
                <w:sz w:val="20"/>
                <w:szCs w:val="20"/>
              </w:rPr>
            </w:pPr>
            <w:r w:rsidRPr="00373C97">
              <w:rPr>
                <w:rFonts w:asciiTheme="minorHAnsi" w:hAnsiTheme="minorHAnsi" w:cstheme="minorHAnsi"/>
                <w:b/>
                <w:sz w:val="20"/>
                <w:szCs w:val="20"/>
              </w:rPr>
              <w:t>Description</w:t>
            </w:r>
          </w:p>
        </w:tc>
      </w:tr>
      <w:tr w:rsidR="00A83262" w:rsidRPr="00373C97" w14:paraId="1A01F627" w14:textId="77777777" w:rsidTr="00373C97">
        <w:trPr>
          <w:trHeight w:val="214"/>
        </w:trPr>
        <w:tc>
          <w:tcPr>
            <w:tcW w:w="1594" w:type="pct"/>
            <w:shd w:val="clear" w:color="auto" w:fill="CFE7ED" w:themeFill="accent1" w:themeFillTint="33"/>
          </w:tcPr>
          <w:p w14:paraId="5FAC3E4C"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Scenario 1</w:t>
            </w:r>
          </w:p>
        </w:tc>
        <w:tc>
          <w:tcPr>
            <w:tcW w:w="3406" w:type="pct"/>
          </w:tcPr>
          <w:p w14:paraId="6DDEDE45" w14:textId="171F2C5A" w:rsidR="00A83262" w:rsidRPr="00373C97" w:rsidRDefault="001C2A7C" w:rsidP="00B24B27">
            <w:pPr>
              <w:spacing w:before="120"/>
              <w:rPr>
                <w:rFonts w:asciiTheme="minorHAnsi" w:hAnsiTheme="minorHAnsi" w:cstheme="minorHAnsi"/>
                <w:sz w:val="20"/>
                <w:szCs w:val="20"/>
              </w:rPr>
            </w:pPr>
            <w:r w:rsidRPr="00373C97">
              <w:rPr>
                <w:rFonts w:asciiTheme="minorHAnsi" w:hAnsiTheme="minorHAnsi" w:cstheme="minorHAnsi"/>
                <w:sz w:val="20"/>
                <w:szCs w:val="20"/>
              </w:rPr>
              <w:t xml:space="preserve">A </w:t>
            </w:r>
            <w:r w:rsidR="00A83262" w:rsidRPr="00373C97">
              <w:rPr>
                <w:rFonts w:asciiTheme="minorHAnsi" w:hAnsiTheme="minorHAnsi" w:cstheme="minorHAnsi"/>
                <w:sz w:val="20"/>
                <w:szCs w:val="20"/>
              </w:rPr>
              <w:t xml:space="preserve">plant </w:t>
            </w:r>
            <w:r w:rsidRPr="00373C97">
              <w:rPr>
                <w:rFonts w:asciiTheme="minorHAnsi" w:hAnsiTheme="minorHAnsi" w:cstheme="minorHAnsi"/>
                <w:sz w:val="20"/>
                <w:szCs w:val="20"/>
              </w:rPr>
              <w:t xml:space="preserve">that is originally from a different region </w:t>
            </w:r>
            <w:r w:rsidR="00A83262" w:rsidRPr="00373C97">
              <w:rPr>
                <w:rFonts w:asciiTheme="minorHAnsi" w:hAnsiTheme="minorHAnsi" w:cstheme="minorHAnsi"/>
                <w:sz w:val="20"/>
                <w:szCs w:val="20"/>
              </w:rPr>
              <w:t>is introduced to the watershed. It produces a compound that prevents growth of other plant life</w:t>
            </w:r>
            <w:r w:rsidRPr="00373C97">
              <w:rPr>
                <w:rFonts w:asciiTheme="minorHAnsi" w:hAnsiTheme="minorHAnsi" w:cstheme="minorHAnsi"/>
                <w:sz w:val="20"/>
                <w:szCs w:val="20"/>
              </w:rPr>
              <w:t xml:space="preserve"> in the area</w:t>
            </w:r>
            <w:r w:rsidR="00A83262" w:rsidRPr="00373C97">
              <w:rPr>
                <w:rFonts w:asciiTheme="minorHAnsi" w:hAnsiTheme="minorHAnsi" w:cstheme="minorHAnsi"/>
                <w:sz w:val="20"/>
                <w:szCs w:val="20"/>
              </w:rPr>
              <w:t xml:space="preserve">. Its broad leaves prevent light from filtering through to plants beneath it.  </w:t>
            </w:r>
          </w:p>
        </w:tc>
      </w:tr>
      <w:tr w:rsidR="00A83262" w:rsidRPr="00373C97" w14:paraId="28A252B0" w14:textId="77777777" w:rsidTr="00373C97">
        <w:trPr>
          <w:trHeight w:val="202"/>
        </w:trPr>
        <w:tc>
          <w:tcPr>
            <w:tcW w:w="1594" w:type="pct"/>
            <w:shd w:val="clear" w:color="auto" w:fill="CFE7ED" w:themeFill="accent1" w:themeFillTint="33"/>
          </w:tcPr>
          <w:p w14:paraId="584CFE06"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Scenario 2</w:t>
            </w:r>
          </w:p>
        </w:tc>
        <w:tc>
          <w:tcPr>
            <w:tcW w:w="3406" w:type="pct"/>
          </w:tcPr>
          <w:p w14:paraId="1CBA0D70" w14:textId="0EBF0F69" w:rsidR="00A83262" w:rsidRPr="00373C97" w:rsidRDefault="00A83262" w:rsidP="00C52FD0">
            <w:pPr>
              <w:spacing w:before="120"/>
              <w:rPr>
                <w:rFonts w:asciiTheme="minorHAnsi" w:hAnsiTheme="minorHAnsi" w:cstheme="minorHAnsi"/>
                <w:sz w:val="20"/>
                <w:szCs w:val="20"/>
              </w:rPr>
            </w:pPr>
            <w:r w:rsidRPr="00373C97">
              <w:rPr>
                <w:rFonts w:asciiTheme="minorHAnsi" w:hAnsiTheme="minorHAnsi" w:cstheme="minorHAnsi"/>
                <w:sz w:val="20"/>
                <w:szCs w:val="20"/>
              </w:rPr>
              <w:t xml:space="preserve">Rainfall has been low and a drought </w:t>
            </w:r>
            <w:r w:rsidR="00C52FD0" w:rsidRPr="00373C97">
              <w:rPr>
                <w:rFonts w:asciiTheme="minorHAnsi" w:hAnsiTheme="minorHAnsi" w:cstheme="minorHAnsi"/>
                <w:sz w:val="20"/>
                <w:szCs w:val="20"/>
              </w:rPr>
              <w:t>follows</w:t>
            </w:r>
            <w:r w:rsidRPr="00373C97">
              <w:rPr>
                <w:rFonts w:asciiTheme="minorHAnsi" w:hAnsiTheme="minorHAnsi" w:cstheme="minorHAnsi"/>
                <w:sz w:val="20"/>
                <w:szCs w:val="20"/>
              </w:rPr>
              <w:t>. The</w:t>
            </w:r>
            <w:r w:rsidR="00C52FD0" w:rsidRPr="00373C97">
              <w:rPr>
                <w:rFonts w:asciiTheme="minorHAnsi" w:hAnsiTheme="minorHAnsi" w:cstheme="minorHAnsi"/>
                <w:sz w:val="20"/>
                <w:szCs w:val="20"/>
              </w:rPr>
              <w:t>re is now less water in the</w:t>
            </w:r>
            <w:r w:rsidRPr="00373C97">
              <w:rPr>
                <w:rFonts w:asciiTheme="minorHAnsi" w:hAnsiTheme="minorHAnsi" w:cstheme="minorHAnsi"/>
                <w:sz w:val="20"/>
                <w:szCs w:val="20"/>
              </w:rPr>
              <w:t xml:space="preserve"> stream.</w:t>
            </w:r>
          </w:p>
        </w:tc>
      </w:tr>
      <w:tr w:rsidR="00A83262" w:rsidRPr="00373C97" w14:paraId="37F28563" w14:textId="77777777" w:rsidTr="00373C97">
        <w:trPr>
          <w:trHeight w:val="202"/>
        </w:trPr>
        <w:tc>
          <w:tcPr>
            <w:tcW w:w="1594" w:type="pct"/>
            <w:shd w:val="clear" w:color="auto" w:fill="CFE7ED" w:themeFill="accent1" w:themeFillTint="33"/>
          </w:tcPr>
          <w:p w14:paraId="764AEAF9"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Scenario 3</w:t>
            </w:r>
          </w:p>
        </w:tc>
        <w:tc>
          <w:tcPr>
            <w:tcW w:w="3406" w:type="pct"/>
          </w:tcPr>
          <w:p w14:paraId="332545C6" w14:textId="037577FE" w:rsidR="00A83262" w:rsidRPr="00373C97" w:rsidRDefault="00A83262" w:rsidP="00C52FD0">
            <w:pPr>
              <w:spacing w:before="120"/>
              <w:rPr>
                <w:rFonts w:asciiTheme="minorHAnsi" w:hAnsiTheme="minorHAnsi" w:cstheme="minorHAnsi"/>
                <w:sz w:val="20"/>
                <w:szCs w:val="20"/>
              </w:rPr>
            </w:pPr>
            <w:r w:rsidRPr="00373C97">
              <w:rPr>
                <w:rFonts w:asciiTheme="minorHAnsi" w:hAnsiTheme="minorHAnsi" w:cstheme="minorHAnsi"/>
                <w:sz w:val="20"/>
                <w:szCs w:val="20"/>
              </w:rPr>
              <w:t xml:space="preserve">A local factory releases chemicals that enter the stream. The chemical causes fish </w:t>
            </w:r>
            <w:r w:rsidR="00C52FD0" w:rsidRPr="00373C97">
              <w:rPr>
                <w:rFonts w:asciiTheme="minorHAnsi" w:hAnsiTheme="minorHAnsi" w:cstheme="minorHAnsi"/>
                <w:sz w:val="20"/>
                <w:szCs w:val="20"/>
              </w:rPr>
              <w:t>eggs</w:t>
            </w:r>
            <w:r w:rsidRPr="00373C97">
              <w:rPr>
                <w:rFonts w:asciiTheme="minorHAnsi" w:hAnsiTheme="minorHAnsi" w:cstheme="minorHAnsi"/>
                <w:sz w:val="20"/>
                <w:szCs w:val="20"/>
              </w:rPr>
              <w:t xml:space="preserve"> to develop irregularly and die.</w:t>
            </w:r>
          </w:p>
        </w:tc>
      </w:tr>
      <w:tr w:rsidR="00A83262" w:rsidRPr="00373C97" w14:paraId="76EA667A" w14:textId="77777777" w:rsidTr="00373C97">
        <w:trPr>
          <w:trHeight w:val="202"/>
        </w:trPr>
        <w:tc>
          <w:tcPr>
            <w:tcW w:w="1594" w:type="pct"/>
            <w:shd w:val="clear" w:color="auto" w:fill="CFE7ED" w:themeFill="accent1" w:themeFillTint="33"/>
          </w:tcPr>
          <w:p w14:paraId="6DF3F33D"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Scenario 4</w:t>
            </w:r>
          </w:p>
        </w:tc>
        <w:tc>
          <w:tcPr>
            <w:tcW w:w="3406" w:type="pct"/>
          </w:tcPr>
          <w:p w14:paraId="42C767EA" w14:textId="5A63D3C7" w:rsidR="00A83262" w:rsidRPr="00373C97" w:rsidRDefault="00A83262" w:rsidP="00D11CAA">
            <w:pPr>
              <w:spacing w:before="120"/>
              <w:rPr>
                <w:rFonts w:asciiTheme="minorHAnsi" w:hAnsiTheme="minorHAnsi" w:cstheme="minorHAnsi"/>
                <w:sz w:val="20"/>
                <w:szCs w:val="20"/>
              </w:rPr>
            </w:pPr>
            <w:r w:rsidRPr="00373C97">
              <w:rPr>
                <w:rFonts w:asciiTheme="minorHAnsi" w:hAnsiTheme="minorHAnsi" w:cstheme="minorHAnsi"/>
                <w:sz w:val="20"/>
                <w:szCs w:val="20"/>
              </w:rPr>
              <w:t>A new housing development is built by a nearby</w:t>
            </w:r>
            <w:r w:rsidR="00D11CAA" w:rsidRPr="00373C97">
              <w:rPr>
                <w:rFonts w:asciiTheme="minorHAnsi" w:hAnsiTheme="minorHAnsi" w:cstheme="minorHAnsi"/>
                <w:sz w:val="20"/>
                <w:szCs w:val="20"/>
              </w:rPr>
              <w:t xml:space="preserve"> pond</w:t>
            </w:r>
            <w:r w:rsidRPr="00373C97">
              <w:rPr>
                <w:rFonts w:asciiTheme="minorHAnsi" w:hAnsiTheme="minorHAnsi" w:cstheme="minorHAnsi"/>
                <w:sz w:val="20"/>
                <w:szCs w:val="20"/>
              </w:rPr>
              <w:t xml:space="preserve">. Due to this new development, runoff has increased and is flowing into the </w:t>
            </w:r>
            <w:r w:rsidR="00D11CAA" w:rsidRPr="00373C97">
              <w:rPr>
                <w:rFonts w:asciiTheme="minorHAnsi" w:hAnsiTheme="minorHAnsi" w:cstheme="minorHAnsi"/>
                <w:sz w:val="20"/>
                <w:szCs w:val="20"/>
              </w:rPr>
              <w:t>pond</w:t>
            </w:r>
            <w:r w:rsidRPr="00373C97">
              <w:rPr>
                <w:rFonts w:asciiTheme="minorHAnsi" w:hAnsiTheme="minorHAnsi" w:cstheme="minorHAnsi"/>
                <w:sz w:val="20"/>
                <w:szCs w:val="20"/>
              </w:rPr>
              <w:t>.</w:t>
            </w:r>
          </w:p>
        </w:tc>
      </w:tr>
      <w:tr w:rsidR="00A83262" w:rsidRPr="00373C97" w14:paraId="05DAFDDB" w14:textId="77777777" w:rsidTr="00373C97">
        <w:trPr>
          <w:trHeight w:val="202"/>
        </w:trPr>
        <w:tc>
          <w:tcPr>
            <w:tcW w:w="1594" w:type="pct"/>
            <w:shd w:val="clear" w:color="auto" w:fill="CFE7ED" w:themeFill="accent1" w:themeFillTint="33"/>
          </w:tcPr>
          <w:p w14:paraId="196A5ACC" w14:textId="77777777" w:rsidR="00A83262" w:rsidRPr="00373C97" w:rsidRDefault="00A83262"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Scenario 5</w:t>
            </w:r>
          </w:p>
        </w:tc>
        <w:tc>
          <w:tcPr>
            <w:tcW w:w="3406" w:type="pct"/>
          </w:tcPr>
          <w:p w14:paraId="2029FCFB" w14:textId="77777777" w:rsidR="00A83262" w:rsidRPr="00373C97" w:rsidRDefault="00A83262" w:rsidP="00B24B27">
            <w:pPr>
              <w:spacing w:before="120"/>
              <w:rPr>
                <w:rFonts w:asciiTheme="minorHAnsi" w:hAnsiTheme="minorHAnsi" w:cstheme="minorHAnsi"/>
                <w:sz w:val="20"/>
                <w:szCs w:val="20"/>
              </w:rPr>
            </w:pPr>
            <w:r w:rsidRPr="00373C97">
              <w:rPr>
                <w:rFonts w:asciiTheme="minorHAnsi" w:hAnsiTheme="minorHAnsi" w:cstheme="minorHAnsi"/>
                <w:sz w:val="20"/>
                <w:szCs w:val="20"/>
              </w:rPr>
              <w:t>Insecticides from a nearby housing development enter the watershed through the groundwater.</w:t>
            </w:r>
          </w:p>
        </w:tc>
      </w:tr>
    </w:tbl>
    <w:p w14:paraId="628DBD9A" w14:textId="77777777" w:rsidR="00A83262" w:rsidRPr="00373C97" w:rsidRDefault="00A83262" w:rsidP="00A83262">
      <w:pPr>
        <w:keepNext w:val="0"/>
        <w:ind w:left="1152"/>
        <w:rPr>
          <w:rFonts w:asciiTheme="minorHAnsi" w:hAnsiTheme="minorHAnsi" w:cstheme="minorHAnsi"/>
          <w:color w:val="FF0000"/>
        </w:rPr>
      </w:pPr>
    </w:p>
    <w:p w14:paraId="3EF65FC2" w14:textId="0CC459F7" w:rsidR="001E79F8" w:rsidRPr="00373C97" w:rsidRDefault="001E79F8" w:rsidP="001E79F8">
      <w:pPr>
        <w:keepNext w:val="0"/>
        <w:numPr>
          <w:ilvl w:val="0"/>
          <w:numId w:val="8"/>
        </w:numPr>
        <w:rPr>
          <w:rFonts w:asciiTheme="minorHAnsi" w:hAnsiTheme="minorHAnsi" w:cstheme="minorHAnsi"/>
        </w:rPr>
      </w:pPr>
      <w:r w:rsidRPr="00373C97">
        <w:rPr>
          <w:rFonts w:asciiTheme="minorHAnsi" w:hAnsiTheme="minorHAnsi" w:cstheme="minorHAnsi"/>
          <w:b/>
        </w:rPr>
        <w:t xml:space="preserve">Clean up your area. </w:t>
      </w:r>
    </w:p>
    <w:p w14:paraId="63BC0CF4" w14:textId="56230581" w:rsidR="001E79F8" w:rsidRPr="00373C97" w:rsidRDefault="001E79F8" w:rsidP="001E79F8">
      <w:pPr>
        <w:keepNext w:val="0"/>
        <w:numPr>
          <w:ilvl w:val="1"/>
          <w:numId w:val="8"/>
        </w:numPr>
        <w:rPr>
          <w:rFonts w:asciiTheme="minorHAnsi" w:hAnsiTheme="minorHAnsi" w:cstheme="minorHAnsi"/>
        </w:rPr>
      </w:pPr>
      <w:r w:rsidRPr="00373C97">
        <w:rPr>
          <w:rFonts w:asciiTheme="minorHAnsi" w:hAnsiTheme="minorHAnsi" w:cstheme="minorHAnsi"/>
        </w:rPr>
        <w:t xml:space="preserve">Return </w:t>
      </w:r>
      <w:r w:rsidR="00A83262" w:rsidRPr="00373C97">
        <w:rPr>
          <w:rFonts w:asciiTheme="minorHAnsi" w:hAnsiTheme="minorHAnsi" w:cstheme="minorHAnsi"/>
        </w:rPr>
        <w:t xml:space="preserve">unused </w:t>
      </w:r>
      <w:r w:rsidRPr="00373C97">
        <w:rPr>
          <w:rFonts w:asciiTheme="minorHAnsi" w:hAnsiTheme="minorHAnsi" w:cstheme="minorHAnsi"/>
        </w:rPr>
        <w:t>mater</w:t>
      </w:r>
      <w:r w:rsidR="00B12720" w:rsidRPr="00373C97">
        <w:rPr>
          <w:rFonts w:asciiTheme="minorHAnsi" w:hAnsiTheme="minorHAnsi" w:cstheme="minorHAnsi"/>
        </w:rPr>
        <w:t>ia</w:t>
      </w:r>
      <w:r w:rsidRPr="00373C97">
        <w:rPr>
          <w:rFonts w:asciiTheme="minorHAnsi" w:hAnsiTheme="minorHAnsi" w:cstheme="minorHAnsi"/>
        </w:rPr>
        <w:t>ls and dispose of any trash according to your teacher’s instructions.</w:t>
      </w:r>
    </w:p>
    <w:p w14:paraId="3BDD73D5" w14:textId="0DDD73C7" w:rsidR="00075E4D" w:rsidRPr="00373C97" w:rsidRDefault="00075E4D" w:rsidP="00075E4D">
      <w:pPr>
        <w:pStyle w:val="Heading1"/>
        <w:spacing w:before="0"/>
        <w:rPr>
          <w:rFonts w:asciiTheme="minorHAnsi" w:hAnsiTheme="minorHAnsi" w:cstheme="minorHAnsi"/>
        </w:rPr>
      </w:pPr>
      <w:r w:rsidRPr="00373C97">
        <w:rPr>
          <w:rFonts w:asciiTheme="minorHAnsi" w:hAnsiTheme="minorHAnsi" w:cstheme="minorHAnsi"/>
        </w:rPr>
        <w:lastRenderedPageBreak/>
        <w:t>Data</w:t>
      </w:r>
    </w:p>
    <w:p w14:paraId="39B19523" w14:textId="5C145B33" w:rsidR="00075E4D" w:rsidRPr="00373C97" w:rsidRDefault="00075E4D" w:rsidP="00075E4D">
      <w:pPr>
        <w:rPr>
          <w:rFonts w:asciiTheme="minorHAnsi" w:hAnsiTheme="minorHAnsi" w:cstheme="minorHAnsi"/>
          <w:color w:val="000000"/>
        </w:rPr>
      </w:pPr>
      <w:r w:rsidRPr="00373C97">
        <w:rPr>
          <w:rFonts w:asciiTheme="minorHAnsi" w:hAnsiTheme="minorHAnsi" w:cstheme="minorHAnsi"/>
        </w:rPr>
        <w:t>R</w:t>
      </w:r>
      <w:r w:rsidRPr="00373C97">
        <w:rPr>
          <w:rFonts w:asciiTheme="minorHAnsi" w:hAnsiTheme="minorHAnsi" w:cstheme="minorHAnsi"/>
          <w:color w:val="000000"/>
        </w:rPr>
        <w:t xml:space="preserve">ecord your </w:t>
      </w:r>
      <w:r w:rsidR="00BE53CF" w:rsidRPr="00373C97">
        <w:rPr>
          <w:rFonts w:asciiTheme="minorHAnsi" w:hAnsiTheme="minorHAnsi" w:cstheme="minorHAnsi"/>
          <w:color w:val="000000"/>
        </w:rPr>
        <w:t>observations</w:t>
      </w:r>
      <w:r w:rsidRPr="00373C97">
        <w:rPr>
          <w:rFonts w:asciiTheme="minorHAnsi" w:hAnsiTheme="minorHAnsi" w:cstheme="minorHAnsi"/>
          <w:color w:val="000000"/>
        </w:rPr>
        <w:t xml:space="preserve"> either in your lab notebook or in the space below.</w:t>
      </w:r>
    </w:p>
    <w:p w14:paraId="07F47EDC" w14:textId="49B36A81" w:rsidR="008170F0" w:rsidRPr="00373C97" w:rsidRDefault="008170F0" w:rsidP="00075E4D">
      <w:pPr>
        <w:rPr>
          <w:rFonts w:asciiTheme="minorHAnsi" w:hAnsiTheme="minorHAnsi" w:cstheme="minorHAnsi"/>
          <w:b/>
          <w:color w:val="000000"/>
        </w:rPr>
      </w:pPr>
      <w:r w:rsidRPr="00373C97">
        <w:rPr>
          <w:rFonts w:asciiTheme="minorHAnsi" w:hAnsiTheme="minorHAnsi" w:cstheme="minorHAnsi"/>
          <w:b/>
          <w:color w:val="000000"/>
        </w:rPr>
        <w:t>Table A: Modeling a Watershed</w:t>
      </w:r>
    </w:p>
    <w:tbl>
      <w:tblPr>
        <w:tblStyle w:val="TableGrid"/>
        <w:tblW w:w="4951" w:type="pct"/>
        <w:tblInd w:w="108" w:type="dxa"/>
        <w:tblLook w:val="04A0" w:firstRow="1" w:lastRow="0" w:firstColumn="1" w:lastColumn="0" w:noHBand="0" w:noVBand="1"/>
      </w:tblPr>
      <w:tblGrid>
        <w:gridCol w:w="3144"/>
        <w:gridCol w:w="6338"/>
      </w:tblGrid>
      <w:tr w:rsidR="00B24B27" w:rsidRPr="00373C97" w14:paraId="61E6B30E" w14:textId="77777777" w:rsidTr="00373C97">
        <w:trPr>
          <w:trHeight w:val="433"/>
        </w:trPr>
        <w:tc>
          <w:tcPr>
            <w:tcW w:w="1658" w:type="pct"/>
            <w:shd w:val="clear" w:color="auto" w:fill="CFE7ED" w:themeFill="accent1" w:themeFillTint="33"/>
          </w:tcPr>
          <w:p w14:paraId="271C3A4D" w14:textId="323C8678" w:rsidR="00B24B27" w:rsidRPr="00373C97" w:rsidRDefault="00B24B27" w:rsidP="00B24B27">
            <w:pPr>
              <w:spacing w:before="60" w:after="60"/>
              <w:jc w:val="center"/>
              <w:rPr>
                <w:rFonts w:asciiTheme="minorHAnsi" w:hAnsiTheme="minorHAnsi" w:cstheme="minorHAnsi"/>
                <w:b/>
                <w:sz w:val="20"/>
                <w:szCs w:val="20"/>
              </w:rPr>
            </w:pPr>
          </w:p>
        </w:tc>
        <w:tc>
          <w:tcPr>
            <w:tcW w:w="3342" w:type="pct"/>
            <w:shd w:val="clear" w:color="auto" w:fill="CFE7ED" w:themeFill="accent1" w:themeFillTint="33"/>
          </w:tcPr>
          <w:p w14:paraId="00F569C1" w14:textId="56FF81B5" w:rsidR="00B24B27" w:rsidRPr="00373C97" w:rsidRDefault="00B24B27" w:rsidP="00B24B27">
            <w:pPr>
              <w:spacing w:before="60" w:after="60"/>
              <w:jc w:val="center"/>
              <w:rPr>
                <w:rFonts w:asciiTheme="minorHAnsi" w:hAnsiTheme="minorHAnsi" w:cstheme="minorHAnsi"/>
                <w:b/>
                <w:sz w:val="20"/>
                <w:szCs w:val="20"/>
              </w:rPr>
            </w:pPr>
            <w:r w:rsidRPr="00373C97">
              <w:rPr>
                <w:rFonts w:asciiTheme="minorHAnsi" w:hAnsiTheme="minorHAnsi" w:cstheme="minorHAnsi"/>
                <w:b/>
                <w:sz w:val="20"/>
                <w:szCs w:val="20"/>
              </w:rPr>
              <w:t>Description</w:t>
            </w:r>
            <w:r w:rsidR="008170F0" w:rsidRPr="00373C97">
              <w:rPr>
                <w:rFonts w:asciiTheme="minorHAnsi" w:hAnsiTheme="minorHAnsi" w:cstheme="minorHAnsi"/>
                <w:b/>
                <w:sz w:val="20"/>
                <w:szCs w:val="20"/>
              </w:rPr>
              <w:t xml:space="preserve"> of Water Flow and Pollution</w:t>
            </w:r>
            <w:r w:rsidR="001C2A7C" w:rsidRPr="00373C97">
              <w:rPr>
                <w:rFonts w:asciiTheme="minorHAnsi" w:hAnsiTheme="minorHAnsi" w:cstheme="minorHAnsi"/>
                <w:b/>
                <w:sz w:val="20"/>
                <w:szCs w:val="20"/>
              </w:rPr>
              <w:t xml:space="preserve"> Movement</w:t>
            </w:r>
          </w:p>
        </w:tc>
      </w:tr>
      <w:tr w:rsidR="00B24B27" w:rsidRPr="00373C97" w14:paraId="23B08751" w14:textId="77777777" w:rsidTr="00373C97">
        <w:trPr>
          <w:trHeight w:val="222"/>
        </w:trPr>
        <w:tc>
          <w:tcPr>
            <w:tcW w:w="1658" w:type="pct"/>
            <w:shd w:val="clear" w:color="auto" w:fill="CFE7ED" w:themeFill="accent1" w:themeFillTint="33"/>
          </w:tcPr>
          <w:p w14:paraId="6A7004CA" w14:textId="1EEE1410" w:rsidR="00B24B27" w:rsidRPr="00373C97" w:rsidRDefault="008170F0"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Spray #1</w:t>
            </w:r>
            <w:r w:rsidR="00556333">
              <w:rPr>
                <w:rFonts w:asciiTheme="minorHAnsi" w:hAnsiTheme="minorHAnsi" w:cstheme="minorHAnsi"/>
                <w:b/>
                <w:sz w:val="20"/>
                <w:szCs w:val="20"/>
              </w:rPr>
              <w:t>—</w:t>
            </w:r>
            <w:r w:rsidR="001C2A7C" w:rsidRPr="00373C97">
              <w:rPr>
                <w:rFonts w:asciiTheme="minorHAnsi" w:hAnsiTheme="minorHAnsi" w:cstheme="minorHAnsi"/>
                <w:b/>
                <w:sz w:val="20"/>
                <w:szCs w:val="20"/>
              </w:rPr>
              <w:t>Rainfall</w:t>
            </w:r>
          </w:p>
        </w:tc>
        <w:tc>
          <w:tcPr>
            <w:tcW w:w="3342" w:type="pct"/>
          </w:tcPr>
          <w:p w14:paraId="0F1B0EAB" w14:textId="77777777" w:rsidR="00B24B27" w:rsidRPr="00373C97" w:rsidRDefault="00B24B27" w:rsidP="008170F0">
            <w:pPr>
              <w:spacing w:before="120"/>
              <w:rPr>
                <w:rFonts w:asciiTheme="minorHAnsi" w:hAnsiTheme="minorHAnsi" w:cstheme="minorHAnsi"/>
                <w:sz w:val="20"/>
                <w:szCs w:val="20"/>
              </w:rPr>
            </w:pPr>
          </w:p>
          <w:p w14:paraId="1C0E687A" w14:textId="77777777" w:rsidR="008170F0" w:rsidRPr="00373C97" w:rsidRDefault="008170F0" w:rsidP="008170F0">
            <w:pPr>
              <w:spacing w:before="120"/>
              <w:rPr>
                <w:rFonts w:asciiTheme="minorHAnsi" w:hAnsiTheme="minorHAnsi" w:cstheme="minorHAnsi"/>
                <w:sz w:val="20"/>
                <w:szCs w:val="20"/>
              </w:rPr>
            </w:pPr>
          </w:p>
          <w:p w14:paraId="6FCAC631" w14:textId="77777777" w:rsidR="008170F0" w:rsidRPr="00373C97" w:rsidRDefault="008170F0" w:rsidP="008170F0">
            <w:pPr>
              <w:spacing w:before="120"/>
              <w:rPr>
                <w:rFonts w:asciiTheme="minorHAnsi" w:hAnsiTheme="minorHAnsi" w:cstheme="minorHAnsi"/>
                <w:sz w:val="20"/>
                <w:szCs w:val="20"/>
              </w:rPr>
            </w:pPr>
          </w:p>
          <w:p w14:paraId="511994E8" w14:textId="77777777" w:rsidR="008170F0" w:rsidRPr="00373C97" w:rsidRDefault="008170F0" w:rsidP="008170F0">
            <w:pPr>
              <w:spacing w:before="120"/>
              <w:rPr>
                <w:rFonts w:asciiTheme="minorHAnsi" w:hAnsiTheme="minorHAnsi" w:cstheme="minorHAnsi"/>
                <w:sz w:val="20"/>
                <w:szCs w:val="20"/>
              </w:rPr>
            </w:pPr>
          </w:p>
          <w:p w14:paraId="5D7260B2" w14:textId="77777777" w:rsidR="008170F0" w:rsidRPr="00373C97" w:rsidRDefault="008170F0" w:rsidP="008170F0">
            <w:pPr>
              <w:spacing w:before="120"/>
              <w:rPr>
                <w:rFonts w:asciiTheme="minorHAnsi" w:hAnsiTheme="minorHAnsi" w:cstheme="minorHAnsi"/>
                <w:sz w:val="20"/>
                <w:szCs w:val="20"/>
              </w:rPr>
            </w:pPr>
          </w:p>
          <w:p w14:paraId="6674A37B" w14:textId="5D14DE59" w:rsidR="008170F0" w:rsidRPr="00373C97" w:rsidRDefault="008170F0" w:rsidP="008170F0">
            <w:pPr>
              <w:spacing w:before="120"/>
              <w:rPr>
                <w:rFonts w:asciiTheme="minorHAnsi" w:hAnsiTheme="minorHAnsi" w:cstheme="minorHAnsi"/>
                <w:sz w:val="20"/>
                <w:szCs w:val="20"/>
              </w:rPr>
            </w:pPr>
          </w:p>
        </w:tc>
      </w:tr>
      <w:tr w:rsidR="00B24B27" w:rsidRPr="00373C97" w14:paraId="26B2FE4F" w14:textId="77777777" w:rsidTr="00373C97">
        <w:trPr>
          <w:trHeight w:val="209"/>
        </w:trPr>
        <w:tc>
          <w:tcPr>
            <w:tcW w:w="1658" w:type="pct"/>
            <w:shd w:val="clear" w:color="auto" w:fill="CFE7ED" w:themeFill="accent1" w:themeFillTint="33"/>
          </w:tcPr>
          <w:p w14:paraId="4643FBE7" w14:textId="153F235E" w:rsidR="00B24B27" w:rsidRPr="00373C97" w:rsidRDefault="008170F0"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Spray #2</w:t>
            </w:r>
            <w:r w:rsidR="001C2A7C" w:rsidRPr="00373C97">
              <w:rPr>
                <w:rFonts w:asciiTheme="minorHAnsi" w:hAnsiTheme="minorHAnsi" w:cstheme="minorHAnsi"/>
                <w:b/>
                <w:sz w:val="20"/>
                <w:szCs w:val="20"/>
              </w:rPr>
              <w:t>—Freshwater Sources</w:t>
            </w:r>
          </w:p>
        </w:tc>
        <w:tc>
          <w:tcPr>
            <w:tcW w:w="3342" w:type="pct"/>
          </w:tcPr>
          <w:p w14:paraId="512236A4" w14:textId="77777777" w:rsidR="00B24B27" w:rsidRPr="00373C97" w:rsidRDefault="00B24B27" w:rsidP="00B24B27">
            <w:pPr>
              <w:spacing w:before="120"/>
              <w:rPr>
                <w:rFonts w:asciiTheme="minorHAnsi" w:hAnsiTheme="minorHAnsi" w:cstheme="minorHAnsi"/>
                <w:sz w:val="20"/>
                <w:szCs w:val="20"/>
              </w:rPr>
            </w:pPr>
          </w:p>
          <w:p w14:paraId="289720B3" w14:textId="77777777" w:rsidR="008170F0" w:rsidRPr="00373C97" w:rsidRDefault="008170F0" w:rsidP="00B24B27">
            <w:pPr>
              <w:spacing w:before="120"/>
              <w:rPr>
                <w:rFonts w:asciiTheme="minorHAnsi" w:hAnsiTheme="minorHAnsi" w:cstheme="minorHAnsi"/>
                <w:sz w:val="20"/>
                <w:szCs w:val="20"/>
              </w:rPr>
            </w:pPr>
          </w:p>
          <w:p w14:paraId="64BB5297" w14:textId="77777777" w:rsidR="008170F0" w:rsidRPr="00373C97" w:rsidRDefault="008170F0" w:rsidP="00B24B27">
            <w:pPr>
              <w:spacing w:before="120"/>
              <w:rPr>
                <w:rFonts w:asciiTheme="minorHAnsi" w:hAnsiTheme="minorHAnsi" w:cstheme="minorHAnsi"/>
                <w:sz w:val="20"/>
                <w:szCs w:val="20"/>
              </w:rPr>
            </w:pPr>
          </w:p>
          <w:p w14:paraId="015C684A" w14:textId="77777777" w:rsidR="008170F0" w:rsidRPr="00373C97" w:rsidRDefault="008170F0" w:rsidP="00B24B27">
            <w:pPr>
              <w:spacing w:before="120"/>
              <w:rPr>
                <w:rFonts w:asciiTheme="minorHAnsi" w:hAnsiTheme="minorHAnsi" w:cstheme="minorHAnsi"/>
                <w:sz w:val="20"/>
                <w:szCs w:val="20"/>
              </w:rPr>
            </w:pPr>
          </w:p>
          <w:p w14:paraId="48CE34D0" w14:textId="77777777" w:rsidR="008170F0" w:rsidRPr="00373C97" w:rsidRDefault="008170F0" w:rsidP="00B24B27">
            <w:pPr>
              <w:spacing w:before="120"/>
              <w:rPr>
                <w:rFonts w:asciiTheme="minorHAnsi" w:hAnsiTheme="minorHAnsi" w:cstheme="minorHAnsi"/>
                <w:sz w:val="20"/>
                <w:szCs w:val="20"/>
              </w:rPr>
            </w:pPr>
          </w:p>
          <w:p w14:paraId="39239FB7" w14:textId="04A2EF5A" w:rsidR="008170F0" w:rsidRPr="00373C97" w:rsidRDefault="008170F0" w:rsidP="00B24B27">
            <w:pPr>
              <w:spacing w:before="120"/>
              <w:rPr>
                <w:rFonts w:asciiTheme="minorHAnsi" w:hAnsiTheme="minorHAnsi" w:cstheme="minorHAnsi"/>
                <w:sz w:val="20"/>
                <w:szCs w:val="20"/>
              </w:rPr>
            </w:pPr>
          </w:p>
        </w:tc>
      </w:tr>
      <w:tr w:rsidR="00B24B27" w:rsidRPr="00373C97" w14:paraId="18B86C66" w14:textId="77777777" w:rsidTr="00373C97">
        <w:trPr>
          <w:trHeight w:val="209"/>
        </w:trPr>
        <w:tc>
          <w:tcPr>
            <w:tcW w:w="1658" w:type="pct"/>
            <w:shd w:val="clear" w:color="auto" w:fill="CFE7ED" w:themeFill="accent1" w:themeFillTint="33"/>
          </w:tcPr>
          <w:p w14:paraId="3BD2D379" w14:textId="6D853C19" w:rsidR="00B24B27" w:rsidRPr="00373C97" w:rsidRDefault="008170F0"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Spray #3</w:t>
            </w:r>
            <w:r w:rsidR="001C2A7C" w:rsidRPr="00373C97">
              <w:rPr>
                <w:rFonts w:asciiTheme="minorHAnsi" w:hAnsiTheme="minorHAnsi" w:cstheme="minorHAnsi"/>
                <w:b/>
                <w:sz w:val="20"/>
                <w:szCs w:val="20"/>
              </w:rPr>
              <w:t>—Point Source Pollution</w:t>
            </w:r>
          </w:p>
        </w:tc>
        <w:tc>
          <w:tcPr>
            <w:tcW w:w="3342" w:type="pct"/>
          </w:tcPr>
          <w:p w14:paraId="29CCFBD6" w14:textId="77777777" w:rsidR="00B24B27" w:rsidRPr="00373C97" w:rsidRDefault="00B24B27" w:rsidP="00B24B27">
            <w:pPr>
              <w:spacing w:before="120"/>
              <w:rPr>
                <w:rFonts w:asciiTheme="minorHAnsi" w:hAnsiTheme="minorHAnsi" w:cstheme="minorHAnsi"/>
                <w:sz w:val="20"/>
                <w:szCs w:val="20"/>
              </w:rPr>
            </w:pPr>
          </w:p>
          <w:p w14:paraId="37E60647" w14:textId="77777777" w:rsidR="008170F0" w:rsidRPr="00373C97" w:rsidRDefault="008170F0" w:rsidP="00B24B27">
            <w:pPr>
              <w:spacing w:before="120"/>
              <w:rPr>
                <w:rFonts w:asciiTheme="minorHAnsi" w:hAnsiTheme="minorHAnsi" w:cstheme="minorHAnsi"/>
                <w:sz w:val="20"/>
                <w:szCs w:val="20"/>
              </w:rPr>
            </w:pPr>
          </w:p>
          <w:p w14:paraId="23EC4878" w14:textId="77777777" w:rsidR="008170F0" w:rsidRPr="00373C97" w:rsidRDefault="008170F0" w:rsidP="00B24B27">
            <w:pPr>
              <w:spacing w:before="120"/>
              <w:rPr>
                <w:rFonts w:asciiTheme="minorHAnsi" w:hAnsiTheme="minorHAnsi" w:cstheme="minorHAnsi"/>
                <w:sz w:val="20"/>
                <w:szCs w:val="20"/>
              </w:rPr>
            </w:pPr>
          </w:p>
          <w:p w14:paraId="3AA4F0EC" w14:textId="77777777" w:rsidR="008170F0" w:rsidRPr="00373C97" w:rsidRDefault="008170F0" w:rsidP="00B24B27">
            <w:pPr>
              <w:spacing w:before="120"/>
              <w:rPr>
                <w:rFonts w:asciiTheme="minorHAnsi" w:hAnsiTheme="minorHAnsi" w:cstheme="minorHAnsi"/>
                <w:sz w:val="20"/>
                <w:szCs w:val="20"/>
              </w:rPr>
            </w:pPr>
          </w:p>
          <w:p w14:paraId="0E8B9ADA" w14:textId="77777777" w:rsidR="008170F0" w:rsidRPr="00373C97" w:rsidRDefault="008170F0" w:rsidP="00B24B27">
            <w:pPr>
              <w:spacing w:before="120"/>
              <w:rPr>
                <w:rFonts w:asciiTheme="minorHAnsi" w:hAnsiTheme="minorHAnsi" w:cstheme="minorHAnsi"/>
                <w:sz w:val="20"/>
                <w:szCs w:val="20"/>
              </w:rPr>
            </w:pPr>
          </w:p>
          <w:p w14:paraId="22079A55" w14:textId="79C4FC33" w:rsidR="008170F0" w:rsidRPr="00373C97" w:rsidRDefault="008170F0" w:rsidP="00B24B27">
            <w:pPr>
              <w:spacing w:before="120"/>
              <w:rPr>
                <w:rFonts w:asciiTheme="minorHAnsi" w:hAnsiTheme="minorHAnsi" w:cstheme="minorHAnsi"/>
                <w:sz w:val="20"/>
                <w:szCs w:val="20"/>
              </w:rPr>
            </w:pPr>
          </w:p>
        </w:tc>
      </w:tr>
      <w:tr w:rsidR="00B24B27" w:rsidRPr="00373C97" w14:paraId="6D913A9F" w14:textId="77777777" w:rsidTr="00373C97">
        <w:trPr>
          <w:trHeight w:val="209"/>
        </w:trPr>
        <w:tc>
          <w:tcPr>
            <w:tcW w:w="1658" w:type="pct"/>
            <w:shd w:val="clear" w:color="auto" w:fill="CFE7ED" w:themeFill="accent1" w:themeFillTint="33"/>
          </w:tcPr>
          <w:p w14:paraId="76233D66" w14:textId="2F52FA28" w:rsidR="00B24B27" w:rsidRPr="00373C97" w:rsidRDefault="008170F0" w:rsidP="00B24B27">
            <w:pPr>
              <w:spacing w:before="120"/>
              <w:rPr>
                <w:rFonts w:asciiTheme="minorHAnsi" w:hAnsiTheme="minorHAnsi" w:cstheme="minorHAnsi"/>
                <w:b/>
                <w:sz w:val="20"/>
                <w:szCs w:val="20"/>
              </w:rPr>
            </w:pPr>
            <w:r w:rsidRPr="00373C97">
              <w:rPr>
                <w:rFonts w:asciiTheme="minorHAnsi" w:hAnsiTheme="minorHAnsi" w:cstheme="minorHAnsi"/>
                <w:b/>
                <w:sz w:val="20"/>
                <w:szCs w:val="20"/>
              </w:rPr>
              <w:t>Spray #4</w:t>
            </w:r>
            <w:r w:rsidR="001C2A7C" w:rsidRPr="00373C97">
              <w:rPr>
                <w:rFonts w:asciiTheme="minorHAnsi" w:hAnsiTheme="minorHAnsi" w:cstheme="minorHAnsi"/>
                <w:b/>
                <w:sz w:val="20"/>
                <w:szCs w:val="20"/>
              </w:rPr>
              <w:t>—Nonpoint Source Pollution</w:t>
            </w:r>
          </w:p>
        </w:tc>
        <w:tc>
          <w:tcPr>
            <w:tcW w:w="3342" w:type="pct"/>
          </w:tcPr>
          <w:p w14:paraId="1CC0547F" w14:textId="77777777" w:rsidR="00B24B27" w:rsidRPr="00373C97" w:rsidRDefault="00B24B27" w:rsidP="00B24B27">
            <w:pPr>
              <w:spacing w:before="120"/>
              <w:rPr>
                <w:rFonts w:asciiTheme="minorHAnsi" w:hAnsiTheme="minorHAnsi" w:cstheme="minorHAnsi"/>
                <w:sz w:val="20"/>
                <w:szCs w:val="20"/>
              </w:rPr>
            </w:pPr>
          </w:p>
          <w:p w14:paraId="19764190" w14:textId="77777777" w:rsidR="008170F0" w:rsidRPr="00373C97" w:rsidRDefault="008170F0" w:rsidP="00B24B27">
            <w:pPr>
              <w:spacing w:before="120"/>
              <w:rPr>
                <w:rFonts w:asciiTheme="minorHAnsi" w:hAnsiTheme="minorHAnsi" w:cstheme="minorHAnsi"/>
                <w:sz w:val="20"/>
                <w:szCs w:val="20"/>
              </w:rPr>
            </w:pPr>
          </w:p>
          <w:p w14:paraId="68BDF858" w14:textId="77777777" w:rsidR="008170F0" w:rsidRPr="00373C97" w:rsidRDefault="008170F0" w:rsidP="00B24B27">
            <w:pPr>
              <w:spacing w:before="120"/>
              <w:rPr>
                <w:rFonts w:asciiTheme="minorHAnsi" w:hAnsiTheme="minorHAnsi" w:cstheme="minorHAnsi"/>
                <w:sz w:val="20"/>
                <w:szCs w:val="20"/>
              </w:rPr>
            </w:pPr>
          </w:p>
          <w:p w14:paraId="5AED294D" w14:textId="77777777" w:rsidR="008170F0" w:rsidRPr="00373C97" w:rsidRDefault="008170F0" w:rsidP="00B24B27">
            <w:pPr>
              <w:spacing w:before="120"/>
              <w:rPr>
                <w:rFonts w:asciiTheme="minorHAnsi" w:hAnsiTheme="minorHAnsi" w:cstheme="minorHAnsi"/>
                <w:sz w:val="20"/>
                <w:szCs w:val="20"/>
              </w:rPr>
            </w:pPr>
          </w:p>
          <w:p w14:paraId="575646F0" w14:textId="77777777" w:rsidR="008170F0" w:rsidRPr="00373C97" w:rsidRDefault="008170F0" w:rsidP="00B24B27">
            <w:pPr>
              <w:spacing w:before="120"/>
              <w:rPr>
                <w:rFonts w:asciiTheme="minorHAnsi" w:hAnsiTheme="minorHAnsi" w:cstheme="minorHAnsi"/>
                <w:sz w:val="20"/>
                <w:szCs w:val="20"/>
              </w:rPr>
            </w:pPr>
          </w:p>
          <w:p w14:paraId="40F762AC" w14:textId="150C2CB0" w:rsidR="008170F0" w:rsidRPr="00373C97" w:rsidRDefault="008170F0" w:rsidP="00B24B27">
            <w:pPr>
              <w:spacing w:before="120"/>
              <w:rPr>
                <w:rFonts w:asciiTheme="minorHAnsi" w:hAnsiTheme="minorHAnsi" w:cstheme="minorHAnsi"/>
                <w:sz w:val="20"/>
                <w:szCs w:val="20"/>
              </w:rPr>
            </w:pPr>
          </w:p>
        </w:tc>
      </w:tr>
    </w:tbl>
    <w:p w14:paraId="362E3E63" w14:textId="77777777" w:rsidR="00B24B27" w:rsidRPr="00373C97" w:rsidRDefault="00B24B27" w:rsidP="00075E4D">
      <w:pPr>
        <w:rPr>
          <w:rFonts w:asciiTheme="minorHAnsi" w:hAnsiTheme="minorHAnsi" w:cstheme="minorHAnsi"/>
          <w:color w:val="000000"/>
        </w:rPr>
      </w:pPr>
    </w:p>
    <w:p w14:paraId="33ADDF2B" w14:textId="77777777" w:rsidR="00580DE1" w:rsidRPr="00373C97" w:rsidRDefault="00580DE1" w:rsidP="00A83262">
      <w:pPr>
        <w:rPr>
          <w:rFonts w:asciiTheme="minorHAnsi" w:hAnsiTheme="minorHAnsi" w:cstheme="minorHAnsi"/>
          <w:b/>
        </w:rPr>
      </w:pPr>
    </w:p>
    <w:p w14:paraId="1EB7CA12" w14:textId="77777777" w:rsidR="00580DE1" w:rsidRPr="00373C97" w:rsidRDefault="00580DE1" w:rsidP="00A83262">
      <w:pPr>
        <w:rPr>
          <w:rFonts w:asciiTheme="minorHAnsi" w:hAnsiTheme="minorHAnsi" w:cstheme="minorHAnsi"/>
          <w:b/>
        </w:rPr>
      </w:pPr>
    </w:p>
    <w:p w14:paraId="3E6CA54A" w14:textId="77777777" w:rsidR="00580DE1" w:rsidRPr="00373C97" w:rsidRDefault="00580DE1" w:rsidP="00A83262">
      <w:pPr>
        <w:rPr>
          <w:rFonts w:asciiTheme="minorHAnsi" w:hAnsiTheme="minorHAnsi" w:cstheme="minorHAnsi"/>
          <w:b/>
        </w:rPr>
      </w:pPr>
    </w:p>
    <w:p w14:paraId="51B0C960" w14:textId="77777777" w:rsidR="00580DE1" w:rsidRPr="00373C97" w:rsidRDefault="00580DE1" w:rsidP="00A83262">
      <w:pPr>
        <w:rPr>
          <w:rFonts w:asciiTheme="minorHAnsi" w:hAnsiTheme="minorHAnsi" w:cstheme="minorHAnsi"/>
          <w:b/>
        </w:rPr>
      </w:pPr>
    </w:p>
    <w:p w14:paraId="1D1107B3" w14:textId="77777777" w:rsidR="00580DE1" w:rsidRPr="00373C97" w:rsidRDefault="00580DE1" w:rsidP="00A83262">
      <w:pPr>
        <w:rPr>
          <w:rFonts w:asciiTheme="minorHAnsi" w:hAnsiTheme="minorHAnsi" w:cstheme="minorHAnsi"/>
          <w:b/>
        </w:rPr>
      </w:pPr>
    </w:p>
    <w:p w14:paraId="133A84B2" w14:textId="77777777" w:rsidR="00373C97" w:rsidRDefault="00373C97">
      <w:pPr>
        <w:keepNext w:val="0"/>
        <w:spacing w:after="0"/>
        <w:rPr>
          <w:rFonts w:asciiTheme="minorHAnsi" w:hAnsiTheme="minorHAnsi" w:cstheme="minorHAnsi"/>
          <w:b/>
        </w:rPr>
      </w:pPr>
      <w:r>
        <w:rPr>
          <w:rFonts w:asciiTheme="minorHAnsi" w:hAnsiTheme="minorHAnsi" w:cstheme="minorHAnsi"/>
          <w:b/>
        </w:rPr>
        <w:br w:type="page"/>
      </w:r>
    </w:p>
    <w:p w14:paraId="00E668B0" w14:textId="7CF30CAF" w:rsidR="00A83262" w:rsidRPr="00373C97" w:rsidRDefault="00A83262" w:rsidP="00A83262">
      <w:pPr>
        <w:rPr>
          <w:rFonts w:asciiTheme="minorHAnsi" w:hAnsiTheme="minorHAnsi" w:cstheme="minorHAnsi"/>
          <w:b/>
        </w:rPr>
      </w:pPr>
      <w:r w:rsidRPr="00373C97">
        <w:rPr>
          <w:rFonts w:asciiTheme="minorHAnsi" w:hAnsiTheme="minorHAnsi" w:cstheme="minorHAnsi"/>
          <w:b/>
        </w:rPr>
        <w:lastRenderedPageBreak/>
        <w:t>Table</w:t>
      </w:r>
      <w:r w:rsidR="00B24B27" w:rsidRPr="00373C97">
        <w:rPr>
          <w:rFonts w:asciiTheme="minorHAnsi" w:hAnsiTheme="minorHAnsi" w:cstheme="minorHAnsi"/>
          <w:b/>
        </w:rPr>
        <w:t xml:space="preserve"> B</w:t>
      </w:r>
      <w:r w:rsidRPr="00373C97">
        <w:rPr>
          <w:rFonts w:asciiTheme="minorHAnsi" w:hAnsiTheme="minorHAnsi" w:cstheme="minorHAnsi"/>
          <w:b/>
        </w:rPr>
        <w:t>: Likely Effects of Environmental Changes</w:t>
      </w:r>
    </w:p>
    <w:tbl>
      <w:tblPr>
        <w:tblStyle w:val="TableGrid"/>
        <w:tblW w:w="4605" w:type="pct"/>
        <w:tblInd w:w="108" w:type="dxa"/>
        <w:tblLook w:val="04A0" w:firstRow="1" w:lastRow="0" w:firstColumn="1" w:lastColumn="0" w:noHBand="0" w:noVBand="1"/>
      </w:tblPr>
      <w:tblGrid>
        <w:gridCol w:w="1531"/>
        <w:gridCol w:w="3690"/>
        <w:gridCol w:w="3598"/>
      </w:tblGrid>
      <w:tr w:rsidR="00A83262" w:rsidRPr="00373C97" w14:paraId="194B566D" w14:textId="77777777" w:rsidTr="00373C97">
        <w:trPr>
          <w:trHeight w:val="833"/>
        </w:trPr>
        <w:tc>
          <w:tcPr>
            <w:tcW w:w="868" w:type="pct"/>
            <w:shd w:val="clear" w:color="auto" w:fill="CFE7ED" w:themeFill="accent1" w:themeFillTint="33"/>
            <w:vAlign w:val="center"/>
          </w:tcPr>
          <w:p w14:paraId="224AC5D6" w14:textId="77777777" w:rsidR="00A83262" w:rsidRPr="00373C97" w:rsidRDefault="00A83262" w:rsidP="00373C97">
            <w:pPr>
              <w:jc w:val="center"/>
              <w:rPr>
                <w:rFonts w:asciiTheme="minorHAnsi" w:hAnsiTheme="minorHAnsi" w:cstheme="minorHAnsi"/>
                <w:b/>
                <w:sz w:val="20"/>
              </w:rPr>
            </w:pPr>
            <w:r w:rsidRPr="00373C97">
              <w:rPr>
                <w:rFonts w:asciiTheme="minorHAnsi" w:hAnsiTheme="minorHAnsi" w:cstheme="minorHAnsi"/>
                <w:b/>
                <w:sz w:val="20"/>
              </w:rPr>
              <w:t>Scenario</w:t>
            </w:r>
          </w:p>
        </w:tc>
        <w:tc>
          <w:tcPr>
            <w:tcW w:w="2092" w:type="pct"/>
            <w:shd w:val="clear" w:color="auto" w:fill="CFE7ED" w:themeFill="accent1" w:themeFillTint="33"/>
            <w:vAlign w:val="center"/>
          </w:tcPr>
          <w:p w14:paraId="2994686E" w14:textId="77777777" w:rsidR="00A83262" w:rsidRPr="00373C97" w:rsidRDefault="00A83262" w:rsidP="00373C97">
            <w:pPr>
              <w:jc w:val="center"/>
              <w:rPr>
                <w:rFonts w:asciiTheme="minorHAnsi" w:hAnsiTheme="minorHAnsi" w:cstheme="minorHAnsi"/>
                <w:b/>
                <w:i/>
                <w:iCs/>
                <w:sz w:val="20"/>
              </w:rPr>
            </w:pPr>
            <w:r w:rsidRPr="00373C97">
              <w:rPr>
                <w:rFonts w:asciiTheme="minorHAnsi" w:hAnsiTheme="minorHAnsi" w:cstheme="minorHAnsi"/>
                <w:b/>
                <w:sz w:val="20"/>
              </w:rPr>
              <w:t>Effect(s) on Abiotic Factors</w:t>
            </w:r>
          </w:p>
        </w:tc>
        <w:tc>
          <w:tcPr>
            <w:tcW w:w="2040" w:type="pct"/>
            <w:shd w:val="clear" w:color="auto" w:fill="CFE7ED" w:themeFill="accent1" w:themeFillTint="33"/>
            <w:vAlign w:val="center"/>
          </w:tcPr>
          <w:p w14:paraId="3D770017" w14:textId="47016287" w:rsidR="00A83262" w:rsidRPr="00373C97" w:rsidRDefault="00A83262" w:rsidP="00373C97">
            <w:pPr>
              <w:jc w:val="center"/>
              <w:rPr>
                <w:rFonts w:asciiTheme="minorHAnsi" w:hAnsiTheme="minorHAnsi" w:cstheme="minorHAnsi"/>
                <w:b/>
                <w:i/>
                <w:iCs/>
                <w:sz w:val="20"/>
              </w:rPr>
            </w:pPr>
            <w:r w:rsidRPr="00373C97">
              <w:rPr>
                <w:rFonts w:asciiTheme="minorHAnsi" w:hAnsiTheme="minorHAnsi" w:cstheme="minorHAnsi"/>
                <w:b/>
                <w:sz w:val="20"/>
              </w:rPr>
              <w:t>Effect(s) on Biotic Factors</w:t>
            </w:r>
          </w:p>
        </w:tc>
      </w:tr>
      <w:tr w:rsidR="00A83262" w:rsidRPr="00373C97" w14:paraId="28D52F28" w14:textId="77777777" w:rsidTr="00373C97">
        <w:trPr>
          <w:trHeight w:val="1835"/>
        </w:trPr>
        <w:tc>
          <w:tcPr>
            <w:tcW w:w="868" w:type="pct"/>
            <w:shd w:val="clear" w:color="auto" w:fill="auto"/>
            <w:vAlign w:val="center"/>
          </w:tcPr>
          <w:p w14:paraId="7A3F4A24" w14:textId="77777777" w:rsidR="00A83262" w:rsidRPr="00373C97" w:rsidRDefault="00A83262" w:rsidP="00373C97">
            <w:pPr>
              <w:rPr>
                <w:rFonts w:asciiTheme="minorHAnsi" w:hAnsiTheme="minorHAnsi" w:cstheme="minorHAnsi"/>
                <w:b/>
                <w:sz w:val="20"/>
              </w:rPr>
            </w:pPr>
            <w:r w:rsidRPr="00373C97">
              <w:rPr>
                <w:rFonts w:asciiTheme="minorHAnsi" w:hAnsiTheme="minorHAnsi" w:cstheme="minorHAnsi"/>
                <w:b/>
                <w:sz w:val="20"/>
              </w:rPr>
              <w:t>Scenario 1</w:t>
            </w:r>
          </w:p>
        </w:tc>
        <w:tc>
          <w:tcPr>
            <w:tcW w:w="2092" w:type="pct"/>
          </w:tcPr>
          <w:p w14:paraId="690C5045" w14:textId="77777777" w:rsidR="00A83262" w:rsidRPr="00373C97" w:rsidRDefault="00A83262" w:rsidP="00B24B27">
            <w:pPr>
              <w:rPr>
                <w:rFonts w:asciiTheme="minorHAnsi" w:hAnsiTheme="minorHAnsi" w:cstheme="minorHAnsi"/>
                <w:color w:val="FF0000"/>
                <w:sz w:val="20"/>
              </w:rPr>
            </w:pPr>
          </w:p>
        </w:tc>
        <w:tc>
          <w:tcPr>
            <w:tcW w:w="2040" w:type="pct"/>
            <w:shd w:val="clear" w:color="auto" w:fill="auto"/>
          </w:tcPr>
          <w:p w14:paraId="18705763" w14:textId="77777777" w:rsidR="00A83262" w:rsidRPr="00373C97" w:rsidRDefault="00A83262" w:rsidP="00B24B27">
            <w:pPr>
              <w:rPr>
                <w:rFonts w:asciiTheme="minorHAnsi" w:hAnsiTheme="minorHAnsi" w:cstheme="minorHAnsi"/>
                <w:color w:val="FF0000"/>
                <w:sz w:val="20"/>
              </w:rPr>
            </w:pPr>
          </w:p>
        </w:tc>
      </w:tr>
      <w:tr w:rsidR="00A83262" w:rsidRPr="00373C97" w14:paraId="4A78D3B8" w14:textId="77777777" w:rsidTr="00373C97">
        <w:trPr>
          <w:trHeight w:val="1682"/>
        </w:trPr>
        <w:tc>
          <w:tcPr>
            <w:tcW w:w="868" w:type="pct"/>
            <w:shd w:val="clear" w:color="auto" w:fill="auto"/>
            <w:vAlign w:val="center"/>
          </w:tcPr>
          <w:p w14:paraId="157EE23B" w14:textId="77777777" w:rsidR="00A83262" w:rsidRPr="00373C97" w:rsidRDefault="00A83262" w:rsidP="00373C97">
            <w:pPr>
              <w:rPr>
                <w:rFonts w:asciiTheme="minorHAnsi" w:hAnsiTheme="minorHAnsi" w:cstheme="minorHAnsi"/>
                <w:b/>
                <w:sz w:val="20"/>
                <w:szCs w:val="20"/>
              </w:rPr>
            </w:pPr>
            <w:r w:rsidRPr="00373C97">
              <w:rPr>
                <w:rFonts w:asciiTheme="minorHAnsi" w:hAnsiTheme="minorHAnsi" w:cstheme="minorHAnsi"/>
                <w:b/>
                <w:sz w:val="20"/>
                <w:szCs w:val="20"/>
              </w:rPr>
              <w:t>Scenario 2</w:t>
            </w:r>
          </w:p>
        </w:tc>
        <w:tc>
          <w:tcPr>
            <w:tcW w:w="2092" w:type="pct"/>
          </w:tcPr>
          <w:p w14:paraId="3FB9BCF6" w14:textId="77777777" w:rsidR="00A83262" w:rsidRPr="00373C97" w:rsidRDefault="00A83262" w:rsidP="00B24B27">
            <w:pPr>
              <w:rPr>
                <w:rFonts w:asciiTheme="minorHAnsi" w:hAnsiTheme="minorHAnsi" w:cstheme="minorHAnsi"/>
                <w:color w:val="FF0000"/>
                <w:sz w:val="20"/>
                <w:szCs w:val="20"/>
              </w:rPr>
            </w:pPr>
          </w:p>
        </w:tc>
        <w:tc>
          <w:tcPr>
            <w:tcW w:w="2040" w:type="pct"/>
          </w:tcPr>
          <w:p w14:paraId="539306CD" w14:textId="77777777" w:rsidR="00A83262" w:rsidRPr="00373C97" w:rsidRDefault="00A83262" w:rsidP="00B24B27">
            <w:pPr>
              <w:rPr>
                <w:rFonts w:asciiTheme="minorHAnsi" w:hAnsiTheme="minorHAnsi" w:cstheme="minorHAnsi"/>
                <w:color w:val="FF0000"/>
                <w:sz w:val="20"/>
                <w:szCs w:val="20"/>
              </w:rPr>
            </w:pPr>
          </w:p>
        </w:tc>
      </w:tr>
      <w:tr w:rsidR="00A83262" w:rsidRPr="00373C97" w14:paraId="69036494" w14:textId="77777777" w:rsidTr="00373C97">
        <w:trPr>
          <w:trHeight w:val="2087"/>
        </w:trPr>
        <w:tc>
          <w:tcPr>
            <w:tcW w:w="868" w:type="pct"/>
            <w:shd w:val="clear" w:color="auto" w:fill="auto"/>
            <w:vAlign w:val="center"/>
          </w:tcPr>
          <w:p w14:paraId="185F0D3E" w14:textId="77777777" w:rsidR="00A83262" w:rsidRPr="00373C97" w:rsidRDefault="00A83262" w:rsidP="00373C97">
            <w:pPr>
              <w:rPr>
                <w:rFonts w:asciiTheme="minorHAnsi" w:hAnsiTheme="minorHAnsi" w:cstheme="minorHAnsi"/>
                <w:b/>
                <w:sz w:val="20"/>
                <w:szCs w:val="20"/>
              </w:rPr>
            </w:pPr>
            <w:r w:rsidRPr="00373C97">
              <w:rPr>
                <w:rFonts w:asciiTheme="minorHAnsi" w:hAnsiTheme="minorHAnsi" w:cstheme="minorHAnsi"/>
                <w:b/>
                <w:sz w:val="20"/>
                <w:szCs w:val="20"/>
              </w:rPr>
              <w:t>Scenario 3</w:t>
            </w:r>
          </w:p>
        </w:tc>
        <w:tc>
          <w:tcPr>
            <w:tcW w:w="2092" w:type="pct"/>
          </w:tcPr>
          <w:p w14:paraId="118BBD5F" w14:textId="77777777" w:rsidR="00A83262" w:rsidRPr="00373C97" w:rsidRDefault="00A83262" w:rsidP="00B24B27">
            <w:pPr>
              <w:rPr>
                <w:rFonts w:asciiTheme="minorHAnsi" w:hAnsiTheme="minorHAnsi" w:cstheme="minorHAnsi"/>
                <w:color w:val="FF0000"/>
                <w:sz w:val="20"/>
                <w:szCs w:val="20"/>
              </w:rPr>
            </w:pPr>
          </w:p>
        </w:tc>
        <w:tc>
          <w:tcPr>
            <w:tcW w:w="2040" w:type="pct"/>
          </w:tcPr>
          <w:p w14:paraId="38ECA1AE" w14:textId="77777777" w:rsidR="00A83262" w:rsidRPr="00373C97" w:rsidRDefault="00A83262" w:rsidP="00B24B27">
            <w:pPr>
              <w:rPr>
                <w:rFonts w:asciiTheme="minorHAnsi" w:hAnsiTheme="minorHAnsi" w:cstheme="minorHAnsi"/>
                <w:color w:val="FF0000"/>
                <w:sz w:val="20"/>
                <w:szCs w:val="20"/>
              </w:rPr>
            </w:pPr>
          </w:p>
        </w:tc>
      </w:tr>
      <w:tr w:rsidR="00A83262" w:rsidRPr="00373C97" w14:paraId="580BB460" w14:textId="77777777" w:rsidTr="00373C97">
        <w:trPr>
          <w:trHeight w:val="2087"/>
        </w:trPr>
        <w:tc>
          <w:tcPr>
            <w:tcW w:w="868" w:type="pct"/>
            <w:shd w:val="clear" w:color="auto" w:fill="auto"/>
            <w:vAlign w:val="center"/>
          </w:tcPr>
          <w:p w14:paraId="42366FD6" w14:textId="77777777" w:rsidR="00A83262" w:rsidRPr="00373C97" w:rsidRDefault="00A83262" w:rsidP="00373C97">
            <w:pPr>
              <w:rPr>
                <w:rFonts w:asciiTheme="minorHAnsi" w:hAnsiTheme="minorHAnsi" w:cstheme="minorHAnsi"/>
                <w:b/>
                <w:sz w:val="20"/>
                <w:szCs w:val="20"/>
              </w:rPr>
            </w:pPr>
            <w:r w:rsidRPr="00373C97">
              <w:rPr>
                <w:rFonts w:asciiTheme="minorHAnsi" w:hAnsiTheme="minorHAnsi" w:cstheme="minorHAnsi"/>
                <w:b/>
                <w:sz w:val="20"/>
                <w:szCs w:val="20"/>
              </w:rPr>
              <w:t>Scenario 4</w:t>
            </w:r>
          </w:p>
        </w:tc>
        <w:tc>
          <w:tcPr>
            <w:tcW w:w="2092" w:type="pct"/>
          </w:tcPr>
          <w:p w14:paraId="3D6D3810" w14:textId="77777777" w:rsidR="00A83262" w:rsidRPr="00373C97" w:rsidRDefault="00A83262" w:rsidP="00B24B27">
            <w:pPr>
              <w:rPr>
                <w:rFonts w:asciiTheme="minorHAnsi" w:hAnsiTheme="minorHAnsi" w:cstheme="minorHAnsi"/>
                <w:color w:val="FF0000"/>
                <w:sz w:val="20"/>
                <w:szCs w:val="20"/>
              </w:rPr>
            </w:pPr>
          </w:p>
        </w:tc>
        <w:tc>
          <w:tcPr>
            <w:tcW w:w="2040" w:type="pct"/>
          </w:tcPr>
          <w:p w14:paraId="220C970E" w14:textId="77777777" w:rsidR="00A83262" w:rsidRPr="00373C97" w:rsidRDefault="00A83262" w:rsidP="00B24B27">
            <w:pPr>
              <w:rPr>
                <w:rFonts w:asciiTheme="minorHAnsi" w:hAnsiTheme="minorHAnsi" w:cstheme="minorHAnsi"/>
                <w:color w:val="FF0000"/>
                <w:sz w:val="20"/>
                <w:szCs w:val="20"/>
              </w:rPr>
            </w:pPr>
          </w:p>
        </w:tc>
      </w:tr>
      <w:tr w:rsidR="00A83262" w:rsidRPr="00373C97" w14:paraId="59B2E75B" w14:textId="77777777" w:rsidTr="00373C97">
        <w:trPr>
          <w:trHeight w:val="2087"/>
        </w:trPr>
        <w:tc>
          <w:tcPr>
            <w:tcW w:w="868" w:type="pct"/>
            <w:vAlign w:val="center"/>
          </w:tcPr>
          <w:p w14:paraId="54139ADE" w14:textId="77777777" w:rsidR="00A83262" w:rsidRPr="00373C97" w:rsidRDefault="00A83262" w:rsidP="00373C97">
            <w:pPr>
              <w:rPr>
                <w:rFonts w:asciiTheme="minorHAnsi" w:hAnsiTheme="minorHAnsi" w:cstheme="minorHAnsi"/>
                <w:b/>
                <w:sz w:val="20"/>
                <w:szCs w:val="20"/>
              </w:rPr>
            </w:pPr>
            <w:r w:rsidRPr="00373C97">
              <w:rPr>
                <w:rFonts w:asciiTheme="minorHAnsi" w:hAnsiTheme="minorHAnsi" w:cstheme="minorHAnsi"/>
                <w:b/>
                <w:sz w:val="20"/>
                <w:szCs w:val="20"/>
              </w:rPr>
              <w:t>Scenario 5</w:t>
            </w:r>
          </w:p>
        </w:tc>
        <w:tc>
          <w:tcPr>
            <w:tcW w:w="2092" w:type="pct"/>
          </w:tcPr>
          <w:p w14:paraId="0F29283E" w14:textId="77777777" w:rsidR="00A83262" w:rsidRPr="00373C97" w:rsidRDefault="00A83262" w:rsidP="00B24B27">
            <w:pPr>
              <w:rPr>
                <w:rFonts w:asciiTheme="minorHAnsi" w:hAnsiTheme="minorHAnsi" w:cstheme="minorHAnsi"/>
                <w:color w:val="FF0000"/>
                <w:sz w:val="20"/>
                <w:szCs w:val="20"/>
              </w:rPr>
            </w:pPr>
          </w:p>
        </w:tc>
        <w:tc>
          <w:tcPr>
            <w:tcW w:w="2040" w:type="pct"/>
          </w:tcPr>
          <w:p w14:paraId="38F99416" w14:textId="77777777" w:rsidR="00A83262" w:rsidRPr="00373C97" w:rsidRDefault="00A83262" w:rsidP="00B24B27">
            <w:pPr>
              <w:rPr>
                <w:rFonts w:asciiTheme="minorHAnsi" w:hAnsiTheme="minorHAnsi" w:cstheme="minorHAnsi"/>
                <w:color w:val="FF0000"/>
                <w:sz w:val="20"/>
                <w:szCs w:val="20"/>
              </w:rPr>
            </w:pPr>
          </w:p>
        </w:tc>
      </w:tr>
    </w:tbl>
    <w:p w14:paraId="41C7BFB8" w14:textId="40A99C26" w:rsidR="00A83262" w:rsidRPr="00373C97" w:rsidRDefault="00A83262" w:rsidP="00373C97">
      <w:pPr>
        <w:rPr>
          <w:rFonts w:asciiTheme="minorHAnsi" w:hAnsiTheme="minorHAnsi" w:cstheme="minorHAnsi"/>
          <w:b/>
          <w:color w:val="FF0000"/>
        </w:rPr>
      </w:pPr>
      <w:r w:rsidRPr="00373C97">
        <w:rPr>
          <w:rFonts w:asciiTheme="minorHAnsi" w:hAnsiTheme="minorHAnsi" w:cstheme="minorHAnsi"/>
          <w:color w:val="FF0000"/>
        </w:rPr>
        <w:br w:type="page"/>
      </w:r>
    </w:p>
    <w:p w14:paraId="2712DE12" w14:textId="77777777" w:rsidR="00A83262" w:rsidRPr="00373C97" w:rsidRDefault="00A83262" w:rsidP="00A83262">
      <w:pPr>
        <w:pStyle w:val="Heading1"/>
        <w:spacing w:before="0"/>
        <w:rPr>
          <w:rFonts w:asciiTheme="minorHAnsi" w:hAnsiTheme="minorHAnsi" w:cstheme="minorHAnsi"/>
        </w:rPr>
      </w:pPr>
      <w:r w:rsidRPr="00373C97">
        <w:rPr>
          <w:rFonts w:asciiTheme="minorHAnsi" w:hAnsiTheme="minorHAnsi" w:cstheme="minorHAnsi"/>
        </w:rPr>
        <w:lastRenderedPageBreak/>
        <w:t>Follow-Up Questions</w:t>
      </w:r>
    </w:p>
    <w:p w14:paraId="19DE256B" w14:textId="77777777" w:rsidR="00A83262" w:rsidRPr="00373C97" w:rsidRDefault="00A83262" w:rsidP="00A83262">
      <w:pPr>
        <w:rPr>
          <w:rFonts w:asciiTheme="minorHAnsi" w:hAnsiTheme="minorHAnsi" w:cstheme="minorHAnsi"/>
          <w:color w:val="FF0000"/>
        </w:rPr>
      </w:pPr>
      <w:r w:rsidRPr="00373C97">
        <w:rPr>
          <w:rFonts w:asciiTheme="minorHAnsi" w:hAnsiTheme="minorHAnsi" w:cstheme="minorHAnsi"/>
        </w:rPr>
        <w:t xml:space="preserve">Answer the following questions: </w:t>
      </w:r>
    </w:p>
    <w:p w14:paraId="7A4E3B48" w14:textId="77777777" w:rsidR="00A83262" w:rsidRPr="00373C97" w:rsidRDefault="00A83262" w:rsidP="00A83262">
      <w:pPr>
        <w:pStyle w:val="ListParagraph"/>
        <w:numPr>
          <w:ilvl w:val="0"/>
          <w:numId w:val="17"/>
        </w:numPr>
        <w:rPr>
          <w:rFonts w:asciiTheme="minorHAnsi" w:hAnsiTheme="minorHAnsi" w:cstheme="minorHAnsi"/>
          <w:color w:val="FF0000"/>
        </w:rPr>
      </w:pPr>
      <w:r w:rsidRPr="00373C97">
        <w:rPr>
          <w:rFonts w:asciiTheme="minorHAnsi" w:hAnsiTheme="minorHAnsi" w:cstheme="minorHAnsi"/>
        </w:rPr>
        <w:t>Why is it important to understand how different species relate to one another?</w:t>
      </w:r>
    </w:p>
    <w:p w14:paraId="264528F3" w14:textId="77777777" w:rsidR="00A83262" w:rsidRPr="00373C97" w:rsidRDefault="00A83262" w:rsidP="00A83262">
      <w:pPr>
        <w:rPr>
          <w:rFonts w:asciiTheme="minorHAnsi" w:hAnsiTheme="minorHAnsi" w:cstheme="minorHAnsi"/>
          <w:color w:val="FF0000"/>
        </w:rPr>
      </w:pPr>
    </w:p>
    <w:p w14:paraId="4640CC6B" w14:textId="77777777" w:rsidR="00A83262" w:rsidRPr="00373C97" w:rsidRDefault="00A83262" w:rsidP="00A83262">
      <w:pPr>
        <w:rPr>
          <w:rFonts w:asciiTheme="minorHAnsi" w:hAnsiTheme="minorHAnsi" w:cstheme="minorHAnsi"/>
          <w:color w:val="FF0000"/>
        </w:rPr>
      </w:pPr>
    </w:p>
    <w:p w14:paraId="3EEEEC0E" w14:textId="77777777" w:rsidR="00A83262" w:rsidRPr="00373C97" w:rsidRDefault="00A83262" w:rsidP="00A83262">
      <w:pPr>
        <w:rPr>
          <w:rFonts w:asciiTheme="minorHAnsi" w:hAnsiTheme="minorHAnsi" w:cstheme="minorHAnsi"/>
          <w:color w:val="FF0000"/>
        </w:rPr>
      </w:pPr>
    </w:p>
    <w:p w14:paraId="6EE29DFD" w14:textId="77777777" w:rsidR="00A83262" w:rsidRPr="00373C97" w:rsidRDefault="00A83262" w:rsidP="00A83262">
      <w:pPr>
        <w:rPr>
          <w:rFonts w:asciiTheme="minorHAnsi" w:hAnsiTheme="minorHAnsi" w:cstheme="minorHAnsi"/>
          <w:color w:val="FF0000"/>
        </w:rPr>
      </w:pPr>
    </w:p>
    <w:p w14:paraId="06D3E900" w14:textId="77777777" w:rsidR="00A83262" w:rsidRPr="00373C97" w:rsidRDefault="00A83262" w:rsidP="00A83262">
      <w:pPr>
        <w:rPr>
          <w:rFonts w:asciiTheme="minorHAnsi" w:hAnsiTheme="minorHAnsi" w:cstheme="minorHAnsi"/>
          <w:color w:val="FF0000"/>
        </w:rPr>
      </w:pPr>
    </w:p>
    <w:p w14:paraId="0A9E62AB" w14:textId="77777777" w:rsidR="00A83262" w:rsidRPr="00373C97" w:rsidRDefault="00A83262" w:rsidP="00A83262">
      <w:pPr>
        <w:rPr>
          <w:rFonts w:asciiTheme="minorHAnsi" w:hAnsiTheme="minorHAnsi" w:cstheme="minorHAnsi"/>
          <w:color w:val="FF0000"/>
        </w:rPr>
      </w:pPr>
    </w:p>
    <w:p w14:paraId="793C0067" w14:textId="465195EC" w:rsidR="00A83262" w:rsidRPr="00373C97" w:rsidRDefault="00A83262" w:rsidP="00A83262">
      <w:pPr>
        <w:pStyle w:val="ListParagraph"/>
        <w:numPr>
          <w:ilvl w:val="0"/>
          <w:numId w:val="17"/>
        </w:numPr>
        <w:rPr>
          <w:rFonts w:asciiTheme="minorHAnsi" w:hAnsiTheme="minorHAnsi" w:cstheme="minorHAnsi"/>
          <w:color w:val="FF0000"/>
        </w:rPr>
      </w:pPr>
      <w:r w:rsidRPr="00373C97">
        <w:rPr>
          <w:rFonts w:asciiTheme="minorHAnsi" w:hAnsiTheme="minorHAnsi" w:cstheme="minorHAnsi"/>
        </w:rPr>
        <w:t>How might changes in a watershed’s biotic and abiotic factors affect human activit</w:t>
      </w:r>
      <w:r w:rsidR="00DA0E87">
        <w:rPr>
          <w:rFonts w:asciiTheme="minorHAnsi" w:hAnsiTheme="minorHAnsi" w:cstheme="minorHAnsi"/>
        </w:rPr>
        <w:t>i</w:t>
      </w:r>
      <w:r w:rsidRPr="00373C97">
        <w:rPr>
          <w:rFonts w:asciiTheme="minorHAnsi" w:hAnsiTheme="minorHAnsi" w:cstheme="minorHAnsi"/>
        </w:rPr>
        <w:t>es?</w:t>
      </w:r>
    </w:p>
    <w:p w14:paraId="0DE857CC" w14:textId="77777777" w:rsidR="00A83262" w:rsidRPr="00373C97" w:rsidRDefault="00A83262" w:rsidP="00A83262">
      <w:pPr>
        <w:rPr>
          <w:rFonts w:asciiTheme="minorHAnsi" w:hAnsiTheme="minorHAnsi" w:cstheme="minorHAnsi"/>
          <w:color w:val="FF0000"/>
        </w:rPr>
      </w:pPr>
    </w:p>
    <w:p w14:paraId="257CE1A3" w14:textId="77777777" w:rsidR="00A83262" w:rsidRPr="00373C97" w:rsidRDefault="00A83262" w:rsidP="00A83262">
      <w:pPr>
        <w:rPr>
          <w:rFonts w:asciiTheme="minorHAnsi" w:hAnsiTheme="minorHAnsi" w:cstheme="minorHAnsi"/>
          <w:color w:val="FF0000"/>
        </w:rPr>
      </w:pPr>
    </w:p>
    <w:p w14:paraId="42E8EA5B" w14:textId="77777777" w:rsidR="00A83262" w:rsidRPr="00373C97" w:rsidRDefault="00A83262" w:rsidP="00A83262">
      <w:pPr>
        <w:rPr>
          <w:rFonts w:asciiTheme="minorHAnsi" w:hAnsiTheme="minorHAnsi" w:cstheme="minorHAnsi"/>
          <w:color w:val="FF0000"/>
        </w:rPr>
      </w:pPr>
    </w:p>
    <w:p w14:paraId="7C736B1D" w14:textId="77777777" w:rsidR="00A83262" w:rsidRPr="00373C97" w:rsidRDefault="00A83262" w:rsidP="00A83262">
      <w:pPr>
        <w:rPr>
          <w:rFonts w:asciiTheme="minorHAnsi" w:hAnsiTheme="minorHAnsi" w:cstheme="minorHAnsi"/>
          <w:color w:val="FF0000"/>
        </w:rPr>
      </w:pPr>
    </w:p>
    <w:p w14:paraId="72E1315E" w14:textId="77777777" w:rsidR="00A83262" w:rsidRPr="00373C97" w:rsidRDefault="00A83262" w:rsidP="00A83262">
      <w:pPr>
        <w:rPr>
          <w:rFonts w:asciiTheme="minorHAnsi" w:hAnsiTheme="minorHAnsi" w:cstheme="minorHAnsi"/>
          <w:color w:val="FF0000"/>
        </w:rPr>
      </w:pPr>
    </w:p>
    <w:p w14:paraId="442FCA7A" w14:textId="77777777" w:rsidR="00A83262" w:rsidRPr="00373C97" w:rsidRDefault="00A83262" w:rsidP="00A83262">
      <w:pPr>
        <w:rPr>
          <w:rFonts w:asciiTheme="minorHAnsi" w:hAnsiTheme="minorHAnsi" w:cstheme="minorHAnsi"/>
          <w:color w:val="FF0000"/>
        </w:rPr>
      </w:pPr>
    </w:p>
    <w:p w14:paraId="78777060" w14:textId="2E8466CE" w:rsidR="00A83262" w:rsidRPr="00373C97" w:rsidRDefault="00DD56C5" w:rsidP="00A83262">
      <w:pPr>
        <w:pStyle w:val="ListParagraph"/>
        <w:numPr>
          <w:ilvl w:val="0"/>
          <w:numId w:val="17"/>
        </w:numPr>
        <w:rPr>
          <w:rFonts w:asciiTheme="minorHAnsi" w:hAnsiTheme="minorHAnsi" w:cstheme="minorHAnsi"/>
        </w:rPr>
      </w:pPr>
      <w:r w:rsidRPr="00373C97">
        <w:rPr>
          <w:rFonts w:asciiTheme="minorHAnsi" w:hAnsiTheme="minorHAnsi" w:cstheme="minorHAnsi"/>
        </w:rPr>
        <w:t xml:space="preserve">Recall your model watershed and the scenarios </w:t>
      </w:r>
      <w:r w:rsidR="00556333">
        <w:rPr>
          <w:rFonts w:asciiTheme="minorHAnsi" w:hAnsiTheme="minorHAnsi" w:cstheme="minorHAnsi"/>
        </w:rPr>
        <w:t xml:space="preserve">about which </w:t>
      </w:r>
      <w:r w:rsidRPr="00373C97">
        <w:rPr>
          <w:rFonts w:asciiTheme="minorHAnsi" w:hAnsiTheme="minorHAnsi" w:cstheme="minorHAnsi"/>
        </w:rPr>
        <w:t xml:space="preserve">you wrote. </w:t>
      </w:r>
      <w:r w:rsidR="00A83262" w:rsidRPr="00373C97">
        <w:rPr>
          <w:rFonts w:asciiTheme="minorHAnsi" w:hAnsiTheme="minorHAnsi" w:cstheme="minorHAnsi"/>
        </w:rPr>
        <w:t>What are several ways humans can prevent or control environmental changes? Is it important for humans to prevent these changes? Why</w:t>
      </w:r>
      <w:r w:rsidR="00556333">
        <w:rPr>
          <w:rFonts w:asciiTheme="minorHAnsi" w:hAnsiTheme="minorHAnsi" w:cstheme="minorHAnsi"/>
        </w:rPr>
        <w:t>,</w:t>
      </w:r>
      <w:r w:rsidR="00A83262" w:rsidRPr="00373C97">
        <w:rPr>
          <w:rFonts w:asciiTheme="minorHAnsi" w:hAnsiTheme="minorHAnsi" w:cstheme="minorHAnsi"/>
        </w:rPr>
        <w:t xml:space="preserve"> or why not? </w:t>
      </w:r>
    </w:p>
    <w:p w14:paraId="191F0CB6" w14:textId="77777777" w:rsidR="00A83262" w:rsidRPr="00373C97" w:rsidRDefault="00A83262" w:rsidP="00A83262">
      <w:pPr>
        <w:rPr>
          <w:rFonts w:asciiTheme="minorHAnsi" w:hAnsiTheme="minorHAnsi" w:cstheme="minorHAnsi"/>
        </w:rPr>
      </w:pPr>
    </w:p>
    <w:p w14:paraId="57BC5A60" w14:textId="56BEDCFD" w:rsidR="00854DB7" w:rsidRPr="00373C97" w:rsidRDefault="00854DB7" w:rsidP="00A83262">
      <w:pPr>
        <w:rPr>
          <w:rFonts w:asciiTheme="minorHAnsi" w:hAnsiTheme="minorHAnsi" w:cstheme="minorHAnsi"/>
        </w:rPr>
      </w:pPr>
    </w:p>
    <w:sectPr w:rsidR="00854DB7" w:rsidRPr="00373C97"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DA70" w14:textId="77777777" w:rsidR="00A928CC" w:rsidRDefault="00A928CC">
      <w:r>
        <w:separator/>
      </w:r>
    </w:p>
  </w:endnote>
  <w:endnote w:type="continuationSeparator" w:id="0">
    <w:p w14:paraId="55136281" w14:textId="77777777" w:rsidR="00A928CC" w:rsidRDefault="00A9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602F" w14:textId="4EA13479" w:rsidR="001C2A7C" w:rsidRPr="00880B53" w:rsidRDefault="001C2A7C">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7B79" w14:textId="120C7CD4" w:rsidR="001C2A7C" w:rsidRPr="00880B53" w:rsidRDefault="001C2A7C">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CBE3" w14:textId="77777777" w:rsidR="00A928CC" w:rsidRDefault="00A928CC" w:rsidP="004902ED">
      <w:pPr>
        <w:framePr w:wrap="around" w:vAnchor="text" w:hAnchor="margin" w:xAlign="outside" w:y="1"/>
      </w:pPr>
      <w:r>
        <w:fldChar w:fldCharType="begin"/>
      </w:r>
      <w:r>
        <w:instrText xml:space="preserve">PAGE  </w:instrText>
      </w:r>
      <w:r>
        <w:fldChar w:fldCharType="separate"/>
      </w:r>
      <w:r>
        <w:rPr>
          <w:noProof/>
        </w:rPr>
        <w:t>2</w:t>
      </w:r>
      <w:r>
        <w:fldChar w:fldCharType="end"/>
      </w:r>
    </w:p>
    <w:p w14:paraId="3E4EB5F5" w14:textId="77777777" w:rsidR="00A928CC" w:rsidRDefault="00A928CC" w:rsidP="004902ED">
      <w:pPr>
        <w:framePr w:wrap="around" w:vAnchor="text" w:hAnchor="margin" w:xAlign="outside" w:y="1"/>
        <w:ind w:right="360" w:firstLine="360"/>
      </w:pPr>
      <w:r>
        <w:fldChar w:fldCharType="begin"/>
      </w:r>
      <w:r>
        <w:instrText xml:space="preserve">PAGE  </w:instrText>
      </w:r>
      <w:r>
        <w:fldChar w:fldCharType="separate"/>
      </w:r>
      <w:r>
        <w:rPr>
          <w:noProof/>
        </w:rPr>
        <w:t>2</w:t>
      </w:r>
      <w:r>
        <w:fldChar w:fldCharType="end"/>
      </w:r>
    </w:p>
    <w:p w14:paraId="6CA74075" w14:textId="77777777" w:rsidR="00A928CC" w:rsidRDefault="00A928CC" w:rsidP="004902ED">
      <w:pPr>
        <w:ind w:right="360" w:firstLine="360"/>
      </w:pPr>
      <w:r>
        <w:separator/>
      </w:r>
    </w:p>
  </w:footnote>
  <w:footnote w:type="continuationSeparator" w:id="0">
    <w:p w14:paraId="04F850D6" w14:textId="77777777" w:rsidR="00A928CC" w:rsidRDefault="00A9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FB5E" w14:textId="0AC6F16F" w:rsidR="001C2A7C" w:rsidRPr="00373C97" w:rsidRDefault="001C2A7C" w:rsidP="002644B7">
    <w:pPr>
      <w:pStyle w:val="Header"/>
      <w:rPr>
        <w:rFonts w:ascii="Arial" w:hAnsi="Arial" w:cs="Arial"/>
        <w:color w:val="F78D26" w:themeColor="accent2"/>
        <w:szCs w:val="20"/>
      </w:rPr>
    </w:pPr>
    <w:r w:rsidRPr="00373C97">
      <w:rPr>
        <w:rFonts w:ascii="Arial" w:hAnsi="Arial" w:cs="Arial"/>
        <w:color w:val="F78D26" w:themeColor="accent2"/>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C68E" w14:textId="77777777" w:rsidR="001C2A7C" w:rsidRPr="00054B83" w:rsidRDefault="001C2A7C" w:rsidP="00054B83">
    <w:pPr>
      <w:spacing w:before="100" w:beforeAutospacing="1" w:after="100" w:afterAutospacing="1"/>
      <w:ind w:left="-1440"/>
    </w:pPr>
    <w:r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82816" behindDoc="1" locked="0" layoutInCell="1" allowOverlap="1" wp14:anchorId="3DE896F0" wp14:editId="1EF34F67">
          <wp:simplePos x="0" y="0"/>
          <wp:positionH relativeFrom="column">
            <wp:posOffset>-914400</wp:posOffset>
          </wp:positionH>
          <wp:positionV relativeFrom="paragraph">
            <wp:posOffset>-95250</wp:posOffset>
          </wp:positionV>
          <wp:extent cx="7780655"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739F091" wp14:editId="04CED5D4">
              <wp:simplePos x="0" y="0"/>
              <wp:positionH relativeFrom="column">
                <wp:posOffset>-456565</wp:posOffset>
              </wp:positionH>
              <wp:positionV relativeFrom="paragraph">
                <wp:posOffset>-128270</wp:posOffset>
              </wp:positionV>
              <wp:extent cx="34290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99326" w14:textId="7B592953" w:rsidR="001C2A7C" w:rsidRPr="00373C97" w:rsidRDefault="001C2A7C" w:rsidP="00671026">
                          <w:pPr>
                            <w:spacing w:after="0" w:line="360" w:lineRule="exact"/>
                            <w:jc w:val="right"/>
                            <w:rPr>
                              <w:rFonts w:cs="Arial"/>
                              <w:b/>
                              <w:color w:val="FFFFFF" w:themeColor="background1"/>
                              <w:sz w:val="24"/>
                              <w:szCs w:val="24"/>
                            </w:rPr>
                          </w:pPr>
                          <w:r w:rsidRPr="00373C97">
                            <w:rPr>
                              <w:rFonts w:cs="Arial"/>
                              <w:b/>
                              <w:color w:val="FFFFFF" w:themeColor="background1"/>
                              <w:sz w:val="24"/>
                              <w:szCs w:val="24"/>
                            </w:rPr>
                            <w:t>Lab: Environmental Changes in Watersheds</w:t>
                          </w:r>
                        </w:p>
                        <w:p w14:paraId="461F1423" w14:textId="72C5B8D5" w:rsidR="001C2A7C" w:rsidRPr="00373C97" w:rsidRDefault="001C2A7C" w:rsidP="00054B83">
                          <w:pPr>
                            <w:spacing w:after="0" w:line="400" w:lineRule="exact"/>
                            <w:jc w:val="right"/>
                            <w:rPr>
                              <w:rFonts w:cs="Arial"/>
                              <w:b/>
                              <w:i/>
                              <w:color w:val="FFFFFF" w:themeColor="background1"/>
                              <w:sz w:val="24"/>
                              <w:szCs w:val="24"/>
                            </w:rPr>
                          </w:pPr>
                          <w:r w:rsidRPr="00373C97">
                            <w:rPr>
                              <w:rFonts w:cs="Arial"/>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35.95pt;margin-top:-10.1pt;width:270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j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4cyKBi16VG1kn6hlk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uJL5I3wC&#10;AABiBQAADgAAAAAAAAAAAAAAAAAuAgAAZHJzL2Uyb0RvYy54bWxQSwECLQAUAAYACAAAACEAAn+D&#10;HuIAAAAKAQAADwAAAAAAAAAAAAAAAADWBAAAZHJzL2Rvd25yZXYueG1sUEsFBgAAAAAEAAQA8wAA&#10;AOUFAAAAAA==&#10;" filled="f" stroked="f" strokeweight=".5pt">
              <v:textbox>
                <w:txbxContent>
                  <w:p w14:paraId="6EC99326" w14:textId="7B592953" w:rsidR="001C2A7C" w:rsidRPr="00373C97" w:rsidRDefault="001C2A7C" w:rsidP="00671026">
                    <w:pPr>
                      <w:spacing w:after="0" w:line="360" w:lineRule="exact"/>
                      <w:jc w:val="right"/>
                      <w:rPr>
                        <w:rFonts w:cs="Arial"/>
                        <w:b/>
                        <w:color w:val="FFFFFF" w:themeColor="background1"/>
                        <w:sz w:val="24"/>
                        <w:szCs w:val="24"/>
                      </w:rPr>
                    </w:pPr>
                    <w:r w:rsidRPr="00373C97">
                      <w:rPr>
                        <w:rFonts w:cs="Arial"/>
                        <w:b/>
                        <w:color w:val="FFFFFF" w:themeColor="background1"/>
                        <w:sz w:val="24"/>
                        <w:szCs w:val="24"/>
                      </w:rPr>
                      <w:t>Lab: Environmental Changes in Watersheds</w:t>
                    </w:r>
                  </w:p>
                  <w:p w14:paraId="461F1423" w14:textId="72C5B8D5" w:rsidR="001C2A7C" w:rsidRPr="00373C97" w:rsidRDefault="001C2A7C" w:rsidP="00054B83">
                    <w:pPr>
                      <w:spacing w:after="0" w:line="400" w:lineRule="exact"/>
                      <w:jc w:val="right"/>
                      <w:rPr>
                        <w:rFonts w:cs="Arial"/>
                        <w:b/>
                        <w:i/>
                        <w:color w:val="FFFFFF" w:themeColor="background1"/>
                        <w:sz w:val="24"/>
                        <w:szCs w:val="24"/>
                      </w:rPr>
                    </w:pPr>
                    <w:r w:rsidRPr="00373C97">
                      <w:rPr>
                        <w:rFonts w:cs="Arial"/>
                        <w:b/>
                        <w:i/>
                        <w:color w:val="FFFFFF" w:themeColor="background1"/>
                        <w:sz w:val="24"/>
                        <w:szCs w:val="24"/>
                      </w:rPr>
                      <w:t>Student Guide</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DCA89" id="Rectangle 8" o:spid="_x0000_s1026"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KW2zps4CAAAXBgAADgAAAAAAAAAAAAAAAAAuAgAAZHJzL2Uyb0RvYy54&#10;bWxQSwECLQAUAAYACAAAACEAhlSPoN4AAAALAQAADwAAAAAAAAAAAAAAAAAoBQAAZHJzL2Rvd25y&#10;ZXYueG1sUEsFBgAAAAAEAAQA8wAAADMGA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6E2591"/>
    <w:multiLevelType w:val="hybridMultilevel"/>
    <w:tmpl w:val="8BAE20CA"/>
    <w:lvl w:ilvl="0" w:tplc="6916CB2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36A0CBA"/>
    <w:multiLevelType w:val="hybridMultilevel"/>
    <w:tmpl w:val="EEF84354"/>
    <w:lvl w:ilvl="0" w:tplc="658887F4">
      <w:start w:val="1"/>
      <w:numFmt w:val="bullet"/>
      <w:lvlText w:val=""/>
      <w:lvlJc w:val="left"/>
      <w:pPr>
        <w:tabs>
          <w:tab w:val="num" w:pos="720"/>
        </w:tabs>
        <w:ind w:left="720" w:hanging="360"/>
      </w:pPr>
      <w:rPr>
        <w:rFonts w:ascii="Wingdings" w:hAnsi="Wingdings" w:hint="default"/>
      </w:rPr>
    </w:lvl>
    <w:lvl w:ilvl="1" w:tplc="1BA03A22" w:tentative="1">
      <w:start w:val="1"/>
      <w:numFmt w:val="bullet"/>
      <w:lvlText w:val=""/>
      <w:lvlJc w:val="left"/>
      <w:pPr>
        <w:tabs>
          <w:tab w:val="num" w:pos="1440"/>
        </w:tabs>
        <w:ind w:left="1440" w:hanging="360"/>
      </w:pPr>
      <w:rPr>
        <w:rFonts w:ascii="Wingdings" w:hAnsi="Wingdings" w:hint="default"/>
      </w:rPr>
    </w:lvl>
    <w:lvl w:ilvl="2" w:tplc="77769064" w:tentative="1">
      <w:start w:val="1"/>
      <w:numFmt w:val="bullet"/>
      <w:lvlText w:val=""/>
      <w:lvlJc w:val="left"/>
      <w:pPr>
        <w:tabs>
          <w:tab w:val="num" w:pos="2160"/>
        </w:tabs>
        <w:ind w:left="2160" w:hanging="360"/>
      </w:pPr>
      <w:rPr>
        <w:rFonts w:ascii="Wingdings" w:hAnsi="Wingdings" w:hint="default"/>
      </w:rPr>
    </w:lvl>
    <w:lvl w:ilvl="3" w:tplc="F79EED70" w:tentative="1">
      <w:start w:val="1"/>
      <w:numFmt w:val="bullet"/>
      <w:lvlText w:val=""/>
      <w:lvlJc w:val="left"/>
      <w:pPr>
        <w:tabs>
          <w:tab w:val="num" w:pos="2880"/>
        </w:tabs>
        <w:ind w:left="2880" w:hanging="360"/>
      </w:pPr>
      <w:rPr>
        <w:rFonts w:ascii="Wingdings" w:hAnsi="Wingdings" w:hint="default"/>
      </w:rPr>
    </w:lvl>
    <w:lvl w:ilvl="4" w:tplc="70921676" w:tentative="1">
      <w:start w:val="1"/>
      <w:numFmt w:val="bullet"/>
      <w:lvlText w:val=""/>
      <w:lvlJc w:val="left"/>
      <w:pPr>
        <w:tabs>
          <w:tab w:val="num" w:pos="3600"/>
        </w:tabs>
        <w:ind w:left="3600" w:hanging="360"/>
      </w:pPr>
      <w:rPr>
        <w:rFonts w:ascii="Wingdings" w:hAnsi="Wingdings" w:hint="default"/>
      </w:rPr>
    </w:lvl>
    <w:lvl w:ilvl="5" w:tplc="126070EA" w:tentative="1">
      <w:start w:val="1"/>
      <w:numFmt w:val="bullet"/>
      <w:lvlText w:val=""/>
      <w:lvlJc w:val="left"/>
      <w:pPr>
        <w:tabs>
          <w:tab w:val="num" w:pos="4320"/>
        </w:tabs>
        <w:ind w:left="4320" w:hanging="360"/>
      </w:pPr>
      <w:rPr>
        <w:rFonts w:ascii="Wingdings" w:hAnsi="Wingdings" w:hint="default"/>
      </w:rPr>
    </w:lvl>
    <w:lvl w:ilvl="6" w:tplc="2898963A" w:tentative="1">
      <w:start w:val="1"/>
      <w:numFmt w:val="bullet"/>
      <w:lvlText w:val=""/>
      <w:lvlJc w:val="left"/>
      <w:pPr>
        <w:tabs>
          <w:tab w:val="num" w:pos="5040"/>
        </w:tabs>
        <w:ind w:left="5040" w:hanging="360"/>
      </w:pPr>
      <w:rPr>
        <w:rFonts w:ascii="Wingdings" w:hAnsi="Wingdings" w:hint="default"/>
      </w:rPr>
    </w:lvl>
    <w:lvl w:ilvl="7" w:tplc="9746FC5E" w:tentative="1">
      <w:start w:val="1"/>
      <w:numFmt w:val="bullet"/>
      <w:lvlText w:val=""/>
      <w:lvlJc w:val="left"/>
      <w:pPr>
        <w:tabs>
          <w:tab w:val="num" w:pos="5760"/>
        </w:tabs>
        <w:ind w:left="5760" w:hanging="360"/>
      </w:pPr>
      <w:rPr>
        <w:rFonts w:ascii="Wingdings" w:hAnsi="Wingdings" w:hint="default"/>
      </w:rPr>
    </w:lvl>
    <w:lvl w:ilvl="8" w:tplc="6E88EA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677453"/>
    <w:multiLevelType w:val="multilevel"/>
    <w:tmpl w:val="74D69606"/>
    <w:numStyleLink w:val="numbers"/>
  </w:abstractNum>
  <w:abstractNum w:abstractNumId="14" w15:restartNumberingAfterBreak="0">
    <w:nsid w:val="559B62F9"/>
    <w:multiLevelType w:val="multilevel"/>
    <w:tmpl w:val="700E4D24"/>
    <w:numStyleLink w:val="bulletsflush"/>
  </w:abstractNum>
  <w:abstractNum w:abstractNumId="15"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C809DB"/>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F14FE9"/>
    <w:multiLevelType w:val="hybridMultilevel"/>
    <w:tmpl w:val="A6823862"/>
    <w:lvl w:ilvl="0" w:tplc="7A16423A">
      <w:start w:val="1"/>
      <w:numFmt w:val="bullet"/>
      <w:lvlText w:val=""/>
      <w:lvlJc w:val="left"/>
      <w:pPr>
        <w:tabs>
          <w:tab w:val="num" w:pos="720"/>
        </w:tabs>
        <w:ind w:left="720" w:hanging="360"/>
      </w:pPr>
      <w:rPr>
        <w:rFonts w:ascii="Wingdings" w:hAnsi="Wingdings" w:hint="default"/>
      </w:rPr>
    </w:lvl>
    <w:lvl w:ilvl="1" w:tplc="3ABCCA18" w:tentative="1">
      <w:start w:val="1"/>
      <w:numFmt w:val="bullet"/>
      <w:lvlText w:val=""/>
      <w:lvlJc w:val="left"/>
      <w:pPr>
        <w:tabs>
          <w:tab w:val="num" w:pos="1440"/>
        </w:tabs>
        <w:ind w:left="1440" w:hanging="360"/>
      </w:pPr>
      <w:rPr>
        <w:rFonts w:ascii="Wingdings" w:hAnsi="Wingdings" w:hint="default"/>
      </w:rPr>
    </w:lvl>
    <w:lvl w:ilvl="2" w:tplc="73ECBD76" w:tentative="1">
      <w:start w:val="1"/>
      <w:numFmt w:val="bullet"/>
      <w:lvlText w:val=""/>
      <w:lvlJc w:val="left"/>
      <w:pPr>
        <w:tabs>
          <w:tab w:val="num" w:pos="2160"/>
        </w:tabs>
        <w:ind w:left="2160" w:hanging="360"/>
      </w:pPr>
      <w:rPr>
        <w:rFonts w:ascii="Wingdings" w:hAnsi="Wingdings" w:hint="default"/>
      </w:rPr>
    </w:lvl>
    <w:lvl w:ilvl="3" w:tplc="06729182" w:tentative="1">
      <w:start w:val="1"/>
      <w:numFmt w:val="bullet"/>
      <w:lvlText w:val=""/>
      <w:lvlJc w:val="left"/>
      <w:pPr>
        <w:tabs>
          <w:tab w:val="num" w:pos="2880"/>
        </w:tabs>
        <w:ind w:left="2880" w:hanging="360"/>
      </w:pPr>
      <w:rPr>
        <w:rFonts w:ascii="Wingdings" w:hAnsi="Wingdings" w:hint="default"/>
      </w:rPr>
    </w:lvl>
    <w:lvl w:ilvl="4" w:tplc="AAFC2D52" w:tentative="1">
      <w:start w:val="1"/>
      <w:numFmt w:val="bullet"/>
      <w:lvlText w:val=""/>
      <w:lvlJc w:val="left"/>
      <w:pPr>
        <w:tabs>
          <w:tab w:val="num" w:pos="3600"/>
        </w:tabs>
        <w:ind w:left="3600" w:hanging="360"/>
      </w:pPr>
      <w:rPr>
        <w:rFonts w:ascii="Wingdings" w:hAnsi="Wingdings" w:hint="default"/>
      </w:rPr>
    </w:lvl>
    <w:lvl w:ilvl="5" w:tplc="2034B638" w:tentative="1">
      <w:start w:val="1"/>
      <w:numFmt w:val="bullet"/>
      <w:lvlText w:val=""/>
      <w:lvlJc w:val="left"/>
      <w:pPr>
        <w:tabs>
          <w:tab w:val="num" w:pos="4320"/>
        </w:tabs>
        <w:ind w:left="4320" w:hanging="360"/>
      </w:pPr>
      <w:rPr>
        <w:rFonts w:ascii="Wingdings" w:hAnsi="Wingdings" w:hint="default"/>
      </w:rPr>
    </w:lvl>
    <w:lvl w:ilvl="6" w:tplc="21EE2742" w:tentative="1">
      <w:start w:val="1"/>
      <w:numFmt w:val="bullet"/>
      <w:lvlText w:val=""/>
      <w:lvlJc w:val="left"/>
      <w:pPr>
        <w:tabs>
          <w:tab w:val="num" w:pos="5040"/>
        </w:tabs>
        <w:ind w:left="5040" w:hanging="360"/>
      </w:pPr>
      <w:rPr>
        <w:rFonts w:ascii="Wingdings" w:hAnsi="Wingdings" w:hint="default"/>
      </w:rPr>
    </w:lvl>
    <w:lvl w:ilvl="7" w:tplc="66EE17CC" w:tentative="1">
      <w:start w:val="1"/>
      <w:numFmt w:val="bullet"/>
      <w:lvlText w:val=""/>
      <w:lvlJc w:val="left"/>
      <w:pPr>
        <w:tabs>
          <w:tab w:val="num" w:pos="5760"/>
        </w:tabs>
        <w:ind w:left="5760" w:hanging="360"/>
      </w:pPr>
      <w:rPr>
        <w:rFonts w:ascii="Wingdings" w:hAnsi="Wingdings" w:hint="default"/>
      </w:rPr>
    </w:lvl>
    <w:lvl w:ilvl="8" w:tplc="4F222D4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4"/>
  </w:num>
  <w:num w:numId="5">
    <w:abstractNumId w:val="5"/>
  </w:num>
  <w:num w:numId="6">
    <w:abstractNumId w:val="6"/>
  </w:num>
  <w:num w:numId="7">
    <w:abstractNumId w:val="2"/>
  </w:num>
  <w:num w:numId="8">
    <w:abstractNumId w:val="13"/>
    <w:lvlOverride w:ilvl="1">
      <w:lvl w:ilvl="1">
        <w:start w:val="1"/>
        <w:numFmt w:val="lowerLetter"/>
        <w:lvlText w:val="%2)"/>
        <w:lvlJc w:val="left"/>
        <w:pPr>
          <w:tabs>
            <w:tab w:val="num" w:pos="1152"/>
          </w:tabs>
          <w:ind w:left="1152" w:hanging="288"/>
        </w:pPr>
        <w:rPr>
          <w:rFonts w:hint="default"/>
          <w:b/>
          <w:i w:val="0"/>
          <w:color w:val="auto"/>
        </w:rPr>
      </w:lvl>
    </w:lvlOverride>
  </w:num>
  <w:num w:numId="9">
    <w:abstractNumId w:val="14"/>
  </w:num>
  <w:num w:numId="10">
    <w:abstractNumId w:val="0"/>
  </w:num>
  <w:num w:numId="11">
    <w:abstractNumId w:val="1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5"/>
  </w:num>
  <w:num w:numId="17">
    <w:abstractNumId w:val="1"/>
  </w:num>
  <w:num w:numId="18">
    <w:abstractNumId w:val="17"/>
  </w:num>
  <w:num w:numId="19">
    <w:abstractNumId w:val="13"/>
    <w:lvlOverride w:ilvl="0">
      <w:lvl w:ilvl="0">
        <w:numFmt w:val="decimal"/>
        <w:lvlText w:val=""/>
        <w:lvlJc w:val="left"/>
      </w:lvl>
    </w:lvlOverride>
    <w:lvlOverride w:ilvl="1">
      <w:lvl w:ilvl="1">
        <w:start w:val="1"/>
        <w:numFmt w:val="lowerLetter"/>
        <w:lvlText w:val="%2)"/>
        <w:lvlJc w:val="left"/>
        <w:pPr>
          <w:tabs>
            <w:tab w:val="num" w:pos="1152"/>
          </w:tabs>
          <w:ind w:left="1152" w:hanging="288"/>
        </w:pPr>
        <w:rPr>
          <w:rFonts w:hint="default"/>
          <w:b/>
          <w:i w:val="0"/>
          <w:color w:val="auto"/>
        </w:rPr>
      </w:lvl>
    </w:lvlOverride>
  </w:num>
  <w:num w:numId="20">
    <w:abstractNumId w:val="10"/>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E"/>
    <w:rsid w:val="000002A2"/>
    <w:rsid w:val="0000304D"/>
    <w:rsid w:val="00003093"/>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3C98"/>
    <w:rsid w:val="000366E5"/>
    <w:rsid w:val="00036F46"/>
    <w:rsid w:val="0004040F"/>
    <w:rsid w:val="000432A1"/>
    <w:rsid w:val="00043943"/>
    <w:rsid w:val="00043E86"/>
    <w:rsid w:val="00044381"/>
    <w:rsid w:val="00045D6B"/>
    <w:rsid w:val="00051AE1"/>
    <w:rsid w:val="000523B8"/>
    <w:rsid w:val="000530E9"/>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5E4D"/>
    <w:rsid w:val="00076089"/>
    <w:rsid w:val="00077EB6"/>
    <w:rsid w:val="00081202"/>
    <w:rsid w:val="00081D1C"/>
    <w:rsid w:val="00083ADD"/>
    <w:rsid w:val="00090A1F"/>
    <w:rsid w:val="000916D7"/>
    <w:rsid w:val="00092169"/>
    <w:rsid w:val="00092FF4"/>
    <w:rsid w:val="0009320E"/>
    <w:rsid w:val="000932C0"/>
    <w:rsid w:val="00093967"/>
    <w:rsid w:val="00095B31"/>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FEE"/>
    <w:rsid w:val="000B5019"/>
    <w:rsid w:val="000B6E35"/>
    <w:rsid w:val="000B7E81"/>
    <w:rsid w:val="000C02D9"/>
    <w:rsid w:val="000C2708"/>
    <w:rsid w:val="000C408A"/>
    <w:rsid w:val="000C542C"/>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5303"/>
    <w:rsid w:val="00110FEF"/>
    <w:rsid w:val="00111AC8"/>
    <w:rsid w:val="001153B8"/>
    <w:rsid w:val="00116133"/>
    <w:rsid w:val="001179A0"/>
    <w:rsid w:val="001220E4"/>
    <w:rsid w:val="00122887"/>
    <w:rsid w:val="00123AEE"/>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1E84"/>
    <w:rsid w:val="001628BC"/>
    <w:rsid w:val="00162F4C"/>
    <w:rsid w:val="001675BC"/>
    <w:rsid w:val="00170E76"/>
    <w:rsid w:val="001711D5"/>
    <w:rsid w:val="00171BFF"/>
    <w:rsid w:val="00172367"/>
    <w:rsid w:val="00173CB3"/>
    <w:rsid w:val="00174B69"/>
    <w:rsid w:val="001815B8"/>
    <w:rsid w:val="00182970"/>
    <w:rsid w:val="00182A59"/>
    <w:rsid w:val="0019029F"/>
    <w:rsid w:val="001946B4"/>
    <w:rsid w:val="00197749"/>
    <w:rsid w:val="00197C4D"/>
    <w:rsid w:val="001A2CB7"/>
    <w:rsid w:val="001A2D1C"/>
    <w:rsid w:val="001A30CA"/>
    <w:rsid w:val="001A48CE"/>
    <w:rsid w:val="001A51BF"/>
    <w:rsid w:val="001A51F1"/>
    <w:rsid w:val="001A5581"/>
    <w:rsid w:val="001A5ECF"/>
    <w:rsid w:val="001B35DA"/>
    <w:rsid w:val="001B5713"/>
    <w:rsid w:val="001B6CE1"/>
    <w:rsid w:val="001B73C0"/>
    <w:rsid w:val="001B795C"/>
    <w:rsid w:val="001B7ADA"/>
    <w:rsid w:val="001C2A7C"/>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E07AD"/>
    <w:rsid w:val="001E22BB"/>
    <w:rsid w:val="001E2374"/>
    <w:rsid w:val="001E3E95"/>
    <w:rsid w:val="001E40AD"/>
    <w:rsid w:val="001E6BA9"/>
    <w:rsid w:val="001E7131"/>
    <w:rsid w:val="001E7443"/>
    <w:rsid w:val="001E79F8"/>
    <w:rsid w:val="001F028D"/>
    <w:rsid w:val="001F3E8C"/>
    <w:rsid w:val="001F51A8"/>
    <w:rsid w:val="001F62C7"/>
    <w:rsid w:val="001F6B0A"/>
    <w:rsid w:val="001F79A4"/>
    <w:rsid w:val="002001D5"/>
    <w:rsid w:val="0020070F"/>
    <w:rsid w:val="00200B2E"/>
    <w:rsid w:val="002031F2"/>
    <w:rsid w:val="00204093"/>
    <w:rsid w:val="00205084"/>
    <w:rsid w:val="00205345"/>
    <w:rsid w:val="00205D01"/>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7E3E"/>
    <w:rsid w:val="00247FCB"/>
    <w:rsid w:val="00250127"/>
    <w:rsid w:val="002514B7"/>
    <w:rsid w:val="00252412"/>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6DAD"/>
    <w:rsid w:val="002770AA"/>
    <w:rsid w:val="002773BC"/>
    <w:rsid w:val="00277E45"/>
    <w:rsid w:val="00282FB3"/>
    <w:rsid w:val="00283548"/>
    <w:rsid w:val="002862E4"/>
    <w:rsid w:val="00287E96"/>
    <w:rsid w:val="00291EF6"/>
    <w:rsid w:val="00292895"/>
    <w:rsid w:val="00294A5A"/>
    <w:rsid w:val="0029500E"/>
    <w:rsid w:val="002959EE"/>
    <w:rsid w:val="00296A5D"/>
    <w:rsid w:val="002973EE"/>
    <w:rsid w:val="002A25FE"/>
    <w:rsid w:val="002A286F"/>
    <w:rsid w:val="002A443B"/>
    <w:rsid w:val="002A588C"/>
    <w:rsid w:val="002A5AD0"/>
    <w:rsid w:val="002A6878"/>
    <w:rsid w:val="002B1157"/>
    <w:rsid w:val="002B250D"/>
    <w:rsid w:val="002B2868"/>
    <w:rsid w:val="002B3570"/>
    <w:rsid w:val="002B405B"/>
    <w:rsid w:val="002B4444"/>
    <w:rsid w:val="002B446B"/>
    <w:rsid w:val="002B6030"/>
    <w:rsid w:val="002B709E"/>
    <w:rsid w:val="002B7ABC"/>
    <w:rsid w:val="002C0BD9"/>
    <w:rsid w:val="002C1CE3"/>
    <w:rsid w:val="002C3EC8"/>
    <w:rsid w:val="002C5F46"/>
    <w:rsid w:val="002C627F"/>
    <w:rsid w:val="002C62A1"/>
    <w:rsid w:val="002C63C5"/>
    <w:rsid w:val="002C6572"/>
    <w:rsid w:val="002C6574"/>
    <w:rsid w:val="002C7914"/>
    <w:rsid w:val="002D0251"/>
    <w:rsid w:val="002D0A8F"/>
    <w:rsid w:val="002D59D3"/>
    <w:rsid w:val="002D6A31"/>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57EA"/>
    <w:rsid w:val="00367FBD"/>
    <w:rsid w:val="00370BDA"/>
    <w:rsid w:val="00371362"/>
    <w:rsid w:val="003719E3"/>
    <w:rsid w:val="00372066"/>
    <w:rsid w:val="00373C97"/>
    <w:rsid w:val="00375A7E"/>
    <w:rsid w:val="00376F19"/>
    <w:rsid w:val="00377D36"/>
    <w:rsid w:val="00384238"/>
    <w:rsid w:val="003866C2"/>
    <w:rsid w:val="00390228"/>
    <w:rsid w:val="00391EB2"/>
    <w:rsid w:val="00392276"/>
    <w:rsid w:val="00392AA5"/>
    <w:rsid w:val="003960B8"/>
    <w:rsid w:val="003962C9"/>
    <w:rsid w:val="00397918"/>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5A7C"/>
    <w:rsid w:val="0042680A"/>
    <w:rsid w:val="00426AA7"/>
    <w:rsid w:val="00430151"/>
    <w:rsid w:val="00430C90"/>
    <w:rsid w:val="0043322F"/>
    <w:rsid w:val="004346A3"/>
    <w:rsid w:val="004358D7"/>
    <w:rsid w:val="00435E0D"/>
    <w:rsid w:val="00436821"/>
    <w:rsid w:val="00440E86"/>
    <w:rsid w:val="0044116D"/>
    <w:rsid w:val="00441FC0"/>
    <w:rsid w:val="00444E03"/>
    <w:rsid w:val="00445D6D"/>
    <w:rsid w:val="004463FE"/>
    <w:rsid w:val="00446F5C"/>
    <w:rsid w:val="004471BB"/>
    <w:rsid w:val="00447418"/>
    <w:rsid w:val="00447906"/>
    <w:rsid w:val="00450B35"/>
    <w:rsid w:val="00451FF5"/>
    <w:rsid w:val="00452DE4"/>
    <w:rsid w:val="00461B61"/>
    <w:rsid w:val="00463731"/>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4B58"/>
    <w:rsid w:val="00494EA7"/>
    <w:rsid w:val="00496E4C"/>
    <w:rsid w:val="004979FE"/>
    <w:rsid w:val="004A037D"/>
    <w:rsid w:val="004A0EBB"/>
    <w:rsid w:val="004A1E2A"/>
    <w:rsid w:val="004A2153"/>
    <w:rsid w:val="004A2B78"/>
    <w:rsid w:val="004A3FFC"/>
    <w:rsid w:val="004B181D"/>
    <w:rsid w:val="004B2156"/>
    <w:rsid w:val="004B35AC"/>
    <w:rsid w:val="004B46B9"/>
    <w:rsid w:val="004B4D6F"/>
    <w:rsid w:val="004B6C2E"/>
    <w:rsid w:val="004B70D6"/>
    <w:rsid w:val="004C1394"/>
    <w:rsid w:val="004C1AB3"/>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106D"/>
    <w:rsid w:val="00542379"/>
    <w:rsid w:val="00544FFD"/>
    <w:rsid w:val="00545518"/>
    <w:rsid w:val="00545A27"/>
    <w:rsid w:val="005460D1"/>
    <w:rsid w:val="005462A7"/>
    <w:rsid w:val="00546CF4"/>
    <w:rsid w:val="00546ED1"/>
    <w:rsid w:val="00550865"/>
    <w:rsid w:val="005514D7"/>
    <w:rsid w:val="0055216E"/>
    <w:rsid w:val="005555B8"/>
    <w:rsid w:val="00555D54"/>
    <w:rsid w:val="00556333"/>
    <w:rsid w:val="00556F8C"/>
    <w:rsid w:val="005618A0"/>
    <w:rsid w:val="00563CE3"/>
    <w:rsid w:val="00564436"/>
    <w:rsid w:val="0056471E"/>
    <w:rsid w:val="00564C0D"/>
    <w:rsid w:val="005654DE"/>
    <w:rsid w:val="00573618"/>
    <w:rsid w:val="00580DE1"/>
    <w:rsid w:val="0058113E"/>
    <w:rsid w:val="005818C5"/>
    <w:rsid w:val="00582B21"/>
    <w:rsid w:val="0058336C"/>
    <w:rsid w:val="00584260"/>
    <w:rsid w:val="00586396"/>
    <w:rsid w:val="005864C5"/>
    <w:rsid w:val="0058768E"/>
    <w:rsid w:val="00591207"/>
    <w:rsid w:val="00591C4B"/>
    <w:rsid w:val="00592131"/>
    <w:rsid w:val="005930A9"/>
    <w:rsid w:val="00593486"/>
    <w:rsid w:val="00593823"/>
    <w:rsid w:val="005938E1"/>
    <w:rsid w:val="005958E9"/>
    <w:rsid w:val="00596E86"/>
    <w:rsid w:val="005A0CD5"/>
    <w:rsid w:val="005A0CE8"/>
    <w:rsid w:val="005A19F1"/>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0F05"/>
    <w:rsid w:val="005C1150"/>
    <w:rsid w:val="005C51D6"/>
    <w:rsid w:val="005C5F4E"/>
    <w:rsid w:val="005C6839"/>
    <w:rsid w:val="005C7A9A"/>
    <w:rsid w:val="005D3AFD"/>
    <w:rsid w:val="005D4390"/>
    <w:rsid w:val="005D4EAE"/>
    <w:rsid w:val="005E029D"/>
    <w:rsid w:val="005E0C0B"/>
    <w:rsid w:val="005E152D"/>
    <w:rsid w:val="005E156F"/>
    <w:rsid w:val="005E3FE8"/>
    <w:rsid w:val="005E440F"/>
    <w:rsid w:val="005E481F"/>
    <w:rsid w:val="005E7D44"/>
    <w:rsid w:val="005F0502"/>
    <w:rsid w:val="005F187D"/>
    <w:rsid w:val="005F1974"/>
    <w:rsid w:val="005F3673"/>
    <w:rsid w:val="005F3949"/>
    <w:rsid w:val="005F4236"/>
    <w:rsid w:val="005F588B"/>
    <w:rsid w:val="005F7B64"/>
    <w:rsid w:val="005F7B83"/>
    <w:rsid w:val="005F7F62"/>
    <w:rsid w:val="005F7FD3"/>
    <w:rsid w:val="0060099B"/>
    <w:rsid w:val="00604E2C"/>
    <w:rsid w:val="0060521C"/>
    <w:rsid w:val="0060639F"/>
    <w:rsid w:val="00607620"/>
    <w:rsid w:val="006076E8"/>
    <w:rsid w:val="006117F0"/>
    <w:rsid w:val="0061403A"/>
    <w:rsid w:val="006155C3"/>
    <w:rsid w:val="00617CEC"/>
    <w:rsid w:val="006206C0"/>
    <w:rsid w:val="006207D9"/>
    <w:rsid w:val="0062173C"/>
    <w:rsid w:val="006243FA"/>
    <w:rsid w:val="006247CD"/>
    <w:rsid w:val="0062596C"/>
    <w:rsid w:val="00626BBB"/>
    <w:rsid w:val="00631E65"/>
    <w:rsid w:val="006321B4"/>
    <w:rsid w:val="00632E28"/>
    <w:rsid w:val="00637400"/>
    <w:rsid w:val="006436D3"/>
    <w:rsid w:val="00643C44"/>
    <w:rsid w:val="00645173"/>
    <w:rsid w:val="00645999"/>
    <w:rsid w:val="00645C87"/>
    <w:rsid w:val="00645E41"/>
    <w:rsid w:val="00650C7A"/>
    <w:rsid w:val="00653ABD"/>
    <w:rsid w:val="00655410"/>
    <w:rsid w:val="00656CB7"/>
    <w:rsid w:val="00661BFD"/>
    <w:rsid w:val="00662142"/>
    <w:rsid w:val="0066318F"/>
    <w:rsid w:val="00666B80"/>
    <w:rsid w:val="0066749C"/>
    <w:rsid w:val="00671026"/>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5EA"/>
    <w:rsid w:val="006B0750"/>
    <w:rsid w:val="006B268F"/>
    <w:rsid w:val="006B27A4"/>
    <w:rsid w:val="006B2A0D"/>
    <w:rsid w:val="006B376C"/>
    <w:rsid w:val="006B57F3"/>
    <w:rsid w:val="006B627B"/>
    <w:rsid w:val="006C120B"/>
    <w:rsid w:val="006C1969"/>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5189"/>
    <w:rsid w:val="00736537"/>
    <w:rsid w:val="00736E85"/>
    <w:rsid w:val="00741268"/>
    <w:rsid w:val="00742DBF"/>
    <w:rsid w:val="00746365"/>
    <w:rsid w:val="0074749A"/>
    <w:rsid w:val="00751840"/>
    <w:rsid w:val="007527BB"/>
    <w:rsid w:val="007529AA"/>
    <w:rsid w:val="00752FEF"/>
    <w:rsid w:val="0075378B"/>
    <w:rsid w:val="00755E0C"/>
    <w:rsid w:val="0076029B"/>
    <w:rsid w:val="007608D9"/>
    <w:rsid w:val="007637C1"/>
    <w:rsid w:val="0076520A"/>
    <w:rsid w:val="00765755"/>
    <w:rsid w:val="00767ED0"/>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1F20"/>
    <w:rsid w:val="007C22C4"/>
    <w:rsid w:val="007C3025"/>
    <w:rsid w:val="007C666B"/>
    <w:rsid w:val="007C7A54"/>
    <w:rsid w:val="007D0801"/>
    <w:rsid w:val="007D08B0"/>
    <w:rsid w:val="007D1F9D"/>
    <w:rsid w:val="007D2B3E"/>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0F0"/>
    <w:rsid w:val="00817665"/>
    <w:rsid w:val="008212A1"/>
    <w:rsid w:val="00821460"/>
    <w:rsid w:val="008225F4"/>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2077"/>
    <w:rsid w:val="00854C5F"/>
    <w:rsid w:val="00854DB7"/>
    <w:rsid w:val="0085704E"/>
    <w:rsid w:val="00857466"/>
    <w:rsid w:val="00862729"/>
    <w:rsid w:val="0086593E"/>
    <w:rsid w:val="008662D2"/>
    <w:rsid w:val="00866EC3"/>
    <w:rsid w:val="008703F4"/>
    <w:rsid w:val="00870CB2"/>
    <w:rsid w:val="00873F8D"/>
    <w:rsid w:val="0087405C"/>
    <w:rsid w:val="00877AEB"/>
    <w:rsid w:val="00880B53"/>
    <w:rsid w:val="008849A2"/>
    <w:rsid w:val="00885E7A"/>
    <w:rsid w:val="00887015"/>
    <w:rsid w:val="00890E89"/>
    <w:rsid w:val="00891E2A"/>
    <w:rsid w:val="00893944"/>
    <w:rsid w:val="00895CB4"/>
    <w:rsid w:val="00897F55"/>
    <w:rsid w:val="008A2EB4"/>
    <w:rsid w:val="008A3F45"/>
    <w:rsid w:val="008A73AD"/>
    <w:rsid w:val="008B0EA9"/>
    <w:rsid w:val="008B53B5"/>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1DB7"/>
    <w:rsid w:val="008E5593"/>
    <w:rsid w:val="008E5A4C"/>
    <w:rsid w:val="008E7216"/>
    <w:rsid w:val="008F0DD1"/>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136A"/>
    <w:rsid w:val="009427DB"/>
    <w:rsid w:val="009450BA"/>
    <w:rsid w:val="00946643"/>
    <w:rsid w:val="00947023"/>
    <w:rsid w:val="00947E95"/>
    <w:rsid w:val="009504AE"/>
    <w:rsid w:val="009514A6"/>
    <w:rsid w:val="0095289D"/>
    <w:rsid w:val="009534FB"/>
    <w:rsid w:val="0095405E"/>
    <w:rsid w:val="00955AC2"/>
    <w:rsid w:val="009568F3"/>
    <w:rsid w:val="009650F5"/>
    <w:rsid w:val="009653F1"/>
    <w:rsid w:val="0096540F"/>
    <w:rsid w:val="00965797"/>
    <w:rsid w:val="0096709C"/>
    <w:rsid w:val="0096753D"/>
    <w:rsid w:val="00967689"/>
    <w:rsid w:val="009717D9"/>
    <w:rsid w:val="00974080"/>
    <w:rsid w:val="00977E81"/>
    <w:rsid w:val="00981AB4"/>
    <w:rsid w:val="009829C3"/>
    <w:rsid w:val="0098606F"/>
    <w:rsid w:val="00987BC4"/>
    <w:rsid w:val="009909F2"/>
    <w:rsid w:val="009925F2"/>
    <w:rsid w:val="00993FA7"/>
    <w:rsid w:val="00996C90"/>
    <w:rsid w:val="00997915"/>
    <w:rsid w:val="009A1041"/>
    <w:rsid w:val="009A1640"/>
    <w:rsid w:val="009A658D"/>
    <w:rsid w:val="009A7F3D"/>
    <w:rsid w:val="009B7669"/>
    <w:rsid w:val="009B7BA2"/>
    <w:rsid w:val="009C0872"/>
    <w:rsid w:val="009C287C"/>
    <w:rsid w:val="009C52EA"/>
    <w:rsid w:val="009C5B96"/>
    <w:rsid w:val="009C5FBA"/>
    <w:rsid w:val="009C607C"/>
    <w:rsid w:val="009C7230"/>
    <w:rsid w:val="009D2386"/>
    <w:rsid w:val="009D29FE"/>
    <w:rsid w:val="009D36C7"/>
    <w:rsid w:val="009D6696"/>
    <w:rsid w:val="009D7549"/>
    <w:rsid w:val="009D75F1"/>
    <w:rsid w:val="009E0847"/>
    <w:rsid w:val="009E1087"/>
    <w:rsid w:val="009E1544"/>
    <w:rsid w:val="009E210A"/>
    <w:rsid w:val="009E2169"/>
    <w:rsid w:val="009E2ABC"/>
    <w:rsid w:val="009E2D39"/>
    <w:rsid w:val="009E3432"/>
    <w:rsid w:val="009E37BA"/>
    <w:rsid w:val="009E49EB"/>
    <w:rsid w:val="009E5146"/>
    <w:rsid w:val="009E6B78"/>
    <w:rsid w:val="009F0E90"/>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59C7"/>
    <w:rsid w:val="00A06814"/>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610B"/>
    <w:rsid w:val="00A36C71"/>
    <w:rsid w:val="00A379BA"/>
    <w:rsid w:val="00A42FFB"/>
    <w:rsid w:val="00A4445F"/>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161"/>
    <w:rsid w:val="00A74719"/>
    <w:rsid w:val="00A765D8"/>
    <w:rsid w:val="00A76973"/>
    <w:rsid w:val="00A807D1"/>
    <w:rsid w:val="00A80AC1"/>
    <w:rsid w:val="00A83262"/>
    <w:rsid w:val="00A83A06"/>
    <w:rsid w:val="00A8518E"/>
    <w:rsid w:val="00A86C94"/>
    <w:rsid w:val="00A90CFC"/>
    <w:rsid w:val="00A928CC"/>
    <w:rsid w:val="00A94FC8"/>
    <w:rsid w:val="00A9646A"/>
    <w:rsid w:val="00A9662D"/>
    <w:rsid w:val="00A9774E"/>
    <w:rsid w:val="00AA0163"/>
    <w:rsid w:val="00AA01CD"/>
    <w:rsid w:val="00AA0A23"/>
    <w:rsid w:val="00AA0FB4"/>
    <w:rsid w:val="00AA207E"/>
    <w:rsid w:val="00AA3512"/>
    <w:rsid w:val="00AA4D30"/>
    <w:rsid w:val="00AA66BB"/>
    <w:rsid w:val="00AA685E"/>
    <w:rsid w:val="00AB1108"/>
    <w:rsid w:val="00AB24A2"/>
    <w:rsid w:val="00AB3256"/>
    <w:rsid w:val="00AB53A0"/>
    <w:rsid w:val="00AC08F1"/>
    <w:rsid w:val="00AC1CC7"/>
    <w:rsid w:val="00AC3529"/>
    <w:rsid w:val="00AC71D6"/>
    <w:rsid w:val="00AC7DEA"/>
    <w:rsid w:val="00AD1893"/>
    <w:rsid w:val="00AD1D9D"/>
    <w:rsid w:val="00AD4928"/>
    <w:rsid w:val="00AD7AA3"/>
    <w:rsid w:val="00AE025A"/>
    <w:rsid w:val="00AE0A85"/>
    <w:rsid w:val="00AE1E62"/>
    <w:rsid w:val="00AE225C"/>
    <w:rsid w:val="00AE2FDC"/>
    <w:rsid w:val="00AE5520"/>
    <w:rsid w:val="00AE7256"/>
    <w:rsid w:val="00AF04DB"/>
    <w:rsid w:val="00AF2154"/>
    <w:rsid w:val="00AF309F"/>
    <w:rsid w:val="00AF394C"/>
    <w:rsid w:val="00AF412D"/>
    <w:rsid w:val="00AF49D5"/>
    <w:rsid w:val="00AF55A3"/>
    <w:rsid w:val="00AF7AEF"/>
    <w:rsid w:val="00B0022D"/>
    <w:rsid w:val="00B004B4"/>
    <w:rsid w:val="00B00BEE"/>
    <w:rsid w:val="00B043A7"/>
    <w:rsid w:val="00B077A2"/>
    <w:rsid w:val="00B113ED"/>
    <w:rsid w:val="00B11F59"/>
    <w:rsid w:val="00B12677"/>
    <w:rsid w:val="00B12720"/>
    <w:rsid w:val="00B1303F"/>
    <w:rsid w:val="00B16E74"/>
    <w:rsid w:val="00B21AE4"/>
    <w:rsid w:val="00B21F83"/>
    <w:rsid w:val="00B22075"/>
    <w:rsid w:val="00B22888"/>
    <w:rsid w:val="00B24B27"/>
    <w:rsid w:val="00B258F6"/>
    <w:rsid w:val="00B27364"/>
    <w:rsid w:val="00B2784F"/>
    <w:rsid w:val="00B30914"/>
    <w:rsid w:val="00B312D9"/>
    <w:rsid w:val="00B318BF"/>
    <w:rsid w:val="00B33535"/>
    <w:rsid w:val="00B33EA5"/>
    <w:rsid w:val="00B34612"/>
    <w:rsid w:val="00B36BFB"/>
    <w:rsid w:val="00B37A8A"/>
    <w:rsid w:val="00B42B00"/>
    <w:rsid w:val="00B43194"/>
    <w:rsid w:val="00B4444B"/>
    <w:rsid w:val="00B4490A"/>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3C39"/>
    <w:rsid w:val="00B8778E"/>
    <w:rsid w:val="00B913F2"/>
    <w:rsid w:val="00B91A01"/>
    <w:rsid w:val="00B9375C"/>
    <w:rsid w:val="00B94267"/>
    <w:rsid w:val="00B94476"/>
    <w:rsid w:val="00B94B16"/>
    <w:rsid w:val="00B967DC"/>
    <w:rsid w:val="00B976D4"/>
    <w:rsid w:val="00BA0642"/>
    <w:rsid w:val="00BA1DA0"/>
    <w:rsid w:val="00BA22D7"/>
    <w:rsid w:val="00BA29AE"/>
    <w:rsid w:val="00BA2E83"/>
    <w:rsid w:val="00BA36F8"/>
    <w:rsid w:val="00BA3F86"/>
    <w:rsid w:val="00BA5C30"/>
    <w:rsid w:val="00BA6491"/>
    <w:rsid w:val="00BA7051"/>
    <w:rsid w:val="00BB0415"/>
    <w:rsid w:val="00BB1042"/>
    <w:rsid w:val="00BB12A9"/>
    <w:rsid w:val="00BB2CFD"/>
    <w:rsid w:val="00BB2EE7"/>
    <w:rsid w:val="00BB3746"/>
    <w:rsid w:val="00BB44D0"/>
    <w:rsid w:val="00BB513A"/>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3746"/>
    <w:rsid w:val="00BD4231"/>
    <w:rsid w:val="00BD43E6"/>
    <w:rsid w:val="00BD53D1"/>
    <w:rsid w:val="00BD5C5C"/>
    <w:rsid w:val="00BE0F3D"/>
    <w:rsid w:val="00BE324F"/>
    <w:rsid w:val="00BE372B"/>
    <w:rsid w:val="00BE53CF"/>
    <w:rsid w:val="00BE6C7C"/>
    <w:rsid w:val="00BF02B0"/>
    <w:rsid w:val="00BF1BE3"/>
    <w:rsid w:val="00BF3FE1"/>
    <w:rsid w:val="00BF4849"/>
    <w:rsid w:val="00BF57C6"/>
    <w:rsid w:val="00BF5B73"/>
    <w:rsid w:val="00BF6BFF"/>
    <w:rsid w:val="00BF6FC8"/>
    <w:rsid w:val="00C004DD"/>
    <w:rsid w:val="00C01439"/>
    <w:rsid w:val="00C02F43"/>
    <w:rsid w:val="00C05B17"/>
    <w:rsid w:val="00C068EA"/>
    <w:rsid w:val="00C06D05"/>
    <w:rsid w:val="00C13379"/>
    <w:rsid w:val="00C15710"/>
    <w:rsid w:val="00C163B7"/>
    <w:rsid w:val="00C16ECA"/>
    <w:rsid w:val="00C20A72"/>
    <w:rsid w:val="00C21C4C"/>
    <w:rsid w:val="00C235D2"/>
    <w:rsid w:val="00C23B66"/>
    <w:rsid w:val="00C259BF"/>
    <w:rsid w:val="00C26A03"/>
    <w:rsid w:val="00C279D9"/>
    <w:rsid w:val="00C31894"/>
    <w:rsid w:val="00C33A55"/>
    <w:rsid w:val="00C348CE"/>
    <w:rsid w:val="00C360AB"/>
    <w:rsid w:val="00C36124"/>
    <w:rsid w:val="00C3641B"/>
    <w:rsid w:val="00C36B11"/>
    <w:rsid w:val="00C372B4"/>
    <w:rsid w:val="00C40979"/>
    <w:rsid w:val="00C42383"/>
    <w:rsid w:val="00C42A7E"/>
    <w:rsid w:val="00C44ADF"/>
    <w:rsid w:val="00C46504"/>
    <w:rsid w:val="00C4659B"/>
    <w:rsid w:val="00C5064F"/>
    <w:rsid w:val="00C52FD0"/>
    <w:rsid w:val="00C54EAE"/>
    <w:rsid w:val="00C577B3"/>
    <w:rsid w:val="00C577FC"/>
    <w:rsid w:val="00C617F7"/>
    <w:rsid w:val="00C6348D"/>
    <w:rsid w:val="00C63694"/>
    <w:rsid w:val="00C639D9"/>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76DB"/>
    <w:rsid w:val="00C90C10"/>
    <w:rsid w:val="00C91D92"/>
    <w:rsid w:val="00C92FFF"/>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2431"/>
    <w:rsid w:val="00CC5091"/>
    <w:rsid w:val="00CC5D8D"/>
    <w:rsid w:val="00CC674A"/>
    <w:rsid w:val="00CC6B80"/>
    <w:rsid w:val="00CC7175"/>
    <w:rsid w:val="00CC7765"/>
    <w:rsid w:val="00CD020C"/>
    <w:rsid w:val="00CD1117"/>
    <w:rsid w:val="00CD3CCD"/>
    <w:rsid w:val="00CD49A8"/>
    <w:rsid w:val="00CD6913"/>
    <w:rsid w:val="00CE1B73"/>
    <w:rsid w:val="00CE26DB"/>
    <w:rsid w:val="00CE39F8"/>
    <w:rsid w:val="00CE4AA8"/>
    <w:rsid w:val="00CE4D9C"/>
    <w:rsid w:val="00CF0294"/>
    <w:rsid w:val="00CF095A"/>
    <w:rsid w:val="00CF2F69"/>
    <w:rsid w:val="00CF374D"/>
    <w:rsid w:val="00CF492A"/>
    <w:rsid w:val="00CF5836"/>
    <w:rsid w:val="00CF7F38"/>
    <w:rsid w:val="00D001F4"/>
    <w:rsid w:val="00D0167E"/>
    <w:rsid w:val="00D02CE8"/>
    <w:rsid w:val="00D046EF"/>
    <w:rsid w:val="00D0512D"/>
    <w:rsid w:val="00D06C82"/>
    <w:rsid w:val="00D06DCE"/>
    <w:rsid w:val="00D06ED8"/>
    <w:rsid w:val="00D07F3D"/>
    <w:rsid w:val="00D10634"/>
    <w:rsid w:val="00D119B9"/>
    <w:rsid w:val="00D11B0C"/>
    <w:rsid w:val="00D11CAA"/>
    <w:rsid w:val="00D11ED0"/>
    <w:rsid w:val="00D154C0"/>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A37"/>
    <w:rsid w:val="00D420C4"/>
    <w:rsid w:val="00D4406C"/>
    <w:rsid w:val="00D45380"/>
    <w:rsid w:val="00D4571E"/>
    <w:rsid w:val="00D46CC0"/>
    <w:rsid w:val="00D50B4C"/>
    <w:rsid w:val="00D515B4"/>
    <w:rsid w:val="00D51988"/>
    <w:rsid w:val="00D54995"/>
    <w:rsid w:val="00D55063"/>
    <w:rsid w:val="00D57717"/>
    <w:rsid w:val="00D57C70"/>
    <w:rsid w:val="00D61EC9"/>
    <w:rsid w:val="00D65AC1"/>
    <w:rsid w:val="00D66D90"/>
    <w:rsid w:val="00D67594"/>
    <w:rsid w:val="00D67EBF"/>
    <w:rsid w:val="00D70273"/>
    <w:rsid w:val="00D716D0"/>
    <w:rsid w:val="00D72BC1"/>
    <w:rsid w:val="00D7304C"/>
    <w:rsid w:val="00D73BBF"/>
    <w:rsid w:val="00D75B60"/>
    <w:rsid w:val="00D75F1A"/>
    <w:rsid w:val="00D77DCA"/>
    <w:rsid w:val="00D80106"/>
    <w:rsid w:val="00D80AA3"/>
    <w:rsid w:val="00D82996"/>
    <w:rsid w:val="00D832AF"/>
    <w:rsid w:val="00D84E10"/>
    <w:rsid w:val="00D90819"/>
    <w:rsid w:val="00D90D2B"/>
    <w:rsid w:val="00D91631"/>
    <w:rsid w:val="00D92225"/>
    <w:rsid w:val="00D92C1F"/>
    <w:rsid w:val="00D92EE3"/>
    <w:rsid w:val="00D93E9A"/>
    <w:rsid w:val="00D951BB"/>
    <w:rsid w:val="00D96776"/>
    <w:rsid w:val="00D9759F"/>
    <w:rsid w:val="00D9762A"/>
    <w:rsid w:val="00DA0D4D"/>
    <w:rsid w:val="00DA0E87"/>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1585"/>
    <w:rsid w:val="00DD28A6"/>
    <w:rsid w:val="00DD47C7"/>
    <w:rsid w:val="00DD4B45"/>
    <w:rsid w:val="00DD5411"/>
    <w:rsid w:val="00DD56C5"/>
    <w:rsid w:val="00DD7A50"/>
    <w:rsid w:val="00DE1044"/>
    <w:rsid w:val="00DE2003"/>
    <w:rsid w:val="00DE530C"/>
    <w:rsid w:val="00DF03C2"/>
    <w:rsid w:val="00DF0A5D"/>
    <w:rsid w:val="00DF0FEA"/>
    <w:rsid w:val="00DF19D0"/>
    <w:rsid w:val="00DF5537"/>
    <w:rsid w:val="00DF6163"/>
    <w:rsid w:val="00E015AA"/>
    <w:rsid w:val="00E0170F"/>
    <w:rsid w:val="00E01EF2"/>
    <w:rsid w:val="00E0390E"/>
    <w:rsid w:val="00E05FED"/>
    <w:rsid w:val="00E062BD"/>
    <w:rsid w:val="00E100FC"/>
    <w:rsid w:val="00E10F8A"/>
    <w:rsid w:val="00E11EDF"/>
    <w:rsid w:val="00E125CE"/>
    <w:rsid w:val="00E13D96"/>
    <w:rsid w:val="00E21A32"/>
    <w:rsid w:val="00E2406A"/>
    <w:rsid w:val="00E247CB"/>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07C8"/>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6"/>
    <w:rsid w:val="00E80D0C"/>
    <w:rsid w:val="00E82A6E"/>
    <w:rsid w:val="00E83FA8"/>
    <w:rsid w:val="00E851D8"/>
    <w:rsid w:val="00E857E2"/>
    <w:rsid w:val="00E90FFB"/>
    <w:rsid w:val="00E91DCE"/>
    <w:rsid w:val="00E9326F"/>
    <w:rsid w:val="00E95E89"/>
    <w:rsid w:val="00EA05F6"/>
    <w:rsid w:val="00EA0654"/>
    <w:rsid w:val="00EA2293"/>
    <w:rsid w:val="00EA2FC8"/>
    <w:rsid w:val="00EA422F"/>
    <w:rsid w:val="00EA4539"/>
    <w:rsid w:val="00EA5359"/>
    <w:rsid w:val="00EA63B7"/>
    <w:rsid w:val="00EA671D"/>
    <w:rsid w:val="00EB335A"/>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846"/>
    <w:rsid w:val="00F24E40"/>
    <w:rsid w:val="00F2597F"/>
    <w:rsid w:val="00F2666F"/>
    <w:rsid w:val="00F269F9"/>
    <w:rsid w:val="00F26AD2"/>
    <w:rsid w:val="00F278EB"/>
    <w:rsid w:val="00F3050C"/>
    <w:rsid w:val="00F332AF"/>
    <w:rsid w:val="00F33B1C"/>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B47"/>
    <w:rsid w:val="00F53D08"/>
    <w:rsid w:val="00F552E3"/>
    <w:rsid w:val="00F601C4"/>
    <w:rsid w:val="00F61103"/>
    <w:rsid w:val="00F63B0B"/>
    <w:rsid w:val="00F64DD0"/>
    <w:rsid w:val="00F656AF"/>
    <w:rsid w:val="00F65700"/>
    <w:rsid w:val="00F65AA8"/>
    <w:rsid w:val="00F65D7D"/>
    <w:rsid w:val="00F739EA"/>
    <w:rsid w:val="00F73EDF"/>
    <w:rsid w:val="00F75867"/>
    <w:rsid w:val="00F75B21"/>
    <w:rsid w:val="00F75FDB"/>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460B"/>
    <w:rsid w:val="00F94BB5"/>
    <w:rsid w:val="00F961A3"/>
    <w:rsid w:val="00F972BF"/>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F72"/>
    <w:rsid w:val="00FC0729"/>
    <w:rsid w:val="00FC49EC"/>
    <w:rsid w:val="00FC4D79"/>
    <w:rsid w:val="00FC5C03"/>
    <w:rsid w:val="00FC5DAB"/>
    <w:rsid w:val="00FC61AA"/>
    <w:rsid w:val="00FC691F"/>
    <w:rsid w:val="00FC74CA"/>
    <w:rsid w:val="00FC79EA"/>
    <w:rsid w:val="00FD026F"/>
    <w:rsid w:val="00FD15D7"/>
    <w:rsid w:val="00FD1B29"/>
    <w:rsid w:val="00FD1F0E"/>
    <w:rsid w:val="00FD2AEE"/>
    <w:rsid w:val="00FD50C7"/>
    <w:rsid w:val="00FE1CAE"/>
    <w:rsid w:val="00FE3CE6"/>
    <w:rsid w:val="00FE4141"/>
    <w:rsid w:val="00FE448E"/>
    <w:rsid w:val="00FE5C75"/>
    <w:rsid w:val="00FF5933"/>
    <w:rsid w:val="00FF7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57BC59D3"/>
  <w15:docId w15:val="{08574F88-71C4-4360-B9DA-414E043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 w:type="table" w:customStyle="1" w:styleId="PlainTable21">
    <w:name w:val="Plain Table 21"/>
    <w:basedOn w:val="TableNormal"/>
    <w:rsid w:val="00580DE1"/>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customStyle="1" w:styleId="PlainTable11">
    <w:name w:val="Plain Table 11"/>
    <w:basedOn w:val="TableNormal"/>
    <w:rsid w:val="00580D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430860526">
      <w:bodyDiv w:val="1"/>
      <w:marLeft w:val="0"/>
      <w:marRight w:val="0"/>
      <w:marTop w:val="0"/>
      <w:marBottom w:val="0"/>
      <w:divBdr>
        <w:top w:val="none" w:sz="0" w:space="0" w:color="auto"/>
        <w:left w:val="none" w:sz="0" w:space="0" w:color="auto"/>
        <w:bottom w:val="none" w:sz="0" w:space="0" w:color="auto"/>
        <w:right w:val="none" w:sz="0" w:space="0" w:color="auto"/>
      </w:divBdr>
      <w:divsChild>
        <w:div w:id="1916670641">
          <w:marLeft w:val="187"/>
          <w:marRight w:val="0"/>
          <w:marTop w:val="0"/>
          <w:marBottom w:val="100"/>
          <w:divBdr>
            <w:top w:val="none" w:sz="0" w:space="0" w:color="auto"/>
            <w:left w:val="none" w:sz="0" w:space="0" w:color="auto"/>
            <w:bottom w:val="none" w:sz="0" w:space="0" w:color="auto"/>
            <w:right w:val="none" w:sz="0" w:space="0" w:color="auto"/>
          </w:divBdr>
        </w:div>
      </w:divsChild>
    </w:div>
    <w:div w:id="600916764">
      <w:bodyDiv w:val="1"/>
      <w:marLeft w:val="0"/>
      <w:marRight w:val="0"/>
      <w:marTop w:val="0"/>
      <w:marBottom w:val="0"/>
      <w:divBdr>
        <w:top w:val="none" w:sz="0" w:space="0" w:color="auto"/>
        <w:left w:val="none" w:sz="0" w:space="0" w:color="auto"/>
        <w:bottom w:val="none" w:sz="0" w:space="0" w:color="auto"/>
        <w:right w:val="none" w:sz="0" w:space="0" w:color="auto"/>
      </w:divBdr>
      <w:divsChild>
        <w:div w:id="405734965">
          <w:marLeft w:val="187"/>
          <w:marRight w:val="0"/>
          <w:marTop w:val="0"/>
          <w:marBottom w:val="100"/>
          <w:divBdr>
            <w:top w:val="none" w:sz="0" w:space="0" w:color="auto"/>
            <w:left w:val="none" w:sz="0" w:space="0" w:color="auto"/>
            <w:bottom w:val="none" w:sz="0" w:space="0" w:color="auto"/>
            <w:right w:val="none" w:sz="0" w:space="0" w:color="auto"/>
          </w:divBdr>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NYTQRMT4MAHZ-2-58296</_dlc_DocId>
    <_dlc_DocIdUrl xmlns="8e8c147c-4a44-4efb-abf1-e3af25080dca">
      <Url>http://eportal.education2020.com/Curriculum/CSCI/_layouts/DocIdRedir.aspx?ID=NYTQRMT4MAHZ-2-58296</Url>
      <Description>NYTQRMT4MAHZ-2-58296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A58-0B71-42DB-A2EC-D225DFC8C213}"/>
</file>

<file path=customXml/itemProps2.xml><?xml version="1.0" encoding="utf-8"?>
<ds:datastoreItem xmlns:ds="http://schemas.openxmlformats.org/officeDocument/2006/customXml" ds:itemID="{BD79F663-C238-4F4C-947A-55703FBB4746}"/>
</file>

<file path=customXml/itemProps3.xml><?xml version="1.0" encoding="utf-8"?>
<ds:datastoreItem xmlns:ds="http://schemas.openxmlformats.org/officeDocument/2006/customXml" ds:itemID="{1B042D97-F45D-4090-A7C6-3EADA3727F71}"/>
</file>

<file path=customXml/itemProps4.xml><?xml version="1.0" encoding="utf-8"?>
<ds:datastoreItem xmlns:ds="http://schemas.openxmlformats.org/officeDocument/2006/customXml" ds:itemID="{B2213368-E141-4BB4-956B-33A77E765E0B}"/>
</file>

<file path=customXml/itemProps5.xml><?xml version="1.0" encoding="utf-8"?>
<ds:datastoreItem xmlns:ds="http://schemas.openxmlformats.org/officeDocument/2006/customXml" ds:itemID="{7D05914C-B83C-4C9D-BAB9-BC02BAFB5B97}"/>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7008</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Siobhan Sackey</dc:creator>
  <cp:keywords>word template; lab</cp:keywords>
  <cp:lastModifiedBy>Caroline Tucker</cp:lastModifiedBy>
  <cp:revision>2</cp:revision>
  <cp:lastPrinted>2015-07-10T16:37:00Z</cp:lastPrinted>
  <dcterms:created xsi:type="dcterms:W3CDTF">2017-04-18T21:19:00Z</dcterms:created>
  <dcterms:modified xsi:type="dcterms:W3CDTF">2017-04-18T21:19:00Z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64b51d05-0872-4900-b15b-9b41f09a2f08</vt:lpwstr>
  </property>
  <property fmtid="{D5CDD505-2E9C-101B-9397-08002B2CF9AE}" pid="4" name="TaxKeyword">
    <vt:lpwstr>8268;#word template|e509681c-2a53-48c4-9e43-9883af6a85ed;#7229;#lab|b821b46e-a9de-403a-812d-d305b612c9b8</vt:lpwstr>
  </property>
</Properties>
</file>