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0A4F6" w14:textId="77777777" w:rsidR="00F13D34" w:rsidRPr="00CA16CD" w:rsidRDefault="00F13D34" w:rsidP="00F13D34">
      <w:pPr>
        <w:pStyle w:val="Heading1"/>
        <w:rPr>
          <w:rFonts w:ascii="Arial" w:hAnsi="Arial" w:cs="Arial"/>
        </w:rPr>
      </w:pPr>
      <w:bookmarkStart w:id="0" w:name="_GoBack"/>
      <w:bookmarkEnd w:id="0"/>
      <w:r w:rsidRPr="00CA16CD">
        <w:rPr>
          <w:rFonts w:ascii="Arial" w:hAnsi="Arial" w:cs="Arial"/>
        </w:rPr>
        <w:t>Assignment Summary</w:t>
      </w:r>
    </w:p>
    <w:p w14:paraId="7076BFA0" w14:textId="6DDA23B2" w:rsidR="00A432DC" w:rsidRPr="00CA16CD" w:rsidRDefault="00A432DC" w:rsidP="00A432DC">
      <w:pPr>
        <w:spacing w:after="0" w:line="240" w:lineRule="auto"/>
        <w:rPr>
          <w:rFonts w:eastAsia="Times New Roman" w:cs="Arial"/>
          <w:color w:val="333333" w:themeColor="text1"/>
        </w:rPr>
      </w:pPr>
      <w:r w:rsidRPr="00CA16CD">
        <w:rPr>
          <w:rFonts w:cs="Arial"/>
          <w:color w:val="333333" w:themeColor="text1"/>
        </w:rPr>
        <w:t xml:space="preserve">For this </w:t>
      </w:r>
      <w:r w:rsidR="004638F0" w:rsidRPr="00CA16CD">
        <w:rPr>
          <w:rFonts w:cs="Arial"/>
          <w:color w:val="333333" w:themeColor="text1"/>
        </w:rPr>
        <w:t>assignment</w:t>
      </w:r>
      <w:r w:rsidRPr="00CA16CD">
        <w:rPr>
          <w:rFonts w:cs="Arial"/>
          <w:color w:val="333333" w:themeColor="text1"/>
        </w:rPr>
        <w:t>, you will respond to a long free</w:t>
      </w:r>
      <w:r w:rsidR="00531685" w:rsidRPr="00CA16CD">
        <w:rPr>
          <w:rFonts w:cs="Arial"/>
          <w:color w:val="333333" w:themeColor="text1"/>
        </w:rPr>
        <w:t>-</w:t>
      </w:r>
      <w:r w:rsidRPr="00CA16CD">
        <w:rPr>
          <w:rFonts w:cs="Arial"/>
          <w:color w:val="333333" w:themeColor="text1"/>
        </w:rPr>
        <w:t>response question (FRQ)</w:t>
      </w:r>
      <w:r w:rsidR="00140BA9" w:rsidRPr="00CA16CD">
        <w:rPr>
          <w:rFonts w:cs="Arial"/>
          <w:color w:val="333333" w:themeColor="text1"/>
        </w:rPr>
        <w:t xml:space="preserve">. </w:t>
      </w:r>
      <w:r w:rsidRPr="00CA16CD">
        <w:rPr>
          <w:rFonts w:cs="Arial"/>
          <w:color w:val="333333" w:themeColor="text1"/>
        </w:rPr>
        <w:t xml:space="preserve"> </w:t>
      </w:r>
    </w:p>
    <w:p w14:paraId="44A0A4F8" w14:textId="61942D01" w:rsidR="00F13D34" w:rsidRPr="00CA16CD" w:rsidRDefault="00A432DC" w:rsidP="00F13D34">
      <w:pPr>
        <w:pStyle w:val="Heading1notinTOC"/>
        <w:rPr>
          <w:rFonts w:ascii="Arial" w:hAnsi="Arial" w:cs="Arial"/>
        </w:rPr>
      </w:pPr>
      <w:r w:rsidRPr="00CA16CD">
        <w:rPr>
          <w:rFonts w:ascii="Arial" w:hAnsi="Arial" w:cs="Arial"/>
        </w:rPr>
        <w:t>Free</w:t>
      </w:r>
      <w:r w:rsidR="003E1BD7" w:rsidRPr="00CA16CD">
        <w:rPr>
          <w:rFonts w:ascii="Arial" w:hAnsi="Arial" w:cs="Arial"/>
        </w:rPr>
        <w:t>-</w:t>
      </w:r>
      <w:r w:rsidRPr="00CA16CD">
        <w:rPr>
          <w:rFonts w:ascii="Arial" w:hAnsi="Arial" w:cs="Arial"/>
        </w:rPr>
        <w:t xml:space="preserve">Response Question </w:t>
      </w:r>
    </w:p>
    <w:p w14:paraId="21ED1ABF" w14:textId="77777777" w:rsidR="008D0BD6" w:rsidRPr="00CA16CD" w:rsidRDefault="00796982" w:rsidP="009A6F12">
      <w:pPr>
        <w:spacing w:after="0" w:line="240" w:lineRule="auto"/>
        <w:rPr>
          <w:rFonts w:eastAsia="Times New Roman" w:cs="Arial"/>
          <w:color w:val="333333" w:themeColor="text1"/>
          <w:szCs w:val="20"/>
          <w:shd w:val="clear" w:color="auto" w:fill="FFFFFF"/>
        </w:rPr>
      </w:pPr>
      <w:r w:rsidRPr="00CA16CD">
        <w:rPr>
          <w:rFonts w:eastAsia="Times New Roman" w:cs="Arial"/>
          <w:color w:val="333333" w:themeColor="text1"/>
          <w:szCs w:val="20"/>
          <w:shd w:val="clear" w:color="auto" w:fill="FFFFFF"/>
        </w:rPr>
        <w:t xml:space="preserve">Yeasts are single-cell microbes that usually reproduce asexually by a process called budding. Budding occurs when part of the cell is pinched off and develops into an identical cell. </w:t>
      </w:r>
    </w:p>
    <w:p w14:paraId="3502328E" w14:textId="77777777" w:rsidR="008D0BD6" w:rsidRPr="00CA16CD" w:rsidRDefault="008D0BD6" w:rsidP="009A6F12">
      <w:pPr>
        <w:spacing w:after="0" w:line="240" w:lineRule="auto"/>
        <w:rPr>
          <w:rFonts w:eastAsia="Times New Roman" w:cs="Arial"/>
          <w:color w:val="333333" w:themeColor="text1"/>
          <w:szCs w:val="20"/>
          <w:shd w:val="clear" w:color="auto" w:fill="FFFFFF"/>
        </w:rPr>
      </w:pPr>
    </w:p>
    <w:p w14:paraId="75CE35DE" w14:textId="3C4321CD" w:rsidR="009A6F12" w:rsidRPr="00CA16CD" w:rsidRDefault="008D0BD6" w:rsidP="009A6F12">
      <w:pPr>
        <w:spacing w:after="0" w:line="240" w:lineRule="auto"/>
        <w:rPr>
          <w:rFonts w:ascii="Times New Roman" w:eastAsia="Times New Roman" w:hAnsi="Times New Roman" w:cs="Times New Roman"/>
          <w:color w:val="333333" w:themeColor="text1"/>
          <w:szCs w:val="20"/>
        </w:rPr>
      </w:pPr>
      <w:r w:rsidRPr="00CA16CD">
        <w:rPr>
          <w:rFonts w:eastAsia="Times New Roman" w:cs="Arial"/>
          <w:color w:val="333333" w:themeColor="text1"/>
          <w:szCs w:val="20"/>
          <w:shd w:val="clear" w:color="auto" w:fill="FFFFFF"/>
        </w:rPr>
        <w:t>Y</w:t>
      </w:r>
      <w:r w:rsidR="00796982" w:rsidRPr="00CA16CD">
        <w:rPr>
          <w:rFonts w:eastAsia="Times New Roman" w:cs="Arial"/>
          <w:color w:val="333333" w:themeColor="text1"/>
          <w:szCs w:val="20"/>
          <w:shd w:val="clear" w:color="auto" w:fill="FFFFFF"/>
        </w:rPr>
        <w:t xml:space="preserve">east cells </w:t>
      </w:r>
      <w:r w:rsidR="009A6F12" w:rsidRPr="00CA16CD">
        <w:rPr>
          <w:rFonts w:eastAsia="Times New Roman" w:cs="Arial"/>
          <w:color w:val="333333" w:themeColor="text1"/>
          <w:szCs w:val="20"/>
          <w:shd w:val="clear" w:color="auto" w:fill="FFFFFF"/>
        </w:rPr>
        <w:t xml:space="preserve">sometimes </w:t>
      </w:r>
      <w:r w:rsidR="00796982" w:rsidRPr="00CA16CD">
        <w:rPr>
          <w:rFonts w:eastAsia="Times New Roman" w:cs="Arial"/>
          <w:color w:val="333333" w:themeColor="text1"/>
          <w:szCs w:val="20"/>
          <w:shd w:val="clear" w:color="auto" w:fill="FFFFFF"/>
        </w:rPr>
        <w:t>reproduce sexually by mating.</w:t>
      </w:r>
      <w:r w:rsidR="00796982" w:rsidRPr="00CA16CD">
        <w:rPr>
          <w:rFonts w:ascii="Times New Roman" w:eastAsia="Times New Roman" w:hAnsi="Times New Roman" w:cs="Times New Roman"/>
          <w:color w:val="333333" w:themeColor="text1"/>
          <w:szCs w:val="20"/>
        </w:rPr>
        <w:t xml:space="preserve"> </w:t>
      </w:r>
      <w:r w:rsidR="00493BF4" w:rsidRPr="00CA16CD">
        <w:rPr>
          <w:rFonts w:eastAsia="Times New Roman" w:cs="Arial"/>
          <w:color w:val="333333" w:themeColor="text1"/>
          <w:szCs w:val="20"/>
        </w:rPr>
        <w:t xml:space="preserve">Yeast cells mate by initiating a signaling pathway that leads to </w:t>
      </w:r>
      <w:r w:rsidR="00796982" w:rsidRPr="00CA16CD">
        <w:rPr>
          <w:rFonts w:eastAsia="Times New Roman" w:cs="Arial"/>
          <w:color w:val="333333" w:themeColor="text1"/>
          <w:szCs w:val="20"/>
        </w:rPr>
        <w:t xml:space="preserve">the production of </w:t>
      </w:r>
      <w:r w:rsidR="00493BF4" w:rsidRPr="00CA16CD">
        <w:rPr>
          <w:rFonts w:eastAsia="Times New Roman" w:cs="Arial"/>
          <w:color w:val="333333" w:themeColor="text1"/>
          <w:szCs w:val="20"/>
        </w:rPr>
        <w:t>shmoo cells</w:t>
      </w:r>
      <w:r w:rsidR="009A6F12" w:rsidRPr="00CA16CD">
        <w:rPr>
          <w:rFonts w:eastAsia="Times New Roman" w:cs="Arial"/>
          <w:color w:val="333333" w:themeColor="text1"/>
          <w:szCs w:val="20"/>
        </w:rPr>
        <w:t xml:space="preserve"> (</w:t>
      </w:r>
      <w:r w:rsidR="001D39B2">
        <w:rPr>
          <w:rFonts w:eastAsia="Times New Roman" w:cs="Arial"/>
          <w:color w:val="333333" w:themeColor="text1"/>
          <w:szCs w:val="20"/>
        </w:rPr>
        <w:t>s</w:t>
      </w:r>
      <w:r w:rsidR="009A6F12" w:rsidRPr="00CA16CD">
        <w:rPr>
          <w:rFonts w:eastAsia="Times New Roman" w:cs="Arial"/>
          <w:color w:val="333333" w:themeColor="text1"/>
          <w:szCs w:val="20"/>
        </w:rPr>
        <w:t xml:space="preserve">ee Model 1). </w:t>
      </w:r>
      <w:r w:rsidR="009A6F12" w:rsidRPr="00CA16CD">
        <w:rPr>
          <w:rFonts w:eastAsia="Times New Roman" w:cs="Arial"/>
          <w:color w:val="333333" w:themeColor="text1"/>
          <w:szCs w:val="20"/>
          <w:shd w:val="clear" w:color="auto" w:fill="FFFFFF"/>
        </w:rPr>
        <w:t>This occurs when one cell of each sex join together, mate, and then move apart again. This process involves producing a nodule, called a shmoo, which the cells use to join together. The process takes about two hours.</w:t>
      </w:r>
      <w:r w:rsidR="009A6F12" w:rsidRPr="00CA16CD">
        <w:rPr>
          <w:rFonts w:ascii="Times New Roman" w:eastAsia="Times New Roman" w:hAnsi="Times New Roman" w:cs="Times New Roman"/>
          <w:color w:val="333333" w:themeColor="text1"/>
          <w:szCs w:val="20"/>
        </w:rPr>
        <w:t xml:space="preserve"> </w:t>
      </w:r>
    </w:p>
    <w:p w14:paraId="6FBA9248" w14:textId="638AC85E" w:rsidR="008D0BD6" w:rsidRPr="00CA16CD" w:rsidRDefault="008D0BD6" w:rsidP="009A6F12">
      <w:pPr>
        <w:spacing w:after="0" w:line="240" w:lineRule="auto"/>
        <w:rPr>
          <w:rFonts w:ascii="Times New Roman" w:eastAsia="Times New Roman" w:hAnsi="Times New Roman" w:cs="Times New Roman"/>
          <w:color w:val="333333" w:themeColor="text1"/>
          <w:szCs w:val="20"/>
        </w:rPr>
      </w:pPr>
    </w:p>
    <w:p w14:paraId="4D41E679" w14:textId="76748B0A" w:rsidR="008D0BD6" w:rsidRPr="00CA16CD" w:rsidRDefault="008D0BD6" w:rsidP="008D0BD6">
      <w:pPr>
        <w:rPr>
          <w:rFonts w:eastAsia="Times New Roman" w:cs="Arial"/>
          <w:b/>
          <w:bCs/>
          <w:color w:val="333333" w:themeColor="text1"/>
          <w:szCs w:val="20"/>
        </w:rPr>
      </w:pPr>
      <w:r w:rsidRPr="00CA16CD">
        <w:rPr>
          <w:rFonts w:eastAsia="Times New Roman" w:cs="Arial"/>
          <w:b/>
          <w:bCs/>
          <w:color w:val="333333" w:themeColor="text1"/>
          <w:szCs w:val="20"/>
        </w:rPr>
        <w:t xml:space="preserve">Model 1. Signaling Pathway in Yeast Mating  </w:t>
      </w:r>
    </w:p>
    <w:p w14:paraId="5E35B3DC" w14:textId="77777777" w:rsidR="008D0BD6" w:rsidRDefault="008D0BD6" w:rsidP="009A6F12">
      <w:pPr>
        <w:spacing w:after="0" w:line="240" w:lineRule="auto"/>
        <w:rPr>
          <w:rFonts w:eastAsia="Times New Roman" w:cs="Arial"/>
          <w:color w:val="333333" w:themeColor="text1"/>
          <w:szCs w:val="20"/>
        </w:rPr>
      </w:pPr>
    </w:p>
    <w:p w14:paraId="1E7C00C6" w14:textId="23B3864B" w:rsidR="009A6F12" w:rsidRDefault="009A6F12" w:rsidP="009A6F12">
      <w:pPr>
        <w:spacing w:after="0" w:line="240" w:lineRule="auto"/>
        <w:rPr>
          <w:rFonts w:eastAsia="Times New Roman" w:cs="Arial"/>
          <w:color w:val="333333" w:themeColor="text1"/>
          <w:szCs w:val="20"/>
        </w:rPr>
      </w:pPr>
    </w:p>
    <w:p w14:paraId="6ED38CD3" w14:textId="2CBEFED7" w:rsidR="008D0BD6" w:rsidRDefault="00D256AA" w:rsidP="30A243CF">
      <w:pPr>
        <w:spacing w:after="0" w:line="240" w:lineRule="auto"/>
        <w:rPr>
          <w:rFonts w:eastAsia="Times New Roman" w:cs="Arial"/>
          <w:color w:val="333333" w:themeColor="text1"/>
        </w:rPr>
      </w:pPr>
      <w:r>
        <w:rPr>
          <w:rFonts w:eastAsia="Times New Roman" w:cs="Arial"/>
          <w:noProof/>
          <w:color w:val="333333" w:themeColor="text1"/>
        </w:rPr>
        <w:drawing>
          <wp:inline distT="0" distB="0" distL="0" distR="0" wp14:anchorId="36433627" wp14:editId="425FC37D">
            <wp:extent cx="3684494" cy="3996875"/>
            <wp:effectExtent l="0" t="0" r="0" b="381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309-04-11-UC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1601" cy="401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69D23" w14:textId="77777777" w:rsidR="008D0BD6" w:rsidRDefault="008D0BD6" w:rsidP="30A243CF">
      <w:pPr>
        <w:spacing w:after="0" w:line="240" w:lineRule="auto"/>
        <w:rPr>
          <w:rFonts w:eastAsia="Times New Roman" w:cs="Arial"/>
          <w:color w:val="333333" w:themeColor="text1"/>
        </w:rPr>
      </w:pPr>
    </w:p>
    <w:p w14:paraId="519E83F8" w14:textId="77777777" w:rsidR="002562FF" w:rsidRDefault="002562FF" w:rsidP="30A243CF">
      <w:pPr>
        <w:spacing w:after="0" w:line="240" w:lineRule="auto"/>
        <w:rPr>
          <w:rFonts w:eastAsia="Times New Roman" w:cs="Arial"/>
          <w:color w:val="333333" w:themeColor="text1"/>
        </w:rPr>
      </w:pPr>
    </w:p>
    <w:p w14:paraId="554B3F2A" w14:textId="00F321F2" w:rsidR="00A432DC" w:rsidRPr="00CA16CD" w:rsidRDefault="30A243CF" w:rsidP="30A243CF">
      <w:pPr>
        <w:spacing w:after="0" w:line="240" w:lineRule="auto"/>
        <w:rPr>
          <w:rFonts w:ascii="Times New Roman" w:eastAsia="Times New Roman" w:hAnsi="Times New Roman" w:cs="Times New Roman"/>
          <w:color w:val="333333" w:themeColor="text1"/>
        </w:rPr>
      </w:pPr>
      <w:r w:rsidRPr="00CA16CD">
        <w:rPr>
          <w:rFonts w:eastAsia="Times New Roman" w:cs="Arial"/>
          <w:color w:val="333333" w:themeColor="text1"/>
        </w:rPr>
        <w:t xml:space="preserve">A scientist noticed that not all variants of yeast mate at the same rates. She decided to conduct an experiment to determine how a pheromone affects the mating rates of different variants of yeast. </w:t>
      </w:r>
      <w:r w:rsidR="00F34783" w:rsidRPr="00CA16CD">
        <w:rPr>
          <w:rFonts w:eastAsia="Times New Roman" w:cs="Arial"/>
          <w:color w:val="333333" w:themeColor="text1"/>
        </w:rPr>
        <w:t xml:space="preserve">She tested </w:t>
      </w:r>
      <w:r w:rsidR="001D39B2">
        <w:rPr>
          <w:rFonts w:eastAsia="Times New Roman" w:cs="Arial"/>
          <w:color w:val="333333" w:themeColor="text1"/>
        </w:rPr>
        <w:t>three</w:t>
      </w:r>
      <w:r w:rsidR="00F34783" w:rsidRPr="00CA16CD">
        <w:rPr>
          <w:rFonts w:eastAsia="Times New Roman" w:cs="Arial"/>
          <w:color w:val="333333" w:themeColor="text1"/>
        </w:rPr>
        <w:t xml:space="preserve"> types of yeast, and treated them with different types of pheromone</w:t>
      </w:r>
      <w:r w:rsidR="00671C72">
        <w:rPr>
          <w:rFonts w:eastAsia="Times New Roman" w:cs="Arial"/>
          <w:color w:val="333333" w:themeColor="text1"/>
        </w:rPr>
        <w:t>s</w:t>
      </w:r>
      <w:r w:rsidR="00F34783" w:rsidRPr="00CA16CD">
        <w:rPr>
          <w:rFonts w:eastAsia="Times New Roman" w:cs="Arial"/>
          <w:color w:val="333333" w:themeColor="text1"/>
        </w:rPr>
        <w:t xml:space="preserve">. </w:t>
      </w:r>
      <w:r w:rsidRPr="00CA16CD">
        <w:rPr>
          <w:rFonts w:eastAsia="Times New Roman" w:cs="Arial"/>
          <w:color w:val="333333" w:themeColor="text1"/>
        </w:rPr>
        <w:t>See her pro</w:t>
      </w:r>
      <w:r w:rsidR="00214A0B" w:rsidRPr="00CA16CD">
        <w:rPr>
          <w:rFonts w:eastAsia="Times New Roman" w:cs="Arial"/>
          <w:color w:val="333333" w:themeColor="text1"/>
        </w:rPr>
        <w:t>c</w:t>
      </w:r>
      <w:r w:rsidRPr="00CA16CD">
        <w:rPr>
          <w:rFonts w:eastAsia="Times New Roman" w:cs="Arial"/>
          <w:color w:val="333333" w:themeColor="text1"/>
        </w:rPr>
        <w:t>edure and results in the chart</w:t>
      </w:r>
      <w:r w:rsidR="00617800" w:rsidRPr="00CA16CD">
        <w:rPr>
          <w:rFonts w:eastAsia="Times New Roman" w:cs="Arial"/>
          <w:color w:val="333333" w:themeColor="text1"/>
        </w:rPr>
        <w:t>s</w:t>
      </w:r>
      <w:r w:rsidRPr="00CA16CD">
        <w:rPr>
          <w:rFonts w:eastAsia="Times New Roman" w:cs="Arial"/>
          <w:color w:val="333333" w:themeColor="text1"/>
        </w:rPr>
        <w:t xml:space="preserve"> below. Then</w:t>
      </w:r>
      <w:r w:rsidR="00671C72">
        <w:rPr>
          <w:rFonts w:eastAsia="Times New Roman" w:cs="Arial"/>
          <w:color w:val="333333" w:themeColor="text1"/>
        </w:rPr>
        <w:t>,</w:t>
      </w:r>
      <w:r w:rsidRPr="00CA16CD">
        <w:rPr>
          <w:rFonts w:eastAsia="Times New Roman" w:cs="Arial"/>
          <w:color w:val="333333" w:themeColor="text1"/>
        </w:rPr>
        <w:t xml:space="preserve"> answer the questions that follow.</w:t>
      </w:r>
    </w:p>
    <w:p w14:paraId="1E6B69ED" w14:textId="77777777" w:rsidR="00796982" w:rsidRPr="009A6F12" w:rsidRDefault="00796982" w:rsidP="00A432DC">
      <w:pPr>
        <w:rPr>
          <w:rFonts w:eastAsia="Times New Roman" w:cs="Arial"/>
          <w:b/>
          <w:bCs/>
          <w:color w:val="333333" w:themeColor="text1"/>
          <w:szCs w:val="20"/>
        </w:rPr>
      </w:pPr>
    </w:p>
    <w:p w14:paraId="4B5E116F" w14:textId="72CFBDB1" w:rsidR="005D3926" w:rsidRDefault="005D3926" w:rsidP="00A432DC">
      <w:pPr>
        <w:rPr>
          <w:rFonts w:eastAsia="Times New Roman" w:cs="Arial"/>
          <w:b/>
          <w:bCs/>
          <w:color w:val="333333" w:themeColor="text1"/>
          <w:szCs w:val="20"/>
        </w:rPr>
      </w:pPr>
    </w:p>
    <w:p w14:paraId="4B4905BE" w14:textId="0207F61D" w:rsidR="009A6F12" w:rsidRDefault="00A432DC" w:rsidP="00A432DC">
      <w:pPr>
        <w:rPr>
          <w:rFonts w:eastAsia="Times New Roman" w:cs="Arial"/>
          <w:b/>
          <w:bCs/>
          <w:color w:val="333333" w:themeColor="text1"/>
          <w:szCs w:val="20"/>
        </w:rPr>
      </w:pPr>
      <w:r w:rsidRPr="004B624B">
        <w:rPr>
          <w:rFonts w:eastAsia="Times New Roman" w:cs="Arial"/>
          <w:b/>
          <w:bCs/>
          <w:color w:val="333333" w:themeColor="text1"/>
          <w:szCs w:val="20"/>
        </w:rPr>
        <w:lastRenderedPageBreak/>
        <w:t>Experiment</w:t>
      </w:r>
      <w:r w:rsidR="009A6F12">
        <w:rPr>
          <w:rFonts w:eastAsia="Times New Roman" w:cs="Arial"/>
          <w:b/>
          <w:bCs/>
          <w:color w:val="333333" w:themeColor="text1"/>
          <w:szCs w:val="20"/>
        </w:rPr>
        <w:t>al</w:t>
      </w:r>
      <w:r w:rsidRPr="004B624B">
        <w:rPr>
          <w:rFonts w:eastAsia="Times New Roman" w:cs="Arial"/>
          <w:b/>
          <w:bCs/>
          <w:color w:val="333333" w:themeColor="text1"/>
          <w:szCs w:val="20"/>
        </w:rPr>
        <w:t xml:space="preserve"> </w:t>
      </w:r>
      <w:r w:rsidR="009A6F12">
        <w:rPr>
          <w:rFonts w:eastAsia="Times New Roman" w:cs="Arial"/>
          <w:b/>
          <w:bCs/>
          <w:color w:val="333333" w:themeColor="text1"/>
          <w:szCs w:val="20"/>
        </w:rPr>
        <w:t xml:space="preserve">Procedure and </w:t>
      </w:r>
      <w:r w:rsidR="003E1BD7" w:rsidRPr="004B624B">
        <w:rPr>
          <w:rFonts w:eastAsia="Times New Roman" w:cs="Arial"/>
          <w:b/>
          <w:bCs/>
          <w:color w:val="333333" w:themeColor="text1"/>
          <w:szCs w:val="20"/>
        </w:rPr>
        <w:t>R</w:t>
      </w:r>
      <w:r w:rsidRPr="004B624B">
        <w:rPr>
          <w:rFonts w:eastAsia="Times New Roman" w:cs="Arial"/>
          <w:b/>
          <w:bCs/>
          <w:color w:val="333333" w:themeColor="text1"/>
          <w:szCs w:val="20"/>
        </w:rPr>
        <w:t>esults</w:t>
      </w:r>
    </w:p>
    <w:p w14:paraId="1EEF9641" w14:textId="11432ED5" w:rsidR="009A6F12" w:rsidRDefault="009A6F12" w:rsidP="00A432DC">
      <w:pPr>
        <w:rPr>
          <w:rFonts w:eastAsia="Times New Roman" w:cs="Arial"/>
          <w:color w:val="333333" w:themeColor="text1"/>
          <w:szCs w:val="20"/>
        </w:rPr>
      </w:pPr>
      <w:r>
        <w:rPr>
          <w:rFonts w:eastAsia="Times New Roman" w:cs="Arial"/>
          <w:color w:val="333333" w:themeColor="text1"/>
          <w:szCs w:val="20"/>
        </w:rPr>
        <w:t>These r</w:t>
      </w:r>
      <w:r w:rsidR="00C94796">
        <w:rPr>
          <w:rFonts w:eastAsia="Times New Roman" w:cs="Arial"/>
          <w:color w:val="333333" w:themeColor="text1"/>
          <w:szCs w:val="20"/>
        </w:rPr>
        <w:t xml:space="preserve">esults show how many cells </w:t>
      </w:r>
      <w:r w:rsidR="00F34783">
        <w:rPr>
          <w:rFonts w:eastAsia="Times New Roman" w:cs="Arial"/>
          <w:color w:val="333333" w:themeColor="text1"/>
          <w:szCs w:val="20"/>
        </w:rPr>
        <w:t xml:space="preserve">of each type of yeast </w:t>
      </w:r>
      <w:r w:rsidR="00C94796">
        <w:rPr>
          <w:rFonts w:eastAsia="Times New Roman" w:cs="Arial"/>
          <w:color w:val="333333" w:themeColor="text1"/>
          <w:szCs w:val="20"/>
        </w:rPr>
        <w:t xml:space="preserve">showed mating structures after being exposed to </w:t>
      </w:r>
      <w:r w:rsidR="00497A08">
        <w:rPr>
          <w:rFonts w:eastAsia="Times New Roman" w:cs="Arial"/>
          <w:color w:val="333333" w:themeColor="text1"/>
          <w:szCs w:val="20"/>
        </w:rPr>
        <w:t xml:space="preserve">three </w:t>
      </w:r>
      <w:r w:rsidR="00F34783">
        <w:rPr>
          <w:rFonts w:eastAsia="Times New Roman" w:cs="Arial"/>
          <w:color w:val="333333" w:themeColor="text1"/>
          <w:szCs w:val="20"/>
        </w:rPr>
        <w:t xml:space="preserve">different </w:t>
      </w:r>
      <w:r w:rsidR="00C94796">
        <w:rPr>
          <w:rFonts w:eastAsia="Times New Roman" w:cs="Arial"/>
          <w:color w:val="333333" w:themeColor="text1"/>
          <w:szCs w:val="20"/>
        </w:rPr>
        <w:t>yeast mating pheromone</w:t>
      </w:r>
      <w:r w:rsidR="00497A08">
        <w:rPr>
          <w:rFonts w:eastAsia="Times New Roman" w:cs="Arial"/>
          <w:color w:val="333333" w:themeColor="text1"/>
          <w:szCs w:val="20"/>
        </w:rPr>
        <w:t>s</w:t>
      </w:r>
      <w:r w:rsidR="00C94796">
        <w:rPr>
          <w:rFonts w:eastAsia="Times New Roman" w:cs="Arial"/>
          <w:color w:val="333333" w:themeColor="text1"/>
          <w:szCs w:val="20"/>
        </w:rPr>
        <w:t xml:space="preserve">. </w:t>
      </w:r>
      <w:r>
        <w:rPr>
          <w:rFonts w:eastAsia="Times New Roman" w:cs="Arial"/>
          <w:color w:val="333333" w:themeColor="text1"/>
          <w:szCs w:val="20"/>
        </w:rPr>
        <w:t xml:space="preserve"> </w:t>
      </w:r>
    </w:p>
    <w:p w14:paraId="42C301A7" w14:textId="79F6DE7E" w:rsidR="00A432DC" w:rsidRDefault="00214A0B" w:rsidP="00A432DC">
      <w:pPr>
        <w:rPr>
          <w:rFonts w:eastAsia="Times New Roman" w:cs="Arial"/>
          <w:color w:val="333333" w:themeColor="text1"/>
          <w:szCs w:val="20"/>
        </w:rPr>
      </w:pPr>
      <w:r>
        <w:rPr>
          <w:rFonts w:eastAsia="Times New Roman" w:cs="Arial"/>
          <w:color w:val="333333" w:themeColor="text1"/>
          <w:szCs w:val="20"/>
        </w:rPr>
        <w:t xml:space="preserve">For each </w:t>
      </w:r>
      <w:r w:rsidR="00140BA9">
        <w:rPr>
          <w:rFonts w:eastAsia="Times New Roman" w:cs="Arial"/>
          <w:color w:val="333333" w:themeColor="text1"/>
          <w:szCs w:val="20"/>
        </w:rPr>
        <w:t xml:space="preserve">yeast </w:t>
      </w:r>
      <w:r>
        <w:rPr>
          <w:rFonts w:eastAsia="Times New Roman" w:cs="Arial"/>
          <w:color w:val="333333" w:themeColor="text1"/>
          <w:szCs w:val="20"/>
        </w:rPr>
        <w:t xml:space="preserve">cell type, a group of </w:t>
      </w:r>
      <w:r w:rsidR="00140BA9">
        <w:rPr>
          <w:rFonts w:eastAsia="Times New Roman" w:cs="Arial"/>
          <w:color w:val="333333" w:themeColor="text1"/>
          <w:szCs w:val="20"/>
        </w:rPr>
        <w:t xml:space="preserve">1000 </w:t>
      </w:r>
      <w:r>
        <w:rPr>
          <w:rFonts w:eastAsia="Times New Roman" w:cs="Arial"/>
          <w:color w:val="333333" w:themeColor="text1"/>
          <w:szCs w:val="20"/>
        </w:rPr>
        <w:t xml:space="preserve">cells were given the </w:t>
      </w:r>
      <w:r w:rsidR="00497A08">
        <w:rPr>
          <w:rFonts w:eastAsia="Times New Roman" w:cs="Arial"/>
          <w:color w:val="333333" w:themeColor="text1"/>
          <w:szCs w:val="20"/>
        </w:rPr>
        <w:t>W</w:t>
      </w:r>
      <w:r>
        <w:rPr>
          <w:rFonts w:eastAsia="Times New Roman" w:cs="Arial"/>
          <w:color w:val="333333" w:themeColor="text1"/>
          <w:szCs w:val="20"/>
        </w:rPr>
        <w:t>ild</w:t>
      </w:r>
      <w:r w:rsidR="001D39B2">
        <w:rPr>
          <w:rFonts w:eastAsia="Times New Roman" w:cs="Arial"/>
          <w:color w:val="333333" w:themeColor="text1"/>
          <w:szCs w:val="20"/>
        </w:rPr>
        <w:t xml:space="preserve"> T</w:t>
      </w:r>
      <w:r>
        <w:rPr>
          <w:rFonts w:eastAsia="Times New Roman" w:cs="Arial"/>
          <w:color w:val="333333" w:themeColor="text1"/>
          <w:szCs w:val="20"/>
        </w:rPr>
        <w:t>ype</w:t>
      </w:r>
      <w:r w:rsidR="00497A08">
        <w:rPr>
          <w:rFonts w:eastAsia="Times New Roman" w:cs="Arial"/>
          <w:color w:val="333333" w:themeColor="text1"/>
          <w:szCs w:val="20"/>
        </w:rPr>
        <w:t>-created</w:t>
      </w:r>
      <w:r>
        <w:rPr>
          <w:rFonts w:eastAsia="Times New Roman" w:cs="Arial"/>
          <w:color w:val="333333" w:themeColor="text1"/>
          <w:szCs w:val="20"/>
        </w:rPr>
        <w:t xml:space="preserve"> </w:t>
      </w:r>
      <w:r w:rsidR="001D39B2">
        <w:rPr>
          <w:rFonts w:eastAsia="Times New Roman" w:cs="Arial"/>
          <w:color w:val="333333" w:themeColor="text1"/>
          <w:szCs w:val="20"/>
        </w:rPr>
        <w:t>p</w:t>
      </w:r>
      <w:r>
        <w:rPr>
          <w:rFonts w:eastAsia="Times New Roman" w:cs="Arial"/>
          <w:color w:val="333333" w:themeColor="text1"/>
          <w:szCs w:val="20"/>
        </w:rPr>
        <w:t xml:space="preserve">heromone. Then, </w:t>
      </w:r>
      <w:r w:rsidR="002562FF">
        <w:rPr>
          <w:rFonts w:eastAsia="Times New Roman" w:cs="Arial"/>
          <w:color w:val="333333" w:themeColor="text1"/>
          <w:szCs w:val="20"/>
        </w:rPr>
        <w:t>an</w:t>
      </w:r>
      <w:r>
        <w:rPr>
          <w:rFonts w:eastAsia="Times New Roman" w:cs="Arial"/>
          <w:color w:val="333333" w:themeColor="text1"/>
          <w:szCs w:val="20"/>
        </w:rPr>
        <w:t xml:space="preserve">other group of 1000 cells were given the </w:t>
      </w:r>
      <w:r w:rsidR="00497A08">
        <w:rPr>
          <w:rFonts w:eastAsia="Times New Roman" w:cs="Arial"/>
          <w:color w:val="333333" w:themeColor="text1"/>
          <w:szCs w:val="20"/>
        </w:rPr>
        <w:t>V</w:t>
      </w:r>
      <w:r>
        <w:rPr>
          <w:rFonts w:eastAsia="Times New Roman" w:cs="Arial"/>
          <w:color w:val="333333" w:themeColor="text1"/>
          <w:szCs w:val="20"/>
        </w:rPr>
        <w:t>ariant 1</w:t>
      </w:r>
      <w:r w:rsidR="00497A08">
        <w:rPr>
          <w:rFonts w:eastAsia="Times New Roman" w:cs="Arial"/>
          <w:color w:val="333333" w:themeColor="text1"/>
          <w:szCs w:val="20"/>
        </w:rPr>
        <w:t>-</w:t>
      </w:r>
      <w:r>
        <w:rPr>
          <w:rFonts w:eastAsia="Times New Roman" w:cs="Arial"/>
          <w:color w:val="333333" w:themeColor="text1"/>
          <w:szCs w:val="20"/>
        </w:rPr>
        <w:t xml:space="preserve">created </w:t>
      </w:r>
      <w:r w:rsidR="001D39B2">
        <w:rPr>
          <w:rFonts w:eastAsia="Times New Roman" w:cs="Arial"/>
          <w:color w:val="333333" w:themeColor="text1"/>
          <w:szCs w:val="20"/>
        </w:rPr>
        <w:t>p</w:t>
      </w:r>
      <w:r>
        <w:rPr>
          <w:rFonts w:eastAsia="Times New Roman" w:cs="Arial"/>
          <w:color w:val="333333" w:themeColor="text1"/>
          <w:szCs w:val="20"/>
        </w:rPr>
        <w:t>heromone</w:t>
      </w:r>
      <w:r w:rsidR="00497A08">
        <w:rPr>
          <w:rFonts w:eastAsia="Times New Roman" w:cs="Arial"/>
          <w:color w:val="333333" w:themeColor="text1"/>
          <w:szCs w:val="20"/>
        </w:rPr>
        <w:t>,</w:t>
      </w:r>
      <w:r>
        <w:rPr>
          <w:rFonts w:eastAsia="Times New Roman" w:cs="Arial"/>
          <w:color w:val="333333" w:themeColor="text1"/>
          <w:szCs w:val="20"/>
        </w:rPr>
        <w:t xml:space="preserve"> and the</w:t>
      </w:r>
      <w:r w:rsidR="00497A08">
        <w:rPr>
          <w:rFonts w:eastAsia="Times New Roman" w:cs="Arial"/>
          <w:color w:val="333333" w:themeColor="text1"/>
          <w:szCs w:val="20"/>
        </w:rPr>
        <w:t>n another group of 1000 cells were given</w:t>
      </w:r>
      <w:r>
        <w:rPr>
          <w:rFonts w:eastAsia="Times New Roman" w:cs="Arial"/>
          <w:color w:val="333333" w:themeColor="text1"/>
          <w:szCs w:val="20"/>
        </w:rPr>
        <w:t xml:space="preserve"> </w:t>
      </w:r>
      <w:r w:rsidR="00497A08">
        <w:rPr>
          <w:rFonts w:eastAsia="Times New Roman" w:cs="Arial"/>
          <w:color w:val="333333" w:themeColor="text1"/>
          <w:szCs w:val="20"/>
        </w:rPr>
        <w:t>V</w:t>
      </w:r>
      <w:r>
        <w:rPr>
          <w:rFonts w:eastAsia="Times New Roman" w:cs="Arial"/>
          <w:color w:val="333333" w:themeColor="text1"/>
          <w:szCs w:val="20"/>
        </w:rPr>
        <w:t>ariant 2</w:t>
      </w:r>
      <w:r w:rsidR="00497A08">
        <w:rPr>
          <w:rFonts w:eastAsia="Times New Roman" w:cs="Arial"/>
          <w:color w:val="333333" w:themeColor="text1"/>
          <w:szCs w:val="20"/>
        </w:rPr>
        <w:t>-created</w:t>
      </w:r>
      <w:r>
        <w:rPr>
          <w:rFonts w:eastAsia="Times New Roman" w:cs="Arial"/>
          <w:color w:val="333333" w:themeColor="text1"/>
          <w:szCs w:val="20"/>
        </w:rPr>
        <w:t xml:space="preserve"> </w:t>
      </w:r>
      <w:r w:rsidR="001D39B2">
        <w:rPr>
          <w:rFonts w:eastAsia="Times New Roman" w:cs="Arial"/>
          <w:color w:val="333333" w:themeColor="text1"/>
          <w:szCs w:val="20"/>
        </w:rPr>
        <w:t>p</w:t>
      </w:r>
      <w:r>
        <w:rPr>
          <w:rFonts w:eastAsia="Times New Roman" w:cs="Arial"/>
          <w:color w:val="333333" w:themeColor="text1"/>
          <w:szCs w:val="20"/>
        </w:rPr>
        <w:t xml:space="preserve">heromone. </w:t>
      </w:r>
      <w:r w:rsidR="00140BA9" w:rsidRPr="00140BA9">
        <w:rPr>
          <w:rFonts w:eastAsia="Times New Roman" w:cs="Arial"/>
          <w:color w:val="333333" w:themeColor="text1"/>
          <w:szCs w:val="20"/>
        </w:rPr>
        <w:t xml:space="preserve">The same concentration of pheromone was given to each group. </w:t>
      </w:r>
      <w:r w:rsidR="008F3C8D">
        <w:rPr>
          <w:rFonts w:eastAsia="Times New Roman" w:cs="Arial"/>
          <w:color w:val="333333" w:themeColor="text1"/>
          <w:szCs w:val="20"/>
        </w:rPr>
        <w:t xml:space="preserve">After 48 hours, </w:t>
      </w:r>
      <w:r w:rsidR="00671C72">
        <w:rPr>
          <w:rFonts w:eastAsia="Times New Roman" w:cs="Arial"/>
          <w:color w:val="333333" w:themeColor="text1"/>
          <w:szCs w:val="20"/>
        </w:rPr>
        <w:t xml:space="preserve">the </w:t>
      </w:r>
      <w:r w:rsidR="008F3C8D">
        <w:rPr>
          <w:rFonts w:eastAsia="Times New Roman" w:cs="Arial"/>
          <w:color w:val="333333" w:themeColor="text1"/>
          <w:szCs w:val="20"/>
        </w:rPr>
        <w:t>cells were observed</w:t>
      </w:r>
      <w:r w:rsidR="00497A08">
        <w:rPr>
          <w:rFonts w:eastAsia="Times New Roman" w:cs="Arial"/>
          <w:color w:val="333333" w:themeColor="text1"/>
          <w:szCs w:val="20"/>
        </w:rPr>
        <w:t>.</w:t>
      </w:r>
      <w:r w:rsidR="008F3C8D">
        <w:rPr>
          <w:rFonts w:eastAsia="Times New Roman" w:cs="Arial"/>
          <w:color w:val="333333" w:themeColor="text1"/>
          <w:szCs w:val="20"/>
        </w:rPr>
        <w:t xml:space="preserve"> </w:t>
      </w:r>
      <w:r w:rsidR="00497A08">
        <w:rPr>
          <w:rFonts w:eastAsia="Times New Roman" w:cs="Arial"/>
          <w:color w:val="333333" w:themeColor="text1"/>
          <w:szCs w:val="20"/>
        </w:rPr>
        <w:t>C</w:t>
      </w:r>
      <w:r w:rsidR="008F3C8D">
        <w:rPr>
          <w:rFonts w:eastAsia="Times New Roman" w:cs="Arial"/>
          <w:color w:val="333333" w:themeColor="text1"/>
          <w:szCs w:val="20"/>
        </w:rPr>
        <w:t>ells that had differentiated by showing mating structures were counted.</w:t>
      </w:r>
      <w:r w:rsidR="00140BA9">
        <w:rPr>
          <w:rFonts w:eastAsia="Times New Roman" w:cs="Arial"/>
          <w:color w:val="333333" w:themeColor="text1"/>
          <w:szCs w:val="20"/>
        </w:rPr>
        <w:t xml:space="preserve"> </w:t>
      </w:r>
    </w:p>
    <w:p w14:paraId="63F96AFC" w14:textId="77777777" w:rsidR="009A6F12" w:rsidRPr="00CA16CD" w:rsidRDefault="009A6F12" w:rsidP="00A432DC">
      <w:pPr>
        <w:rPr>
          <w:rFonts w:eastAsia="Times New Roman" w:cs="Arial"/>
          <w:b/>
          <w:bCs/>
          <w:color w:val="333333" w:themeColor="text1"/>
          <w:szCs w:val="20"/>
        </w:rPr>
      </w:pPr>
    </w:p>
    <w:p w14:paraId="0D4C530E" w14:textId="679E8630" w:rsidR="00025B40" w:rsidRPr="00CA16CD" w:rsidRDefault="00025B40" w:rsidP="00A432DC">
      <w:pPr>
        <w:rPr>
          <w:rFonts w:eastAsia="Times New Roman" w:cs="Arial"/>
          <w:b/>
          <w:bCs/>
          <w:color w:val="333333" w:themeColor="text1"/>
          <w:szCs w:val="20"/>
        </w:rPr>
      </w:pPr>
      <w:bookmarkStart w:id="1" w:name="_Hlk22291772"/>
      <w:r w:rsidRPr="00CA16CD">
        <w:rPr>
          <w:rFonts w:eastAsia="Times New Roman" w:cs="Arial"/>
          <w:b/>
          <w:bCs/>
          <w:color w:val="333333" w:themeColor="text1"/>
          <w:szCs w:val="20"/>
        </w:rPr>
        <w:t xml:space="preserve">Table </w:t>
      </w:r>
      <w:r w:rsidR="002833BD" w:rsidRPr="00CA16CD">
        <w:rPr>
          <w:rFonts w:eastAsia="Times New Roman" w:cs="Arial"/>
          <w:b/>
          <w:bCs/>
          <w:color w:val="333333" w:themeColor="text1"/>
          <w:szCs w:val="20"/>
        </w:rPr>
        <w:t>1</w:t>
      </w:r>
      <w:r w:rsidRPr="00CA16CD">
        <w:rPr>
          <w:rFonts w:eastAsia="Times New Roman" w:cs="Arial"/>
          <w:b/>
          <w:bCs/>
          <w:color w:val="333333" w:themeColor="text1"/>
          <w:szCs w:val="20"/>
        </w:rPr>
        <w:t xml:space="preserve">. Effect of </w:t>
      </w:r>
      <w:bookmarkStart w:id="2" w:name="_Hlk22292005"/>
      <w:r w:rsidR="002833BD" w:rsidRPr="00CA16CD">
        <w:rPr>
          <w:rFonts w:eastAsia="Times New Roman" w:cs="Arial"/>
          <w:b/>
          <w:bCs/>
          <w:color w:val="333333" w:themeColor="text1"/>
          <w:szCs w:val="20"/>
        </w:rPr>
        <w:t xml:space="preserve">Different </w:t>
      </w:r>
      <w:r w:rsidRPr="00CA16CD">
        <w:rPr>
          <w:rFonts w:eastAsia="Times New Roman" w:cs="Arial"/>
          <w:b/>
          <w:bCs/>
          <w:color w:val="333333" w:themeColor="text1"/>
          <w:szCs w:val="20"/>
        </w:rPr>
        <w:t xml:space="preserve">Pheromone </w:t>
      </w:r>
      <w:r w:rsidR="002833BD" w:rsidRPr="00CA16CD">
        <w:rPr>
          <w:rFonts w:eastAsia="Times New Roman" w:cs="Arial"/>
          <w:b/>
          <w:bCs/>
          <w:color w:val="333333" w:themeColor="text1"/>
          <w:szCs w:val="20"/>
        </w:rPr>
        <w:t xml:space="preserve">Treatments </w:t>
      </w:r>
      <w:r w:rsidRPr="00CA16CD">
        <w:rPr>
          <w:rFonts w:eastAsia="Times New Roman" w:cs="Arial"/>
          <w:b/>
          <w:bCs/>
          <w:color w:val="333333" w:themeColor="text1"/>
          <w:szCs w:val="20"/>
        </w:rPr>
        <w:t xml:space="preserve">on </w:t>
      </w:r>
      <w:r w:rsidR="002833BD" w:rsidRPr="00CA16CD">
        <w:rPr>
          <w:rFonts w:eastAsia="Times New Roman" w:cs="Arial"/>
          <w:b/>
          <w:bCs/>
          <w:color w:val="333333" w:themeColor="text1"/>
          <w:szCs w:val="20"/>
        </w:rPr>
        <w:t xml:space="preserve">Wild Type </w:t>
      </w:r>
      <w:r w:rsidRPr="00CA16CD">
        <w:rPr>
          <w:rFonts w:eastAsia="Times New Roman" w:cs="Arial"/>
          <w:b/>
          <w:bCs/>
          <w:color w:val="333333" w:themeColor="text1"/>
          <w:szCs w:val="20"/>
        </w:rPr>
        <w:t>Yeast Cell</w:t>
      </w:r>
      <w:r w:rsidR="002833BD" w:rsidRPr="00CA16CD">
        <w:rPr>
          <w:rFonts w:eastAsia="Times New Roman" w:cs="Arial"/>
          <w:b/>
          <w:bCs/>
          <w:color w:val="333333" w:themeColor="text1"/>
          <w:szCs w:val="20"/>
        </w:rPr>
        <w:t xml:space="preserve"> Differentiation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A16CD" w:rsidRPr="00CA16CD" w14:paraId="0FEF3213" w14:textId="77777777" w:rsidTr="002833BD">
        <w:tc>
          <w:tcPr>
            <w:tcW w:w="4675" w:type="dxa"/>
            <w:shd w:val="clear" w:color="auto" w:fill="D1EFED" w:themeFill="accent4" w:themeFillTint="33"/>
            <w:vAlign w:val="center"/>
          </w:tcPr>
          <w:bookmarkEnd w:id="2"/>
          <w:p w14:paraId="4BE76713" w14:textId="281144CC" w:rsidR="00025B40" w:rsidRPr="00CA16CD" w:rsidRDefault="002833BD" w:rsidP="002833BD">
            <w:pPr>
              <w:jc w:val="center"/>
              <w:rPr>
                <w:rFonts w:eastAsia="Times New Roman" w:cs="Arial"/>
                <w:b/>
                <w:bCs/>
                <w:color w:val="333333" w:themeColor="text1"/>
                <w:szCs w:val="20"/>
              </w:rPr>
            </w:pPr>
            <w:r w:rsidRPr="00CA16CD">
              <w:rPr>
                <w:rFonts w:eastAsia="Times New Roman" w:cs="Arial"/>
                <w:b/>
                <w:bCs/>
                <w:color w:val="333333" w:themeColor="text1"/>
                <w:szCs w:val="20"/>
              </w:rPr>
              <w:t>Pheromone Treatment</w:t>
            </w:r>
          </w:p>
        </w:tc>
        <w:tc>
          <w:tcPr>
            <w:tcW w:w="4675" w:type="dxa"/>
            <w:shd w:val="clear" w:color="auto" w:fill="D1EFED" w:themeFill="accent4" w:themeFillTint="33"/>
            <w:vAlign w:val="center"/>
          </w:tcPr>
          <w:p w14:paraId="076A313A" w14:textId="7651A4EA" w:rsidR="00025B40" w:rsidRPr="00CA16CD" w:rsidRDefault="00025B40" w:rsidP="002833BD">
            <w:pPr>
              <w:jc w:val="center"/>
              <w:rPr>
                <w:rFonts w:eastAsia="Times New Roman" w:cs="Arial"/>
                <w:b/>
                <w:bCs/>
                <w:color w:val="333333" w:themeColor="text1"/>
                <w:szCs w:val="20"/>
              </w:rPr>
            </w:pPr>
            <w:r w:rsidRPr="00CA16CD">
              <w:rPr>
                <w:rFonts w:eastAsia="Times New Roman" w:cs="Arial"/>
                <w:b/>
                <w:bCs/>
                <w:color w:val="333333" w:themeColor="text1"/>
                <w:szCs w:val="20"/>
              </w:rPr>
              <w:t xml:space="preserve">Number of </w:t>
            </w:r>
            <w:r w:rsidR="00A5056E" w:rsidRPr="00CA16CD">
              <w:rPr>
                <w:rFonts w:eastAsia="Times New Roman" w:cs="Arial"/>
                <w:b/>
                <w:bCs/>
                <w:color w:val="333333" w:themeColor="text1"/>
                <w:szCs w:val="20"/>
              </w:rPr>
              <w:t xml:space="preserve">Cells </w:t>
            </w:r>
            <w:r w:rsidR="001D39B2">
              <w:rPr>
                <w:rFonts w:eastAsia="Times New Roman" w:cs="Arial"/>
                <w:b/>
                <w:bCs/>
                <w:color w:val="333333" w:themeColor="text1"/>
                <w:szCs w:val="20"/>
              </w:rPr>
              <w:t>T</w:t>
            </w:r>
            <w:r w:rsidR="00A5056E" w:rsidRPr="00CA16CD">
              <w:rPr>
                <w:rFonts w:eastAsia="Times New Roman" w:cs="Arial"/>
                <w:b/>
                <w:bCs/>
                <w:color w:val="333333" w:themeColor="text1"/>
                <w:szCs w:val="20"/>
              </w:rPr>
              <w:t>hat Differentiated</w:t>
            </w:r>
          </w:p>
        </w:tc>
      </w:tr>
      <w:tr w:rsidR="00025B40" w14:paraId="0208C4C2" w14:textId="77777777" w:rsidTr="00025B40">
        <w:tc>
          <w:tcPr>
            <w:tcW w:w="4675" w:type="dxa"/>
          </w:tcPr>
          <w:p w14:paraId="6660B8A0" w14:textId="02ADF6F1" w:rsidR="00025B40" w:rsidRPr="00CA16CD" w:rsidRDefault="002833BD" w:rsidP="001D39B2">
            <w:pPr>
              <w:spacing w:before="60" w:after="60"/>
              <w:rPr>
                <w:rFonts w:eastAsia="Times New Roman" w:cs="Arial"/>
                <w:color w:val="333333" w:themeColor="text1"/>
                <w:szCs w:val="20"/>
              </w:rPr>
            </w:pPr>
            <w:r w:rsidRPr="00CA16CD">
              <w:rPr>
                <w:rFonts w:eastAsia="Times New Roman" w:cs="Arial"/>
                <w:color w:val="333333" w:themeColor="text1"/>
                <w:szCs w:val="20"/>
              </w:rPr>
              <w:t>Wild</w:t>
            </w:r>
            <w:r w:rsidR="001D39B2">
              <w:rPr>
                <w:rFonts w:eastAsia="Times New Roman" w:cs="Arial"/>
                <w:color w:val="333333" w:themeColor="text1"/>
                <w:szCs w:val="20"/>
              </w:rPr>
              <w:t xml:space="preserve"> T</w:t>
            </w:r>
            <w:r w:rsidRPr="00CA16CD">
              <w:rPr>
                <w:rFonts w:eastAsia="Times New Roman" w:cs="Arial"/>
                <w:color w:val="333333" w:themeColor="text1"/>
                <w:szCs w:val="20"/>
              </w:rPr>
              <w:t>ype-created</w:t>
            </w:r>
          </w:p>
        </w:tc>
        <w:tc>
          <w:tcPr>
            <w:tcW w:w="4675" w:type="dxa"/>
          </w:tcPr>
          <w:p w14:paraId="2797B508" w14:textId="46841B9E" w:rsidR="00025B40" w:rsidRPr="00CA16CD" w:rsidRDefault="002833BD" w:rsidP="00CA16CD">
            <w:pPr>
              <w:spacing w:before="60" w:after="60"/>
              <w:jc w:val="center"/>
              <w:rPr>
                <w:rFonts w:eastAsia="Times New Roman" w:cs="Arial"/>
                <w:color w:val="333333" w:themeColor="text1"/>
                <w:szCs w:val="20"/>
              </w:rPr>
            </w:pPr>
            <w:r w:rsidRPr="00CA16CD">
              <w:rPr>
                <w:rFonts w:eastAsia="Times New Roman" w:cs="Arial"/>
                <w:color w:val="333333" w:themeColor="text1"/>
                <w:szCs w:val="20"/>
              </w:rPr>
              <w:t>450</w:t>
            </w:r>
          </w:p>
        </w:tc>
      </w:tr>
      <w:tr w:rsidR="00025B40" w14:paraId="3DBDF701" w14:textId="77777777" w:rsidTr="00025B40">
        <w:tc>
          <w:tcPr>
            <w:tcW w:w="4675" w:type="dxa"/>
          </w:tcPr>
          <w:p w14:paraId="2570F994" w14:textId="23654154" w:rsidR="00025B40" w:rsidRPr="00CA16CD" w:rsidRDefault="002833BD" w:rsidP="00CA16CD">
            <w:pPr>
              <w:spacing w:before="60" w:after="60"/>
              <w:rPr>
                <w:rFonts w:eastAsia="Times New Roman" w:cs="Arial"/>
                <w:color w:val="333333" w:themeColor="text1"/>
                <w:szCs w:val="20"/>
              </w:rPr>
            </w:pPr>
            <w:r w:rsidRPr="00CA16CD">
              <w:rPr>
                <w:rFonts w:eastAsia="Times New Roman" w:cs="Arial"/>
                <w:color w:val="333333" w:themeColor="text1"/>
                <w:szCs w:val="20"/>
              </w:rPr>
              <w:t>Variant 1-created</w:t>
            </w:r>
          </w:p>
        </w:tc>
        <w:tc>
          <w:tcPr>
            <w:tcW w:w="4675" w:type="dxa"/>
          </w:tcPr>
          <w:p w14:paraId="7A2377F5" w14:textId="66111E60" w:rsidR="00025B40" w:rsidRPr="00CA16CD" w:rsidRDefault="002833BD" w:rsidP="00CA16CD">
            <w:pPr>
              <w:spacing w:before="60" w:after="60"/>
              <w:jc w:val="center"/>
              <w:rPr>
                <w:rFonts w:eastAsia="Times New Roman" w:cs="Arial"/>
                <w:color w:val="333333" w:themeColor="text1"/>
                <w:szCs w:val="20"/>
              </w:rPr>
            </w:pPr>
            <w:r w:rsidRPr="00CA16CD">
              <w:rPr>
                <w:rFonts w:eastAsia="Times New Roman" w:cs="Arial"/>
                <w:color w:val="333333" w:themeColor="text1"/>
                <w:szCs w:val="20"/>
              </w:rPr>
              <w:t>606</w:t>
            </w:r>
          </w:p>
        </w:tc>
      </w:tr>
      <w:tr w:rsidR="00025B40" w14:paraId="4F25D581" w14:textId="77777777" w:rsidTr="00025B40">
        <w:tc>
          <w:tcPr>
            <w:tcW w:w="4675" w:type="dxa"/>
          </w:tcPr>
          <w:p w14:paraId="3BB9A4B9" w14:textId="04CE94E2" w:rsidR="00025B40" w:rsidRPr="00CA16CD" w:rsidRDefault="002833BD" w:rsidP="00CA16CD">
            <w:pPr>
              <w:spacing w:before="60" w:after="60"/>
              <w:rPr>
                <w:rFonts w:eastAsia="Times New Roman" w:cs="Arial"/>
                <w:color w:val="333333" w:themeColor="text1"/>
                <w:szCs w:val="20"/>
              </w:rPr>
            </w:pPr>
            <w:r w:rsidRPr="00CA16CD">
              <w:rPr>
                <w:rFonts w:eastAsia="Times New Roman" w:cs="Arial"/>
                <w:color w:val="333333" w:themeColor="text1"/>
                <w:szCs w:val="20"/>
              </w:rPr>
              <w:t>Variant 2-created</w:t>
            </w:r>
          </w:p>
        </w:tc>
        <w:tc>
          <w:tcPr>
            <w:tcW w:w="4675" w:type="dxa"/>
          </w:tcPr>
          <w:p w14:paraId="5BF1325C" w14:textId="2D4B55F0" w:rsidR="00025B40" w:rsidRPr="00CA16CD" w:rsidRDefault="002833BD" w:rsidP="00CA16CD">
            <w:pPr>
              <w:spacing w:before="60" w:after="60"/>
              <w:jc w:val="center"/>
              <w:rPr>
                <w:rFonts w:eastAsia="Times New Roman" w:cs="Arial"/>
                <w:color w:val="333333" w:themeColor="text1"/>
                <w:szCs w:val="20"/>
              </w:rPr>
            </w:pPr>
            <w:r w:rsidRPr="00CA16CD">
              <w:rPr>
                <w:rFonts w:eastAsia="Times New Roman" w:cs="Arial"/>
                <w:color w:val="333333" w:themeColor="text1"/>
                <w:szCs w:val="20"/>
              </w:rPr>
              <w:t>50</w:t>
            </w:r>
          </w:p>
        </w:tc>
      </w:tr>
      <w:bookmarkEnd w:id="1"/>
    </w:tbl>
    <w:p w14:paraId="3F1000AA" w14:textId="77777777" w:rsidR="00025B40" w:rsidRDefault="00025B40" w:rsidP="00A432DC">
      <w:pPr>
        <w:rPr>
          <w:rFonts w:eastAsia="Times New Roman" w:cs="Arial"/>
          <w:color w:val="000000"/>
          <w:szCs w:val="20"/>
        </w:rPr>
      </w:pPr>
    </w:p>
    <w:p w14:paraId="5321796C" w14:textId="4090AFF5" w:rsidR="002833BD" w:rsidRPr="00CA16CD" w:rsidRDefault="002833BD" w:rsidP="002833BD">
      <w:pPr>
        <w:rPr>
          <w:rFonts w:eastAsia="Times New Roman" w:cs="Arial"/>
          <w:b/>
          <w:bCs/>
          <w:color w:val="333333" w:themeColor="text1"/>
          <w:szCs w:val="20"/>
        </w:rPr>
      </w:pPr>
      <w:r w:rsidRPr="00CA16CD">
        <w:rPr>
          <w:rFonts w:eastAsia="Times New Roman" w:cs="Arial"/>
          <w:b/>
          <w:bCs/>
          <w:color w:val="333333" w:themeColor="text1"/>
          <w:szCs w:val="20"/>
        </w:rPr>
        <w:t>Table 2. Effect of Different Pheromone Treatments on Variant 1</w:t>
      </w:r>
      <w:r w:rsidR="001D39B2">
        <w:rPr>
          <w:rFonts w:eastAsia="Times New Roman" w:cs="Arial"/>
          <w:b/>
          <w:bCs/>
          <w:color w:val="333333" w:themeColor="text1"/>
          <w:szCs w:val="20"/>
        </w:rPr>
        <w:t>-</w:t>
      </w:r>
      <w:r w:rsidRPr="00CA16CD">
        <w:rPr>
          <w:rFonts w:eastAsia="Times New Roman" w:cs="Arial"/>
          <w:b/>
          <w:bCs/>
          <w:color w:val="333333" w:themeColor="text1"/>
          <w:szCs w:val="20"/>
        </w:rPr>
        <w:t>Type Yeast Cell Differentiation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33BD" w14:paraId="0331F97D" w14:textId="77777777" w:rsidTr="007017D7">
        <w:tc>
          <w:tcPr>
            <w:tcW w:w="4675" w:type="dxa"/>
            <w:shd w:val="clear" w:color="auto" w:fill="D1EFED" w:themeFill="accent4" w:themeFillTint="33"/>
            <w:vAlign w:val="center"/>
          </w:tcPr>
          <w:p w14:paraId="463C0890" w14:textId="77777777" w:rsidR="002833BD" w:rsidRPr="00CA16CD" w:rsidRDefault="002833BD" w:rsidP="007017D7">
            <w:pPr>
              <w:jc w:val="center"/>
              <w:rPr>
                <w:rFonts w:eastAsia="Times New Roman" w:cs="Arial"/>
                <w:b/>
                <w:bCs/>
                <w:color w:val="333333" w:themeColor="text1"/>
                <w:szCs w:val="20"/>
              </w:rPr>
            </w:pPr>
            <w:r w:rsidRPr="00CA16CD">
              <w:rPr>
                <w:rFonts w:eastAsia="Times New Roman" w:cs="Arial"/>
                <w:b/>
                <w:bCs/>
                <w:color w:val="333333" w:themeColor="text1"/>
                <w:szCs w:val="20"/>
              </w:rPr>
              <w:t>Pheromone Treatment</w:t>
            </w:r>
          </w:p>
        </w:tc>
        <w:tc>
          <w:tcPr>
            <w:tcW w:w="4675" w:type="dxa"/>
            <w:shd w:val="clear" w:color="auto" w:fill="D1EFED" w:themeFill="accent4" w:themeFillTint="33"/>
            <w:vAlign w:val="center"/>
          </w:tcPr>
          <w:p w14:paraId="08215E79" w14:textId="690AC1C8" w:rsidR="002833BD" w:rsidRPr="00CA16CD" w:rsidRDefault="00A5056E" w:rsidP="001D39B2">
            <w:pPr>
              <w:jc w:val="center"/>
              <w:rPr>
                <w:rFonts w:eastAsia="Times New Roman" w:cs="Arial"/>
                <w:b/>
                <w:bCs/>
                <w:color w:val="333333" w:themeColor="text1"/>
                <w:szCs w:val="20"/>
              </w:rPr>
            </w:pPr>
            <w:r w:rsidRPr="00CA16CD">
              <w:rPr>
                <w:rFonts w:eastAsia="Times New Roman" w:cs="Arial"/>
                <w:b/>
                <w:bCs/>
                <w:color w:val="333333" w:themeColor="text1"/>
                <w:szCs w:val="20"/>
              </w:rPr>
              <w:t xml:space="preserve">Number of Cells </w:t>
            </w:r>
            <w:r w:rsidR="001D39B2">
              <w:rPr>
                <w:rFonts w:eastAsia="Times New Roman" w:cs="Arial"/>
                <w:b/>
                <w:bCs/>
                <w:color w:val="333333" w:themeColor="text1"/>
                <w:szCs w:val="20"/>
              </w:rPr>
              <w:t>T</w:t>
            </w:r>
            <w:r w:rsidRPr="00CA16CD">
              <w:rPr>
                <w:rFonts w:eastAsia="Times New Roman" w:cs="Arial"/>
                <w:b/>
                <w:bCs/>
                <w:color w:val="333333" w:themeColor="text1"/>
                <w:szCs w:val="20"/>
              </w:rPr>
              <w:t>hat Differentiated</w:t>
            </w:r>
          </w:p>
        </w:tc>
      </w:tr>
      <w:tr w:rsidR="00CA16CD" w:rsidRPr="00CA16CD" w14:paraId="0D52CE81" w14:textId="77777777" w:rsidTr="007017D7">
        <w:tc>
          <w:tcPr>
            <w:tcW w:w="4675" w:type="dxa"/>
          </w:tcPr>
          <w:p w14:paraId="2F3CE65C" w14:textId="4C9F8141" w:rsidR="002833BD" w:rsidRPr="00CA16CD" w:rsidRDefault="002833BD" w:rsidP="001D39B2">
            <w:pPr>
              <w:spacing w:before="60" w:after="60"/>
              <w:rPr>
                <w:rFonts w:eastAsia="Times New Roman" w:cs="Arial"/>
                <w:color w:val="333333" w:themeColor="text1"/>
                <w:szCs w:val="20"/>
              </w:rPr>
            </w:pPr>
            <w:r w:rsidRPr="00CA16CD">
              <w:rPr>
                <w:rFonts w:eastAsia="Times New Roman" w:cs="Arial"/>
                <w:color w:val="333333" w:themeColor="text1"/>
                <w:szCs w:val="20"/>
              </w:rPr>
              <w:t>Wild</w:t>
            </w:r>
            <w:r w:rsidR="001D39B2">
              <w:rPr>
                <w:rFonts w:eastAsia="Times New Roman" w:cs="Arial"/>
                <w:color w:val="333333" w:themeColor="text1"/>
                <w:szCs w:val="20"/>
              </w:rPr>
              <w:t xml:space="preserve"> T</w:t>
            </w:r>
            <w:r w:rsidRPr="00CA16CD">
              <w:rPr>
                <w:rFonts w:eastAsia="Times New Roman" w:cs="Arial"/>
                <w:color w:val="333333" w:themeColor="text1"/>
                <w:szCs w:val="20"/>
              </w:rPr>
              <w:t>ype-created</w:t>
            </w:r>
          </w:p>
        </w:tc>
        <w:tc>
          <w:tcPr>
            <w:tcW w:w="4675" w:type="dxa"/>
          </w:tcPr>
          <w:p w14:paraId="4E5E28DF" w14:textId="475E7B88" w:rsidR="002833BD" w:rsidRPr="00CA16CD" w:rsidRDefault="002833BD" w:rsidP="00CA16CD">
            <w:pPr>
              <w:spacing w:before="60" w:after="60"/>
              <w:jc w:val="center"/>
              <w:rPr>
                <w:rFonts w:eastAsia="Times New Roman" w:cs="Arial"/>
                <w:color w:val="333333" w:themeColor="text1"/>
                <w:szCs w:val="20"/>
              </w:rPr>
            </w:pPr>
            <w:r w:rsidRPr="00CA16CD">
              <w:rPr>
                <w:rFonts w:eastAsia="Times New Roman" w:cs="Arial"/>
                <w:color w:val="333333" w:themeColor="text1"/>
                <w:szCs w:val="20"/>
              </w:rPr>
              <w:t>203</w:t>
            </w:r>
          </w:p>
        </w:tc>
      </w:tr>
      <w:tr w:rsidR="00CA16CD" w:rsidRPr="00CA16CD" w14:paraId="21127052" w14:textId="77777777" w:rsidTr="007017D7">
        <w:tc>
          <w:tcPr>
            <w:tcW w:w="4675" w:type="dxa"/>
          </w:tcPr>
          <w:p w14:paraId="3CC8D606" w14:textId="77777777" w:rsidR="002833BD" w:rsidRPr="00CA16CD" w:rsidRDefault="002833BD" w:rsidP="00CA16CD">
            <w:pPr>
              <w:spacing w:before="60" w:after="60"/>
              <w:rPr>
                <w:rFonts w:eastAsia="Times New Roman" w:cs="Arial"/>
                <w:color w:val="333333" w:themeColor="text1"/>
                <w:szCs w:val="20"/>
              </w:rPr>
            </w:pPr>
            <w:r w:rsidRPr="00CA16CD">
              <w:rPr>
                <w:rFonts w:eastAsia="Times New Roman" w:cs="Arial"/>
                <w:color w:val="333333" w:themeColor="text1"/>
                <w:szCs w:val="20"/>
              </w:rPr>
              <w:t>Variant 1-created</w:t>
            </w:r>
          </w:p>
        </w:tc>
        <w:tc>
          <w:tcPr>
            <w:tcW w:w="4675" w:type="dxa"/>
          </w:tcPr>
          <w:p w14:paraId="7FC76FA1" w14:textId="17BD13E3" w:rsidR="002833BD" w:rsidRPr="00CA16CD" w:rsidRDefault="002833BD" w:rsidP="00CA16CD">
            <w:pPr>
              <w:spacing w:before="60" w:after="60"/>
              <w:jc w:val="center"/>
              <w:rPr>
                <w:rFonts w:eastAsia="Times New Roman" w:cs="Arial"/>
                <w:color w:val="333333" w:themeColor="text1"/>
                <w:szCs w:val="20"/>
              </w:rPr>
            </w:pPr>
            <w:r w:rsidRPr="00CA16CD">
              <w:rPr>
                <w:rFonts w:eastAsia="Times New Roman" w:cs="Arial"/>
                <w:color w:val="333333" w:themeColor="text1"/>
                <w:szCs w:val="20"/>
              </w:rPr>
              <w:t>411</w:t>
            </w:r>
          </w:p>
        </w:tc>
      </w:tr>
      <w:tr w:rsidR="002833BD" w:rsidRPr="00CA16CD" w14:paraId="54F180B7" w14:textId="77777777" w:rsidTr="007017D7">
        <w:tc>
          <w:tcPr>
            <w:tcW w:w="4675" w:type="dxa"/>
          </w:tcPr>
          <w:p w14:paraId="5B6BC4F1" w14:textId="77777777" w:rsidR="002833BD" w:rsidRPr="00CA16CD" w:rsidRDefault="002833BD" w:rsidP="00CA16CD">
            <w:pPr>
              <w:spacing w:before="60" w:after="60"/>
              <w:rPr>
                <w:rFonts w:eastAsia="Times New Roman" w:cs="Arial"/>
                <w:color w:val="333333" w:themeColor="text1"/>
                <w:szCs w:val="20"/>
              </w:rPr>
            </w:pPr>
            <w:r w:rsidRPr="00CA16CD">
              <w:rPr>
                <w:rFonts w:eastAsia="Times New Roman" w:cs="Arial"/>
                <w:color w:val="333333" w:themeColor="text1"/>
                <w:szCs w:val="20"/>
              </w:rPr>
              <w:t>Variant 2-created</w:t>
            </w:r>
          </w:p>
        </w:tc>
        <w:tc>
          <w:tcPr>
            <w:tcW w:w="4675" w:type="dxa"/>
          </w:tcPr>
          <w:p w14:paraId="506F3282" w14:textId="1921727D" w:rsidR="002833BD" w:rsidRPr="00CA16CD" w:rsidRDefault="002833BD" w:rsidP="00CA16CD">
            <w:pPr>
              <w:spacing w:before="60" w:after="60"/>
              <w:jc w:val="center"/>
              <w:rPr>
                <w:rFonts w:eastAsia="Times New Roman" w:cs="Arial"/>
                <w:color w:val="333333" w:themeColor="text1"/>
                <w:szCs w:val="20"/>
              </w:rPr>
            </w:pPr>
            <w:r w:rsidRPr="00CA16CD">
              <w:rPr>
                <w:rFonts w:eastAsia="Times New Roman" w:cs="Arial"/>
                <w:color w:val="333333" w:themeColor="text1"/>
                <w:szCs w:val="20"/>
              </w:rPr>
              <w:t>21</w:t>
            </w:r>
          </w:p>
        </w:tc>
      </w:tr>
    </w:tbl>
    <w:p w14:paraId="635BC117" w14:textId="5A7050A9" w:rsidR="00CD6709" w:rsidRPr="00CA16CD" w:rsidRDefault="00CD6709" w:rsidP="00A432DC">
      <w:pPr>
        <w:rPr>
          <w:rFonts w:eastAsia="Times New Roman" w:cs="Arial"/>
          <w:color w:val="333333" w:themeColor="text1"/>
          <w:szCs w:val="20"/>
        </w:rPr>
      </w:pPr>
    </w:p>
    <w:p w14:paraId="41A72409" w14:textId="4F292994" w:rsidR="002833BD" w:rsidRPr="00CA16CD" w:rsidRDefault="002833BD" w:rsidP="002833BD">
      <w:pPr>
        <w:rPr>
          <w:rFonts w:eastAsia="Times New Roman" w:cs="Arial"/>
          <w:b/>
          <w:bCs/>
          <w:color w:val="333333" w:themeColor="text1"/>
          <w:szCs w:val="20"/>
        </w:rPr>
      </w:pPr>
      <w:r w:rsidRPr="00CA16CD">
        <w:rPr>
          <w:rFonts w:eastAsia="Times New Roman" w:cs="Arial"/>
          <w:b/>
          <w:bCs/>
          <w:color w:val="333333" w:themeColor="text1"/>
          <w:szCs w:val="20"/>
        </w:rPr>
        <w:t>Table 3. Effect of Different Pheromone Treatments on Variant 2</w:t>
      </w:r>
      <w:r w:rsidR="001D39B2">
        <w:rPr>
          <w:rFonts w:eastAsia="Times New Roman" w:cs="Arial"/>
          <w:b/>
          <w:bCs/>
          <w:color w:val="333333" w:themeColor="text1"/>
          <w:szCs w:val="20"/>
        </w:rPr>
        <w:t>-</w:t>
      </w:r>
      <w:r w:rsidRPr="00CA16CD">
        <w:rPr>
          <w:rFonts w:eastAsia="Times New Roman" w:cs="Arial"/>
          <w:b/>
          <w:bCs/>
          <w:color w:val="333333" w:themeColor="text1"/>
          <w:szCs w:val="20"/>
        </w:rPr>
        <w:t>Type Yeast Cell Differentiation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A16CD" w:rsidRPr="00CA16CD" w14:paraId="38315CFC" w14:textId="77777777" w:rsidTr="00CA16CD">
        <w:tc>
          <w:tcPr>
            <w:tcW w:w="4675" w:type="dxa"/>
            <w:shd w:val="clear" w:color="auto" w:fill="D1EFED" w:themeFill="accent4" w:themeFillTint="33"/>
            <w:vAlign w:val="center"/>
          </w:tcPr>
          <w:p w14:paraId="441E47B5" w14:textId="77777777" w:rsidR="002833BD" w:rsidRPr="00CA16CD" w:rsidRDefault="002833BD" w:rsidP="00CA16CD">
            <w:pPr>
              <w:jc w:val="center"/>
              <w:rPr>
                <w:rFonts w:eastAsia="Times New Roman" w:cs="Arial"/>
                <w:b/>
                <w:bCs/>
                <w:color w:val="333333" w:themeColor="text1"/>
                <w:szCs w:val="20"/>
              </w:rPr>
            </w:pPr>
            <w:r w:rsidRPr="00CA16CD">
              <w:rPr>
                <w:rFonts w:eastAsia="Times New Roman" w:cs="Arial"/>
                <w:b/>
                <w:bCs/>
                <w:color w:val="333333" w:themeColor="text1"/>
                <w:szCs w:val="20"/>
              </w:rPr>
              <w:t>Pheromone Treatment</w:t>
            </w:r>
          </w:p>
        </w:tc>
        <w:tc>
          <w:tcPr>
            <w:tcW w:w="4675" w:type="dxa"/>
            <w:shd w:val="clear" w:color="auto" w:fill="D1EFED" w:themeFill="accent4" w:themeFillTint="33"/>
            <w:vAlign w:val="center"/>
          </w:tcPr>
          <w:p w14:paraId="58B1CDCF" w14:textId="6BBC94FF" w:rsidR="002833BD" w:rsidRPr="00CA16CD" w:rsidRDefault="00A5056E" w:rsidP="00CA16CD">
            <w:pPr>
              <w:jc w:val="center"/>
              <w:rPr>
                <w:rFonts w:eastAsia="Times New Roman" w:cs="Arial"/>
                <w:b/>
                <w:bCs/>
                <w:color w:val="333333" w:themeColor="text1"/>
                <w:szCs w:val="20"/>
              </w:rPr>
            </w:pPr>
            <w:r w:rsidRPr="00CA16CD">
              <w:rPr>
                <w:rFonts w:eastAsia="Times New Roman" w:cs="Arial"/>
                <w:b/>
                <w:bCs/>
                <w:color w:val="333333" w:themeColor="text1"/>
                <w:szCs w:val="20"/>
              </w:rPr>
              <w:t xml:space="preserve">Number of Cells </w:t>
            </w:r>
            <w:r w:rsidR="001D39B2">
              <w:rPr>
                <w:rFonts w:eastAsia="Times New Roman" w:cs="Arial"/>
                <w:b/>
                <w:bCs/>
                <w:color w:val="333333" w:themeColor="text1"/>
                <w:szCs w:val="20"/>
              </w:rPr>
              <w:t>T</w:t>
            </w:r>
            <w:r w:rsidRPr="00CA16CD">
              <w:rPr>
                <w:rFonts w:eastAsia="Times New Roman" w:cs="Arial"/>
                <w:b/>
                <w:bCs/>
                <w:color w:val="333333" w:themeColor="text1"/>
                <w:szCs w:val="20"/>
              </w:rPr>
              <w:t>hat Differentiated</w:t>
            </w:r>
          </w:p>
        </w:tc>
      </w:tr>
      <w:tr w:rsidR="00CA16CD" w:rsidRPr="00CA16CD" w14:paraId="5DD6712D" w14:textId="77777777" w:rsidTr="00CA16CD">
        <w:tc>
          <w:tcPr>
            <w:tcW w:w="4675" w:type="dxa"/>
            <w:vAlign w:val="center"/>
          </w:tcPr>
          <w:p w14:paraId="58C900C5" w14:textId="3BE62F17" w:rsidR="002833BD" w:rsidRPr="00CA16CD" w:rsidRDefault="002833BD" w:rsidP="001D39B2">
            <w:pPr>
              <w:spacing w:before="60" w:after="60"/>
              <w:rPr>
                <w:rFonts w:eastAsia="Times New Roman" w:cs="Arial"/>
                <w:color w:val="333333" w:themeColor="text1"/>
                <w:szCs w:val="20"/>
              </w:rPr>
            </w:pPr>
            <w:r w:rsidRPr="00CA16CD">
              <w:rPr>
                <w:rFonts w:eastAsia="Times New Roman" w:cs="Arial"/>
                <w:color w:val="333333" w:themeColor="text1"/>
                <w:szCs w:val="20"/>
              </w:rPr>
              <w:t>Wild</w:t>
            </w:r>
            <w:r w:rsidR="001D39B2">
              <w:rPr>
                <w:rFonts w:eastAsia="Times New Roman" w:cs="Arial"/>
                <w:color w:val="333333" w:themeColor="text1"/>
                <w:szCs w:val="20"/>
              </w:rPr>
              <w:t xml:space="preserve"> T</w:t>
            </w:r>
            <w:r w:rsidRPr="00CA16CD">
              <w:rPr>
                <w:rFonts w:eastAsia="Times New Roman" w:cs="Arial"/>
                <w:color w:val="333333" w:themeColor="text1"/>
                <w:szCs w:val="20"/>
              </w:rPr>
              <w:t>ype-created</w:t>
            </w:r>
          </w:p>
        </w:tc>
        <w:tc>
          <w:tcPr>
            <w:tcW w:w="4675" w:type="dxa"/>
            <w:vAlign w:val="center"/>
          </w:tcPr>
          <w:p w14:paraId="322F5B83" w14:textId="3A8D3155" w:rsidR="002833BD" w:rsidRPr="00CA16CD" w:rsidRDefault="002833BD" w:rsidP="001D39B2">
            <w:pPr>
              <w:spacing w:before="60" w:after="60"/>
              <w:jc w:val="center"/>
              <w:rPr>
                <w:rFonts w:eastAsia="Times New Roman" w:cs="Arial"/>
                <w:color w:val="333333" w:themeColor="text1"/>
                <w:szCs w:val="20"/>
              </w:rPr>
            </w:pPr>
            <w:r w:rsidRPr="00CA16CD">
              <w:rPr>
                <w:rFonts w:eastAsia="Times New Roman" w:cs="Arial"/>
                <w:color w:val="333333" w:themeColor="text1"/>
                <w:szCs w:val="20"/>
              </w:rPr>
              <w:t>120</w:t>
            </w:r>
          </w:p>
        </w:tc>
      </w:tr>
      <w:tr w:rsidR="00CA16CD" w:rsidRPr="00CA16CD" w14:paraId="30B84B6B" w14:textId="77777777" w:rsidTr="00CA16CD">
        <w:tc>
          <w:tcPr>
            <w:tcW w:w="4675" w:type="dxa"/>
            <w:vAlign w:val="center"/>
          </w:tcPr>
          <w:p w14:paraId="06C0BB38" w14:textId="77777777" w:rsidR="002833BD" w:rsidRPr="00CA16CD" w:rsidRDefault="002833BD" w:rsidP="00CA16CD">
            <w:pPr>
              <w:spacing w:before="60" w:after="60"/>
              <w:rPr>
                <w:rFonts w:eastAsia="Times New Roman" w:cs="Arial"/>
                <w:color w:val="333333" w:themeColor="text1"/>
                <w:szCs w:val="20"/>
              </w:rPr>
            </w:pPr>
            <w:r w:rsidRPr="00CA16CD">
              <w:rPr>
                <w:rFonts w:eastAsia="Times New Roman" w:cs="Arial"/>
                <w:color w:val="333333" w:themeColor="text1"/>
                <w:szCs w:val="20"/>
              </w:rPr>
              <w:t>Variant 1-created</w:t>
            </w:r>
          </w:p>
        </w:tc>
        <w:tc>
          <w:tcPr>
            <w:tcW w:w="4675" w:type="dxa"/>
            <w:vAlign w:val="center"/>
          </w:tcPr>
          <w:p w14:paraId="2ADB0E17" w14:textId="15484BD7" w:rsidR="002833BD" w:rsidRPr="00CA16CD" w:rsidRDefault="002833BD" w:rsidP="001D39B2">
            <w:pPr>
              <w:spacing w:before="60" w:after="60"/>
              <w:jc w:val="center"/>
              <w:rPr>
                <w:rFonts w:eastAsia="Times New Roman" w:cs="Arial"/>
                <w:color w:val="333333" w:themeColor="text1"/>
                <w:szCs w:val="20"/>
              </w:rPr>
            </w:pPr>
            <w:r w:rsidRPr="00CA16CD">
              <w:rPr>
                <w:rFonts w:eastAsia="Times New Roman" w:cs="Arial"/>
                <w:color w:val="333333" w:themeColor="text1"/>
                <w:szCs w:val="20"/>
              </w:rPr>
              <w:t>81</w:t>
            </w:r>
          </w:p>
        </w:tc>
      </w:tr>
      <w:tr w:rsidR="00CA16CD" w:rsidRPr="00CA16CD" w14:paraId="3314F8F0" w14:textId="77777777" w:rsidTr="00CA16CD">
        <w:tc>
          <w:tcPr>
            <w:tcW w:w="4675" w:type="dxa"/>
            <w:vAlign w:val="center"/>
          </w:tcPr>
          <w:p w14:paraId="29321127" w14:textId="77777777" w:rsidR="002833BD" w:rsidRPr="00CA16CD" w:rsidRDefault="002833BD" w:rsidP="00CA16CD">
            <w:pPr>
              <w:spacing w:before="60" w:after="60"/>
              <w:rPr>
                <w:rFonts w:eastAsia="Times New Roman" w:cs="Arial"/>
                <w:color w:val="333333" w:themeColor="text1"/>
                <w:szCs w:val="20"/>
              </w:rPr>
            </w:pPr>
            <w:r w:rsidRPr="00CA16CD">
              <w:rPr>
                <w:rFonts w:eastAsia="Times New Roman" w:cs="Arial"/>
                <w:color w:val="333333" w:themeColor="text1"/>
                <w:szCs w:val="20"/>
              </w:rPr>
              <w:t>Variant 2-created</w:t>
            </w:r>
          </w:p>
        </w:tc>
        <w:tc>
          <w:tcPr>
            <w:tcW w:w="4675" w:type="dxa"/>
            <w:vAlign w:val="center"/>
          </w:tcPr>
          <w:p w14:paraId="00C8D160" w14:textId="028D2924" w:rsidR="002833BD" w:rsidRPr="00CA16CD" w:rsidRDefault="002833BD" w:rsidP="001D39B2">
            <w:pPr>
              <w:spacing w:before="60" w:after="60"/>
              <w:jc w:val="center"/>
              <w:rPr>
                <w:rFonts w:eastAsia="Times New Roman" w:cs="Arial"/>
                <w:color w:val="333333" w:themeColor="text1"/>
                <w:szCs w:val="20"/>
              </w:rPr>
            </w:pPr>
            <w:r w:rsidRPr="00CA16CD">
              <w:rPr>
                <w:rFonts w:eastAsia="Times New Roman" w:cs="Arial"/>
                <w:color w:val="333333" w:themeColor="text1"/>
                <w:szCs w:val="20"/>
              </w:rPr>
              <w:t>100</w:t>
            </w:r>
          </w:p>
        </w:tc>
      </w:tr>
    </w:tbl>
    <w:p w14:paraId="21D34913" w14:textId="77777777" w:rsidR="002833BD" w:rsidRPr="00CA16CD" w:rsidRDefault="002833BD" w:rsidP="00A432DC">
      <w:pPr>
        <w:rPr>
          <w:rFonts w:eastAsia="Times New Roman" w:cs="Arial"/>
          <w:color w:val="333333" w:themeColor="text1"/>
          <w:szCs w:val="20"/>
        </w:rPr>
      </w:pPr>
    </w:p>
    <w:p w14:paraId="728E8559" w14:textId="0246C25C" w:rsidR="00A617F7" w:rsidRPr="00CA16CD" w:rsidRDefault="005D3926" w:rsidP="00A617F7">
      <w:pPr>
        <w:pStyle w:val="ListParagraph"/>
        <w:numPr>
          <w:ilvl w:val="0"/>
          <w:numId w:val="21"/>
        </w:numPr>
        <w:spacing w:before="0" w:after="0" w:line="240" w:lineRule="auto"/>
        <w:contextualSpacing/>
        <w:rPr>
          <w:rFonts w:eastAsia="Times New Roman" w:cs="Arial"/>
          <w:b/>
          <w:bCs/>
          <w:color w:val="333333" w:themeColor="text1"/>
          <w:szCs w:val="20"/>
        </w:rPr>
      </w:pPr>
      <w:r w:rsidRPr="00CA16CD">
        <w:rPr>
          <w:rFonts w:eastAsia="Times New Roman" w:cs="Arial"/>
          <w:b/>
          <w:bCs/>
          <w:color w:val="333333" w:themeColor="text1"/>
          <w:szCs w:val="20"/>
        </w:rPr>
        <w:t>Identify</w:t>
      </w:r>
      <w:r w:rsidR="00A432DC" w:rsidRPr="00CA16CD">
        <w:rPr>
          <w:rFonts w:eastAsia="Times New Roman" w:cs="Arial"/>
          <w:b/>
          <w:bCs/>
          <w:color w:val="333333" w:themeColor="text1"/>
          <w:szCs w:val="20"/>
        </w:rPr>
        <w:t xml:space="preserve"> </w:t>
      </w:r>
      <w:r w:rsidRPr="00CA16CD">
        <w:rPr>
          <w:rFonts w:eastAsia="Times New Roman" w:cs="Arial"/>
          <w:color w:val="333333" w:themeColor="text1"/>
          <w:szCs w:val="20"/>
        </w:rPr>
        <w:t xml:space="preserve">a signaling molecule from the model presented. </w:t>
      </w:r>
      <w:r w:rsidRPr="00AC117E">
        <w:rPr>
          <w:rFonts w:eastAsia="Times New Roman" w:cs="Arial"/>
          <w:b/>
          <w:color w:val="333333" w:themeColor="text1"/>
          <w:szCs w:val="20"/>
        </w:rPr>
        <w:t>Explain</w:t>
      </w:r>
      <w:r w:rsidRPr="00CA16CD">
        <w:rPr>
          <w:rFonts w:eastAsia="Times New Roman" w:cs="Arial"/>
          <w:color w:val="333333" w:themeColor="text1"/>
          <w:szCs w:val="20"/>
        </w:rPr>
        <w:t xml:space="preserve"> how receptors pl</w:t>
      </w:r>
      <w:r w:rsidR="00C94796" w:rsidRPr="00CA16CD">
        <w:rPr>
          <w:rFonts w:eastAsia="Times New Roman" w:cs="Arial"/>
          <w:color w:val="333333" w:themeColor="text1"/>
          <w:szCs w:val="20"/>
        </w:rPr>
        <w:t>a</w:t>
      </w:r>
      <w:r w:rsidRPr="00CA16CD">
        <w:rPr>
          <w:rFonts w:eastAsia="Times New Roman" w:cs="Arial"/>
          <w:color w:val="333333" w:themeColor="text1"/>
          <w:szCs w:val="20"/>
        </w:rPr>
        <w:t>y a role in cell differentiation.</w:t>
      </w:r>
      <w:r w:rsidR="00607C1B" w:rsidRPr="00CA16CD">
        <w:rPr>
          <w:rFonts w:eastAsia="Times New Roman" w:cs="Arial"/>
          <w:color w:val="333333" w:themeColor="text1"/>
          <w:szCs w:val="20"/>
        </w:rPr>
        <w:t xml:space="preserve"> </w:t>
      </w:r>
    </w:p>
    <w:p w14:paraId="3DD3AF74" w14:textId="77777777" w:rsidR="00A617F7" w:rsidRPr="00CA16CD" w:rsidRDefault="00A617F7" w:rsidP="00A617F7">
      <w:pPr>
        <w:spacing w:after="0" w:line="240" w:lineRule="auto"/>
        <w:ind w:left="360"/>
        <w:contextualSpacing/>
        <w:rPr>
          <w:rFonts w:eastAsia="Times New Roman" w:cs="Arial"/>
          <w:b/>
          <w:bCs/>
          <w:color w:val="333333" w:themeColor="text1"/>
          <w:szCs w:val="20"/>
        </w:rPr>
      </w:pPr>
    </w:p>
    <w:p w14:paraId="5DFD7546" w14:textId="521023C0" w:rsidR="00A617F7" w:rsidRPr="00CA16CD" w:rsidRDefault="30A243CF" w:rsidP="30A243CF">
      <w:pPr>
        <w:pStyle w:val="ListParagraph"/>
        <w:numPr>
          <w:ilvl w:val="0"/>
          <w:numId w:val="21"/>
        </w:numPr>
        <w:spacing w:before="0" w:after="0" w:line="240" w:lineRule="auto"/>
        <w:contextualSpacing/>
        <w:rPr>
          <w:rFonts w:eastAsia="Times New Roman" w:cs="Arial"/>
          <w:b/>
          <w:bCs/>
          <w:color w:val="333333" w:themeColor="text1"/>
        </w:rPr>
      </w:pPr>
      <w:r w:rsidRPr="00CA16CD">
        <w:rPr>
          <w:rFonts w:eastAsia="Times New Roman" w:cs="Arial"/>
          <w:b/>
          <w:bCs/>
          <w:color w:val="333333" w:themeColor="text1"/>
        </w:rPr>
        <w:t xml:space="preserve">Identify </w:t>
      </w:r>
      <w:r w:rsidRPr="00CA16CD">
        <w:rPr>
          <w:rFonts w:cs="Arial"/>
          <w:color w:val="333333" w:themeColor="text1"/>
        </w:rPr>
        <w:t xml:space="preserve">the dependent variable </w:t>
      </w:r>
      <w:r w:rsidR="001D39B2">
        <w:rPr>
          <w:rFonts w:cs="Arial"/>
          <w:color w:val="333333" w:themeColor="text1"/>
        </w:rPr>
        <w:t>and</w:t>
      </w:r>
      <w:r w:rsidRPr="00CA16CD">
        <w:rPr>
          <w:rFonts w:cs="Arial"/>
          <w:color w:val="333333" w:themeColor="text1"/>
        </w:rPr>
        <w:t xml:space="preserve"> two controls the experimenters used when conducting this experiment.</w:t>
      </w:r>
      <w:r w:rsidRPr="00CA16CD">
        <w:rPr>
          <w:rFonts w:eastAsia="Times New Roman" w:cs="Arial"/>
          <w:color w:val="333333" w:themeColor="text1"/>
        </w:rPr>
        <w:t xml:space="preserve">  </w:t>
      </w:r>
    </w:p>
    <w:p w14:paraId="5F88E48E" w14:textId="77777777" w:rsidR="00A617F7" w:rsidRPr="00CA16CD" w:rsidRDefault="00A617F7" w:rsidP="00A617F7">
      <w:pPr>
        <w:spacing w:line="240" w:lineRule="auto"/>
        <w:contextualSpacing/>
        <w:rPr>
          <w:rFonts w:eastAsia="Times New Roman" w:cs="Arial"/>
          <w:b/>
          <w:bCs/>
          <w:color w:val="333333" w:themeColor="text1"/>
          <w:szCs w:val="20"/>
        </w:rPr>
      </w:pPr>
    </w:p>
    <w:p w14:paraId="1CC7C43D" w14:textId="0EC275EC" w:rsidR="00A617F7" w:rsidRPr="00CA16CD" w:rsidRDefault="00214A0B" w:rsidP="30A243CF">
      <w:pPr>
        <w:pStyle w:val="ListParagraph"/>
        <w:numPr>
          <w:ilvl w:val="0"/>
          <w:numId w:val="21"/>
        </w:numPr>
        <w:spacing w:before="0" w:after="0" w:line="240" w:lineRule="auto"/>
        <w:contextualSpacing/>
        <w:rPr>
          <w:rFonts w:eastAsia="Times New Roman" w:cs="Arial"/>
          <w:b/>
          <w:bCs/>
          <w:color w:val="333333" w:themeColor="text1"/>
        </w:rPr>
      </w:pPr>
      <w:r w:rsidRPr="00CA16CD">
        <w:rPr>
          <w:rFonts w:eastAsia="Times New Roman" w:cs="Arial"/>
          <w:b/>
          <w:bCs/>
          <w:color w:val="333333" w:themeColor="text1"/>
        </w:rPr>
        <w:t xml:space="preserve">Evaluate </w:t>
      </w:r>
      <w:r w:rsidR="006666DA" w:rsidRPr="00CA16CD">
        <w:rPr>
          <w:rFonts w:eastAsia="Times New Roman" w:cs="Arial"/>
          <w:color w:val="333333" w:themeColor="text1"/>
        </w:rPr>
        <w:t>if</w:t>
      </w:r>
      <w:r w:rsidRPr="00CA16CD">
        <w:rPr>
          <w:rFonts w:eastAsia="Times New Roman" w:cs="Arial"/>
          <w:color w:val="333333" w:themeColor="text1"/>
        </w:rPr>
        <w:t xml:space="preserve"> the number of </w:t>
      </w:r>
      <w:r w:rsidR="00497A08" w:rsidRPr="00AC117E">
        <w:rPr>
          <w:rFonts w:eastAsia="Times New Roman" w:cs="Arial"/>
          <w:bCs/>
          <w:color w:val="333333" w:themeColor="text1"/>
        </w:rPr>
        <w:t>V</w:t>
      </w:r>
      <w:r w:rsidRPr="00AC117E">
        <w:rPr>
          <w:rFonts w:eastAsia="Times New Roman" w:cs="Arial"/>
          <w:bCs/>
          <w:color w:val="333333" w:themeColor="text1"/>
        </w:rPr>
        <w:t>ariant 1</w:t>
      </w:r>
      <w:r w:rsidR="001D39B2" w:rsidRPr="00AC117E">
        <w:rPr>
          <w:rFonts w:eastAsia="Times New Roman" w:cs="Arial"/>
          <w:bCs/>
          <w:color w:val="333333" w:themeColor="text1"/>
        </w:rPr>
        <w:t>-</w:t>
      </w:r>
      <w:r w:rsidR="00497A08" w:rsidRPr="00AC117E">
        <w:rPr>
          <w:rFonts w:eastAsia="Times New Roman" w:cs="Arial"/>
          <w:bCs/>
          <w:color w:val="333333" w:themeColor="text1"/>
        </w:rPr>
        <w:t>Typ</w:t>
      </w:r>
      <w:r w:rsidR="00497A08" w:rsidRPr="00AC117E">
        <w:rPr>
          <w:rFonts w:eastAsia="Times New Roman" w:cs="Arial"/>
          <w:color w:val="333333" w:themeColor="text1"/>
        </w:rPr>
        <w:t>e</w:t>
      </w:r>
      <w:r w:rsidR="00497A08" w:rsidRPr="00CA16CD">
        <w:rPr>
          <w:rFonts w:eastAsia="Times New Roman" w:cs="Arial"/>
          <w:color w:val="333333" w:themeColor="text1"/>
        </w:rPr>
        <w:t xml:space="preserve"> </w:t>
      </w:r>
      <w:r w:rsidRPr="00CA16CD">
        <w:rPr>
          <w:rFonts w:eastAsia="Times New Roman" w:cs="Arial"/>
          <w:color w:val="333333" w:themeColor="text1"/>
        </w:rPr>
        <w:t xml:space="preserve">cells with mating projections was significantly different </w:t>
      </w:r>
      <w:r w:rsidR="001D39B2">
        <w:rPr>
          <w:rFonts w:eastAsia="Times New Roman" w:cs="Arial"/>
          <w:color w:val="333333" w:themeColor="text1"/>
        </w:rPr>
        <w:t>from</w:t>
      </w:r>
      <w:r w:rsidRPr="00CA16CD">
        <w:rPr>
          <w:rFonts w:eastAsia="Times New Roman" w:cs="Arial"/>
          <w:color w:val="333333" w:themeColor="text1"/>
        </w:rPr>
        <w:t xml:space="preserve"> those of the </w:t>
      </w:r>
      <w:r w:rsidR="00497A08" w:rsidRPr="00AC117E">
        <w:rPr>
          <w:rFonts w:eastAsia="Times New Roman" w:cs="Arial"/>
          <w:bCs/>
          <w:color w:val="333333" w:themeColor="text1"/>
        </w:rPr>
        <w:t>W</w:t>
      </w:r>
      <w:r w:rsidRPr="00AC117E">
        <w:rPr>
          <w:rFonts w:eastAsia="Times New Roman" w:cs="Arial"/>
          <w:bCs/>
          <w:color w:val="333333" w:themeColor="text1"/>
        </w:rPr>
        <w:t>ild</w:t>
      </w:r>
      <w:r w:rsidR="00497A08" w:rsidRPr="00AC117E">
        <w:rPr>
          <w:rFonts w:eastAsia="Times New Roman" w:cs="Arial"/>
          <w:bCs/>
          <w:color w:val="333333" w:themeColor="text1"/>
        </w:rPr>
        <w:t xml:space="preserve"> T</w:t>
      </w:r>
      <w:r w:rsidRPr="00AC117E">
        <w:rPr>
          <w:rFonts w:eastAsia="Times New Roman" w:cs="Arial"/>
          <w:bCs/>
          <w:color w:val="333333" w:themeColor="text1"/>
        </w:rPr>
        <w:t>ype</w:t>
      </w:r>
      <w:r w:rsidRPr="00AC117E">
        <w:rPr>
          <w:rFonts w:eastAsia="Times New Roman" w:cs="Arial"/>
          <w:color w:val="333333" w:themeColor="text1"/>
        </w:rPr>
        <w:t>.</w:t>
      </w:r>
      <w:r w:rsidRPr="00CA16CD">
        <w:rPr>
          <w:rFonts w:eastAsia="Times New Roman" w:cs="Arial"/>
          <w:color w:val="333333" w:themeColor="text1"/>
        </w:rPr>
        <w:t xml:space="preserve"> Use chi-square analysis.   </w:t>
      </w:r>
    </w:p>
    <w:p w14:paraId="36C01381" w14:textId="77777777" w:rsidR="00A617F7" w:rsidRPr="00CA16CD" w:rsidRDefault="00A617F7" w:rsidP="00A617F7">
      <w:pPr>
        <w:pStyle w:val="ListParagraph"/>
        <w:spacing w:line="240" w:lineRule="auto"/>
        <w:contextualSpacing/>
        <w:rPr>
          <w:rFonts w:eastAsia="Times New Roman" w:cs="Arial"/>
          <w:b/>
          <w:color w:val="333333" w:themeColor="text1"/>
          <w:szCs w:val="20"/>
        </w:rPr>
      </w:pPr>
    </w:p>
    <w:p w14:paraId="770E4531" w14:textId="1036F242" w:rsidR="005D3926" w:rsidRPr="00CA16CD" w:rsidRDefault="00214A0B" w:rsidP="00602585">
      <w:pPr>
        <w:pStyle w:val="ListParagraph"/>
        <w:numPr>
          <w:ilvl w:val="0"/>
          <w:numId w:val="21"/>
        </w:numPr>
        <w:spacing w:before="0" w:after="0" w:line="240" w:lineRule="auto"/>
        <w:contextualSpacing/>
        <w:rPr>
          <w:rFonts w:eastAsia="Times New Roman" w:cs="Arial"/>
          <w:b/>
          <w:bCs/>
          <w:color w:val="333333" w:themeColor="text1"/>
        </w:rPr>
      </w:pPr>
      <w:r w:rsidRPr="00CA16CD">
        <w:rPr>
          <w:color w:val="333333" w:themeColor="text1"/>
        </w:rPr>
        <w:t xml:space="preserve">Scientists propose that a mutation has occurred that either changed the mating pheromone or receptor </w:t>
      </w:r>
      <w:r w:rsidR="00497A08" w:rsidRPr="00CA16CD">
        <w:rPr>
          <w:color w:val="333333" w:themeColor="text1"/>
        </w:rPr>
        <w:t xml:space="preserve">site </w:t>
      </w:r>
      <w:r w:rsidRPr="00CA16CD">
        <w:rPr>
          <w:color w:val="333333" w:themeColor="text1"/>
        </w:rPr>
        <w:t xml:space="preserve">on the </w:t>
      </w:r>
      <w:r w:rsidR="00497A08" w:rsidRPr="00AC117E">
        <w:rPr>
          <w:bCs/>
          <w:color w:val="333333" w:themeColor="text1"/>
        </w:rPr>
        <w:t>V</w:t>
      </w:r>
      <w:r w:rsidRPr="00AC117E">
        <w:rPr>
          <w:bCs/>
          <w:color w:val="333333" w:themeColor="text1"/>
        </w:rPr>
        <w:t>ariant 1</w:t>
      </w:r>
      <w:r w:rsidR="001D39B2" w:rsidRPr="00AC117E">
        <w:rPr>
          <w:bCs/>
          <w:color w:val="333333" w:themeColor="text1"/>
        </w:rPr>
        <w:t>-</w:t>
      </w:r>
      <w:r w:rsidR="00497A08" w:rsidRPr="00AC117E">
        <w:rPr>
          <w:bCs/>
          <w:color w:val="333333" w:themeColor="text1"/>
        </w:rPr>
        <w:t>Type</w:t>
      </w:r>
      <w:r w:rsidR="00497A08" w:rsidRPr="00CA16CD">
        <w:rPr>
          <w:color w:val="333333" w:themeColor="text1"/>
        </w:rPr>
        <w:t xml:space="preserve"> </w:t>
      </w:r>
      <w:r w:rsidRPr="00CA16CD">
        <w:rPr>
          <w:color w:val="333333" w:themeColor="text1"/>
        </w:rPr>
        <w:t xml:space="preserve">yeast cells. </w:t>
      </w:r>
      <w:r w:rsidRPr="00CA16CD">
        <w:rPr>
          <w:b/>
          <w:bCs/>
          <w:color w:val="333333" w:themeColor="text1"/>
        </w:rPr>
        <w:t xml:space="preserve">Predict </w:t>
      </w:r>
      <w:r w:rsidRPr="00CA16CD">
        <w:rPr>
          <w:color w:val="333333" w:themeColor="text1"/>
        </w:rPr>
        <w:t xml:space="preserve">where the mutation occurred. </w:t>
      </w:r>
      <w:r w:rsidRPr="001D39B2">
        <w:rPr>
          <w:b/>
          <w:color w:val="333333" w:themeColor="text1"/>
        </w:rPr>
        <w:t>Justify</w:t>
      </w:r>
      <w:r w:rsidRPr="00CA16CD">
        <w:rPr>
          <w:color w:val="333333" w:themeColor="text1"/>
        </w:rPr>
        <w:t xml:space="preserve"> your prediction with </w:t>
      </w:r>
      <w:r w:rsidR="006666DA" w:rsidRPr="00CA16CD">
        <w:rPr>
          <w:color w:val="333333" w:themeColor="text1"/>
        </w:rPr>
        <w:t xml:space="preserve">evidence from the experiment and </w:t>
      </w:r>
      <w:r w:rsidR="00497A08" w:rsidRPr="00CA16CD">
        <w:rPr>
          <w:color w:val="333333" w:themeColor="text1"/>
        </w:rPr>
        <w:t>scientific reasoning</w:t>
      </w:r>
      <w:r w:rsidR="00671C72">
        <w:rPr>
          <w:color w:val="333333" w:themeColor="text1"/>
        </w:rPr>
        <w:t>,</w:t>
      </w:r>
      <w:r w:rsidR="00497A08" w:rsidRPr="00CA16CD">
        <w:rPr>
          <w:color w:val="333333" w:themeColor="text1"/>
        </w:rPr>
        <w:t xml:space="preserve"> based on your knowledge of cell</w:t>
      </w:r>
      <w:r w:rsidR="00AC117E">
        <w:rPr>
          <w:color w:val="333333" w:themeColor="text1"/>
        </w:rPr>
        <w:t>-</w:t>
      </w:r>
      <w:r w:rsidR="00497A08" w:rsidRPr="00CA16CD">
        <w:rPr>
          <w:color w:val="333333" w:themeColor="text1"/>
        </w:rPr>
        <w:t>signaling p</w:t>
      </w:r>
      <w:r w:rsidR="006666DA" w:rsidRPr="00CA16CD">
        <w:rPr>
          <w:color w:val="333333" w:themeColor="text1"/>
        </w:rPr>
        <w:t>athways</w:t>
      </w:r>
      <w:r w:rsidR="00497A08" w:rsidRPr="00CA16CD">
        <w:rPr>
          <w:color w:val="333333" w:themeColor="text1"/>
        </w:rPr>
        <w:t>.</w:t>
      </w:r>
      <w:r w:rsidRPr="00CA16CD">
        <w:rPr>
          <w:color w:val="333333" w:themeColor="text1"/>
        </w:rPr>
        <w:t xml:space="preserve">  </w:t>
      </w:r>
    </w:p>
    <w:sectPr w:rsidR="005D3926" w:rsidRPr="00CA16CD" w:rsidSect="0052328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53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C607A" w14:textId="77777777" w:rsidR="003D66EE" w:rsidRDefault="003D66EE" w:rsidP="0009217F">
      <w:r>
        <w:separator/>
      </w:r>
    </w:p>
  </w:endnote>
  <w:endnote w:type="continuationSeparator" w:id="0">
    <w:p w14:paraId="5E6EE783" w14:textId="77777777" w:rsidR="003D66EE" w:rsidRDefault="003D66EE" w:rsidP="000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 Bold">
    <w:altName w:val="Tahoma"/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A5B6" w14:textId="120F4B78" w:rsidR="00855BD1" w:rsidRPr="009C66C8" w:rsidRDefault="009C66C8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A5B8" w14:textId="6FCEFBB9" w:rsidR="00855BD1" w:rsidRPr="00EB46FD" w:rsidRDefault="009C66C8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="00EB46FD"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DF790" w14:textId="77777777" w:rsidR="003D66EE" w:rsidRDefault="003D66EE" w:rsidP="0009217F">
      <w:r>
        <w:separator/>
      </w:r>
    </w:p>
  </w:footnote>
  <w:footnote w:type="continuationSeparator" w:id="0">
    <w:p w14:paraId="093850B6" w14:textId="77777777" w:rsidR="003D66EE" w:rsidRDefault="003D66EE" w:rsidP="0009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A5B4" w14:textId="77777777" w:rsidR="009C66C8" w:rsidRDefault="009C66C8">
    <w:pPr>
      <w:pStyle w:val="Header"/>
      <w:rPr>
        <w:color w:val="F78D26" w:themeColor="accent2"/>
      </w:rPr>
    </w:pPr>
  </w:p>
  <w:p w14:paraId="44A0A5B5" w14:textId="77777777" w:rsidR="009C66C8" w:rsidRPr="003D4786" w:rsidRDefault="009C66C8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A5B7" w14:textId="6E7D7642" w:rsidR="00855BD1" w:rsidRDefault="00243ABA" w:rsidP="007058C8">
    <w:pPr>
      <w:spacing w:before="100" w:beforeAutospacing="1" w:after="100" w:afterAutospacing="1"/>
      <w:ind w:left="-144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4A0A5BD" wp14:editId="40E806F6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0DC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A0A5B9" wp14:editId="44A0A5BA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A0A5C1" w14:textId="4FD7FDFA" w:rsidR="00F13D34" w:rsidRPr="00645598" w:rsidRDefault="00140BA9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Long</w:t>
                          </w:r>
                          <w:r w:rsidR="00A432DC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Free</w:t>
                          </w:r>
                          <w:r w:rsidR="003E1BD7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-</w:t>
                          </w:r>
                          <w:r w:rsidR="00A432DC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Response Question</w:t>
                          </w:r>
                        </w:p>
                        <w:p w14:paraId="44A0A5C2" w14:textId="77777777" w:rsidR="00F13D34" w:rsidRPr="003D4786" w:rsidRDefault="00F13D34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D4786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44A0A5C3" w14:textId="77777777" w:rsidR="00232096" w:rsidRPr="00232096" w:rsidRDefault="00232096" w:rsidP="00E90FFB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0A5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17.25pt;width:306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" filled="f" stroked="f" strokeweight=".5pt">
              <v:textbox>
                <w:txbxContent>
                  <w:p w14:paraId="44A0A5C1" w14:textId="4FD7FDFA" w:rsidR="00F13D34" w:rsidRPr="00645598" w:rsidRDefault="00140BA9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>Long</w:t>
                    </w:r>
                    <w:r w:rsidR="00A432DC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Free</w:t>
                    </w:r>
                    <w:r w:rsidR="003E1BD7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>-</w:t>
                    </w:r>
                    <w:r w:rsidR="00A432DC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>Response Question</w:t>
                    </w:r>
                  </w:p>
                  <w:p w14:paraId="44A0A5C2" w14:textId="77777777" w:rsidR="00F13D34" w:rsidRPr="003D4786" w:rsidRDefault="00F13D34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3D4786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44A0A5C3" w14:textId="77777777" w:rsidR="00232096" w:rsidRPr="00232096" w:rsidRDefault="00232096" w:rsidP="00E90FFB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EE7B23">
      <w:rPr>
        <w:noProof/>
      </w:rPr>
      <w:drawing>
        <wp:anchor distT="0" distB="0" distL="114300" distR="114300" simplePos="0" relativeHeight="251666432" behindDoc="0" locked="0" layoutInCell="1" allowOverlap="1" wp14:anchorId="44A0A5BB" wp14:editId="5E2EB524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0DCC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4A0A5BF" wp14:editId="44A0A5C0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6" style="position:absolute;margin-left:-1in;margin-top:18pt;width:306pt;height:4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362580" stroked="f" strokeweight=".25pt" w14:anchorId="79871B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">
              <v:shadow on="t" color="black" opacity=".25" offset="-.27569mm,.64947mm" origin=",.5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66C5"/>
    <w:multiLevelType w:val="multilevel"/>
    <w:tmpl w:val="700E4D24"/>
    <w:numStyleLink w:val="bulletsflush"/>
  </w:abstractNum>
  <w:abstractNum w:abstractNumId="1" w15:restartNumberingAfterBreak="0">
    <w:nsid w:val="14000920"/>
    <w:multiLevelType w:val="hybridMultilevel"/>
    <w:tmpl w:val="3760BC16"/>
    <w:lvl w:ilvl="0" w:tplc="2D2A2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D50A4"/>
    <w:multiLevelType w:val="hybridMultilevel"/>
    <w:tmpl w:val="69DEEDCC"/>
    <w:lvl w:ilvl="0" w:tplc="37C2849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333333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F2125"/>
    <w:multiLevelType w:val="hybridMultilevel"/>
    <w:tmpl w:val="9626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5" w15:restartNumberingAfterBreak="0">
    <w:nsid w:val="26DF71A6"/>
    <w:multiLevelType w:val="hybridMultilevel"/>
    <w:tmpl w:val="BABA1C04"/>
    <w:lvl w:ilvl="0" w:tplc="5E42665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999A2BE0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5EB83C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CEED28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D7AC2"/>
    <w:multiLevelType w:val="multilevel"/>
    <w:tmpl w:val="700E4D24"/>
    <w:numStyleLink w:val="bulletsflush"/>
  </w:abstractNum>
  <w:abstractNum w:abstractNumId="7" w15:restartNumberingAfterBreak="0">
    <w:nsid w:val="2E4A1489"/>
    <w:multiLevelType w:val="hybridMultilevel"/>
    <w:tmpl w:val="6394A95C"/>
    <w:lvl w:ilvl="0" w:tplc="E13C7F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C22CE2"/>
    <w:multiLevelType w:val="hybridMultilevel"/>
    <w:tmpl w:val="3634AF94"/>
    <w:lvl w:ilvl="0" w:tplc="5E42665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999A2BE0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733F5"/>
    <w:multiLevelType w:val="hybridMultilevel"/>
    <w:tmpl w:val="0C18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525912"/>
    <w:multiLevelType w:val="hybridMultilevel"/>
    <w:tmpl w:val="9AD8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26B98"/>
    <w:multiLevelType w:val="hybridMultilevel"/>
    <w:tmpl w:val="38F214B8"/>
    <w:lvl w:ilvl="0" w:tplc="B08C8D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D200439"/>
    <w:multiLevelType w:val="hybridMultilevel"/>
    <w:tmpl w:val="61462408"/>
    <w:lvl w:ilvl="0" w:tplc="310C22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7702F"/>
    <w:multiLevelType w:val="hybridMultilevel"/>
    <w:tmpl w:val="3634AF94"/>
    <w:lvl w:ilvl="0" w:tplc="5E42665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999A2BE0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C52C4"/>
    <w:multiLevelType w:val="hybridMultilevel"/>
    <w:tmpl w:val="6B80ABD6"/>
    <w:lvl w:ilvl="0" w:tplc="CAD4DA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9656FB"/>
    <w:multiLevelType w:val="hybridMultilevel"/>
    <w:tmpl w:val="27B2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A58F7"/>
    <w:multiLevelType w:val="hybridMultilevel"/>
    <w:tmpl w:val="3634AF94"/>
    <w:lvl w:ilvl="0" w:tplc="5E42665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999A2BE0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E5E27"/>
    <w:multiLevelType w:val="hybridMultilevel"/>
    <w:tmpl w:val="956A6E96"/>
    <w:lvl w:ilvl="0" w:tplc="5E42665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999A2BE0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0"/>
  </w:num>
  <w:num w:numId="5">
    <w:abstractNumId w:val="11"/>
  </w:num>
  <w:num w:numId="6">
    <w:abstractNumId w:val="4"/>
  </w:num>
  <w:num w:numId="7">
    <w:abstractNumId w:val="13"/>
  </w:num>
  <w:num w:numId="8">
    <w:abstractNumId w:val="15"/>
  </w:num>
  <w:num w:numId="9">
    <w:abstractNumId w:val="17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9"/>
  </w:num>
  <w:num w:numId="14">
    <w:abstractNumId w:val="10"/>
  </w:num>
  <w:num w:numId="15">
    <w:abstractNumId w:val="12"/>
  </w:num>
  <w:num w:numId="16">
    <w:abstractNumId w:val="3"/>
  </w:num>
  <w:num w:numId="17">
    <w:abstractNumId w:val="20"/>
  </w:num>
  <w:num w:numId="18">
    <w:abstractNumId w:val="5"/>
  </w:num>
  <w:num w:numId="19">
    <w:abstractNumId w:val="16"/>
  </w:num>
  <w:num w:numId="20">
    <w:abstractNumId w:val="21"/>
  </w:num>
  <w:num w:numId="21">
    <w:abstractNumId w:val="2"/>
  </w:num>
  <w:num w:numId="22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WwNDI2NDQ0MjI0MzFV0lEKTi0uzszPAykwqgUAtjoX3CwAAAA="/>
  </w:docVars>
  <w:rsids>
    <w:rsidRoot w:val="00F13D34"/>
    <w:rsid w:val="00000B89"/>
    <w:rsid w:val="000011E4"/>
    <w:rsid w:val="00001364"/>
    <w:rsid w:val="0000154A"/>
    <w:rsid w:val="000023C3"/>
    <w:rsid w:val="00002CE1"/>
    <w:rsid w:val="00005748"/>
    <w:rsid w:val="00006030"/>
    <w:rsid w:val="00010FBF"/>
    <w:rsid w:val="00011CC3"/>
    <w:rsid w:val="00012569"/>
    <w:rsid w:val="000126B9"/>
    <w:rsid w:val="00012726"/>
    <w:rsid w:val="000128D1"/>
    <w:rsid w:val="00013AF0"/>
    <w:rsid w:val="00015712"/>
    <w:rsid w:val="00015955"/>
    <w:rsid w:val="000160D9"/>
    <w:rsid w:val="00016A9D"/>
    <w:rsid w:val="000222C0"/>
    <w:rsid w:val="00023688"/>
    <w:rsid w:val="0002464C"/>
    <w:rsid w:val="000258F2"/>
    <w:rsid w:val="00025B40"/>
    <w:rsid w:val="000276A5"/>
    <w:rsid w:val="00027D33"/>
    <w:rsid w:val="0003003D"/>
    <w:rsid w:val="0003261C"/>
    <w:rsid w:val="00034535"/>
    <w:rsid w:val="000418BF"/>
    <w:rsid w:val="0004198D"/>
    <w:rsid w:val="00041CAD"/>
    <w:rsid w:val="00042421"/>
    <w:rsid w:val="000425E8"/>
    <w:rsid w:val="000443C0"/>
    <w:rsid w:val="00046897"/>
    <w:rsid w:val="00047465"/>
    <w:rsid w:val="00050264"/>
    <w:rsid w:val="0005265E"/>
    <w:rsid w:val="000562B0"/>
    <w:rsid w:val="00056486"/>
    <w:rsid w:val="000570CE"/>
    <w:rsid w:val="00057DB4"/>
    <w:rsid w:val="00060EE0"/>
    <w:rsid w:val="00061626"/>
    <w:rsid w:val="0006182B"/>
    <w:rsid w:val="000646A0"/>
    <w:rsid w:val="000666C2"/>
    <w:rsid w:val="00066FE7"/>
    <w:rsid w:val="00067967"/>
    <w:rsid w:val="0007105B"/>
    <w:rsid w:val="000752E1"/>
    <w:rsid w:val="00075418"/>
    <w:rsid w:val="0007575B"/>
    <w:rsid w:val="00075B57"/>
    <w:rsid w:val="000760A5"/>
    <w:rsid w:val="000764F3"/>
    <w:rsid w:val="0008735F"/>
    <w:rsid w:val="00091022"/>
    <w:rsid w:val="0009217F"/>
    <w:rsid w:val="000926D2"/>
    <w:rsid w:val="00097286"/>
    <w:rsid w:val="000A00C7"/>
    <w:rsid w:val="000A367B"/>
    <w:rsid w:val="000A3A18"/>
    <w:rsid w:val="000A5336"/>
    <w:rsid w:val="000A6255"/>
    <w:rsid w:val="000A63EA"/>
    <w:rsid w:val="000A742A"/>
    <w:rsid w:val="000B1B46"/>
    <w:rsid w:val="000B2E8A"/>
    <w:rsid w:val="000B3D0D"/>
    <w:rsid w:val="000B585E"/>
    <w:rsid w:val="000B75D6"/>
    <w:rsid w:val="000C33F2"/>
    <w:rsid w:val="000C3F58"/>
    <w:rsid w:val="000C4C1A"/>
    <w:rsid w:val="000C56F2"/>
    <w:rsid w:val="000C63F6"/>
    <w:rsid w:val="000D2580"/>
    <w:rsid w:val="000D39E5"/>
    <w:rsid w:val="000D54B8"/>
    <w:rsid w:val="000D550F"/>
    <w:rsid w:val="000E1911"/>
    <w:rsid w:val="000E2854"/>
    <w:rsid w:val="000E455B"/>
    <w:rsid w:val="000E4C45"/>
    <w:rsid w:val="000E4D03"/>
    <w:rsid w:val="000E61CC"/>
    <w:rsid w:val="000F0C77"/>
    <w:rsid w:val="000F7DD7"/>
    <w:rsid w:val="001021DE"/>
    <w:rsid w:val="00102BE5"/>
    <w:rsid w:val="00103D1D"/>
    <w:rsid w:val="0010400A"/>
    <w:rsid w:val="0010439F"/>
    <w:rsid w:val="00106A38"/>
    <w:rsid w:val="001112BD"/>
    <w:rsid w:val="00112597"/>
    <w:rsid w:val="00112D57"/>
    <w:rsid w:val="00112EE0"/>
    <w:rsid w:val="00115149"/>
    <w:rsid w:val="00116A43"/>
    <w:rsid w:val="00116BC3"/>
    <w:rsid w:val="00116F16"/>
    <w:rsid w:val="0011751C"/>
    <w:rsid w:val="00123D75"/>
    <w:rsid w:val="00124650"/>
    <w:rsid w:val="00124A3B"/>
    <w:rsid w:val="00126029"/>
    <w:rsid w:val="00131616"/>
    <w:rsid w:val="001338F2"/>
    <w:rsid w:val="00133A20"/>
    <w:rsid w:val="00133C9E"/>
    <w:rsid w:val="001340B4"/>
    <w:rsid w:val="0013422A"/>
    <w:rsid w:val="001373EF"/>
    <w:rsid w:val="00140A20"/>
    <w:rsid w:val="00140BA9"/>
    <w:rsid w:val="00141A96"/>
    <w:rsid w:val="00142286"/>
    <w:rsid w:val="001429C8"/>
    <w:rsid w:val="00142B38"/>
    <w:rsid w:val="0014482A"/>
    <w:rsid w:val="00146601"/>
    <w:rsid w:val="001476AB"/>
    <w:rsid w:val="00155619"/>
    <w:rsid w:val="001558F1"/>
    <w:rsid w:val="001562F4"/>
    <w:rsid w:val="00156EC2"/>
    <w:rsid w:val="00157AFD"/>
    <w:rsid w:val="00162411"/>
    <w:rsid w:val="001629FE"/>
    <w:rsid w:val="0016352D"/>
    <w:rsid w:val="00164423"/>
    <w:rsid w:val="001644C8"/>
    <w:rsid w:val="001644E3"/>
    <w:rsid w:val="00164CC3"/>
    <w:rsid w:val="00165C54"/>
    <w:rsid w:val="001665C3"/>
    <w:rsid w:val="001665EF"/>
    <w:rsid w:val="00166E11"/>
    <w:rsid w:val="00170467"/>
    <w:rsid w:val="0017192D"/>
    <w:rsid w:val="0017472B"/>
    <w:rsid w:val="001769B0"/>
    <w:rsid w:val="001769CF"/>
    <w:rsid w:val="00177428"/>
    <w:rsid w:val="00177822"/>
    <w:rsid w:val="001818BC"/>
    <w:rsid w:val="001836E1"/>
    <w:rsid w:val="00183944"/>
    <w:rsid w:val="0018543D"/>
    <w:rsid w:val="00185994"/>
    <w:rsid w:val="00190E08"/>
    <w:rsid w:val="001912B9"/>
    <w:rsid w:val="00192BC5"/>
    <w:rsid w:val="00192DF4"/>
    <w:rsid w:val="00192E75"/>
    <w:rsid w:val="001931C4"/>
    <w:rsid w:val="001968F9"/>
    <w:rsid w:val="001A158B"/>
    <w:rsid w:val="001A3DA3"/>
    <w:rsid w:val="001A5599"/>
    <w:rsid w:val="001A644B"/>
    <w:rsid w:val="001A6EEA"/>
    <w:rsid w:val="001A7E8C"/>
    <w:rsid w:val="001B1A80"/>
    <w:rsid w:val="001B250B"/>
    <w:rsid w:val="001B7F5A"/>
    <w:rsid w:val="001C193E"/>
    <w:rsid w:val="001C24FE"/>
    <w:rsid w:val="001C3ED1"/>
    <w:rsid w:val="001C441C"/>
    <w:rsid w:val="001C48D6"/>
    <w:rsid w:val="001C649F"/>
    <w:rsid w:val="001C723D"/>
    <w:rsid w:val="001D0629"/>
    <w:rsid w:val="001D1CA8"/>
    <w:rsid w:val="001D1F8E"/>
    <w:rsid w:val="001D2246"/>
    <w:rsid w:val="001D39B2"/>
    <w:rsid w:val="001D43DC"/>
    <w:rsid w:val="001D4CE3"/>
    <w:rsid w:val="001D5E45"/>
    <w:rsid w:val="001D65E2"/>
    <w:rsid w:val="001D6950"/>
    <w:rsid w:val="001D6ABF"/>
    <w:rsid w:val="001D7728"/>
    <w:rsid w:val="001D7D98"/>
    <w:rsid w:val="001E002E"/>
    <w:rsid w:val="001E17F2"/>
    <w:rsid w:val="001E2743"/>
    <w:rsid w:val="001E2950"/>
    <w:rsid w:val="001F0D6C"/>
    <w:rsid w:val="001F1663"/>
    <w:rsid w:val="001F1A0B"/>
    <w:rsid w:val="001F334D"/>
    <w:rsid w:val="001F47FC"/>
    <w:rsid w:val="001F4EA1"/>
    <w:rsid w:val="001F4F05"/>
    <w:rsid w:val="001F56DB"/>
    <w:rsid w:val="001F6594"/>
    <w:rsid w:val="001F6A59"/>
    <w:rsid w:val="001F6AE1"/>
    <w:rsid w:val="001F7F80"/>
    <w:rsid w:val="00200D70"/>
    <w:rsid w:val="00201B0E"/>
    <w:rsid w:val="00201B6E"/>
    <w:rsid w:val="00204A09"/>
    <w:rsid w:val="00207A2F"/>
    <w:rsid w:val="002107BC"/>
    <w:rsid w:val="002115C6"/>
    <w:rsid w:val="002139C6"/>
    <w:rsid w:val="00214665"/>
    <w:rsid w:val="00214A0B"/>
    <w:rsid w:val="00215420"/>
    <w:rsid w:val="00216015"/>
    <w:rsid w:val="00221C87"/>
    <w:rsid w:val="00223B23"/>
    <w:rsid w:val="00223B2A"/>
    <w:rsid w:val="00223BDB"/>
    <w:rsid w:val="002248AA"/>
    <w:rsid w:val="002279EB"/>
    <w:rsid w:val="002316BB"/>
    <w:rsid w:val="00231A7E"/>
    <w:rsid w:val="00232096"/>
    <w:rsid w:val="00234733"/>
    <w:rsid w:val="002350E0"/>
    <w:rsid w:val="0024027D"/>
    <w:rsid w:val="00240801"/>
    <w:rsid w:val="00241253"/>
    <w:rsid w:val="00241B78"/>
    <w:rsid w:val="0024297A"/>
    <w:rsid w:val="00243ABA"/>
    <w:rsid w:val="00246759"/>
    <w:rsid w:val="00247A87"/>
    <w:rsid w:val="00247D31"/>
    <w:rsid w:val="0025154C"/>
    <w:rsid w:val="002538A1"/>
    <w:rsid w:val="00254452"/>
    <w:rsid w:val="00254FF5"/>
    <w:rsid w:val="0025546C"/>
    <w:rsid w:val="00255EF2"/>
    <w:rsid w:val="002562FF"/>
    <w:rsid w:val="00257F98"/>
    <w:rsid w:val="00260663"/>
    <w:rsid w:val="00262923"/>
    <w:rsid w:val="00266371"/>
    <w:rsid w:val="00270FD5"/>
    <w:rsid w:val="002724D7"/>
    <w:rsid w:val="002745FE"/>
    <w:rsid w:val="00275390"/>
    <w:rsid w:val="0027694E"/>
    <w:rsid w:val="00276B3C"/>
    <w:rsid w:val="002777CF"/>
    <w:rsid w:val="002778E8"/>
    <w:rsid w:val="002833BD"/>
    <w:rsid w:val="002841B3"/>
    <w:rsid w:val="00284FF9"/>
    <w:rsid w:val="00285254"/>
    <w:rsid w:val="00285547"/>
    <w:rsid w:val="00285ECE"/>
    <w:rsid w:val="00286851"/>
    <w:rsid w:val="002875BF"/>
    <w:rsid w:val="002901E2"/>
    <w:rsid w:val="002903E7"/>
    <w:rsid w:val="00290C78"/>
    <w:rsid w:val="0029205B"/>
    <w:rsid w:val="0029246B"/>
    <w:rsid w:val="002944DC"/>
    <w:rsid w:val="002971A4"/>
    <w:rsid w:val="002A0FA9"/>
    <w:rsid w:val="002A17F9"/>
    <w:rsid w:val="002A2971"/>
    <w:rsid w:val="002A3643"/>
    <w:rsid w:val="002A3BAD"/>
    <w:rsid w:val="002A4ADA"/>
    <w:rsid w:val="002A6059"/>
    <w:rsid w:val="002B0422"/>
    <w:rsid w:val="002B12D6"/>
    <w:rsid w:val="002B17C5"/>
    <w:rsid w:val="002B27E0"/>
    <w:rsid w:val="002B2C1F"/>
    <w:rsid w:val="002B47C4"/>
    <w:rsid w:val="002B5AC1"/>
    <w:rsid w:val="002B6441"/>
    <w:rsid w:val="002C12A2"/>
    <w:rsid w:val="002C2063"/>
    <w:rsid w:val="002C218D"/>
    <w:rsid w:val="002C4527"/>
    <w:rsid w:val="002C6223"/>
    <w:rsid w:val="002C6D55"/>
    <w:rsid w:val="002C74EC"/>
    <w:rsid w:val="002D4969"/>
    <w:rsid w:val="002D5DF0"/>
    <w:rsid w:val="002D7FE0"/>
    <w:rsid w:val="002E2F26"/>
    <w:rsid w:val="002E76DC"/>
    <w:rsid w:val="002F0A7E"/>
    <w:rsid w:val="002F0A8E"/>
    <w:rsid w:val="002F0D0A"/>
    <w:rsid w:val="002F206F"/>
    <w:rsid w:val="002F29AA"/>
    <w:rsid w:val="002F4697"/>
    <w:rsid w:val="002F6495"/>
    <w:rsid w:val="002F7C7D"/>
    <w:rsid w:val="003008FB"/>
    <w:rsid w:val="003016CB"/>
    <w:rsid w:val="003016FC"/>
    <w:rsid w:val="0030175A"/>
    <w:rsid w:val="00301B0F"/>
    <w:rsid w:val="00302EF5"/>
    <w:rsid w:val="003054A7"/>
    <w:rsid w:val="00307020"/>
    <w:rsid w:val="00307CCF"/>
    <w:rsid w:val="003107E1"/>
    <w:rsid w:val="003113CB"/>
    <w:rsid w:val="0031152E"/>
    <w:rsid w:val="0031183A"/>
    <w:rsid w:val="0031397D"/>
    <w:rsid w:val="003144C6"/>
    <w:rsid w:val="00314760"/>
    <w:rsid w:val="00314900"/>
    <w:rsid w:val="00317038"/>
    <w:rsid w:val="00320C4E"/>
    <w:rsid w:val="00321831"/>
    <w:rsid w:val="00322182"/>
    <w:rsid w:val="003231FE"/>
    <w:rsid w:val="00323D9F"/>
    <w:rsid w:val="003242AE"/>
    <w:rsid w:val="0033009E"/>
    <w:rsid w:val="00332B7D"/>
    <w:rsid w:val="00333B83"/>
    <w:rsid w:val="00335736"/>
    <w:rsid w:val="00336724"/>
    <w:rsid w:val="00336F46"/>
    <w:rsid w:val="003379F2"/>
    <w:rsid w:val="00337DF7"/>
    <w:rsid w:val="00340549"/>
    <w:rsid w:val="003412CC"/>
    <w:rsid w:val="0034167F"/>
    <w:rsid w:val="00343F41"/>
    <w:rsid w:val="0034437B"/>
    <w:rsid w:val="0034579A"/>
    <w:rsid w:val="0034625A"/>
    <w:rsid w:val="00346A2C"/>
    <w:rsid w:val="00347199"/>
    <w:rsid w:val="00353152"/>
    <w:rsid w:val="003543CA"/>
    <w:rsid w:val="003550DF"/>
    <w:rsid w:val="003561E2"/>
    <w:rsid w:val="00361370"/>
    <w:rsid w:val="003640B2"/>
    <w:rsid w:val="00364A7C"/>
    <w:rsid w:val="003676C4"/>
    <w:rsid w:val="00370690"/>
    <w:rsid w:val="003712F9"/>
    <w:rsid w:val="003827CB"/>
    <w:rsid w:val="0038393E"/>
    <w:rsid w:val="00383AE0"/>
    <w:rsid w:val="0038456E"/>
    <w:rsid w:val="00386F1B"/>
    <w:rsid w:val="0039065F"/>
    <w:rsid w:val="00392531"/>
    <w:rsid w:val="00392DA6"/>
    <w:rsid w:val="00392F30"/>
    <w:rsid w:val="003932E3"/>
    <w:rsid w:val="003A00CC"/>
    <w:rsid w:val="003A18BC"/>
    <w:rsid w:val="003A1FB0"/>
    <w:rsid w:val="003A2AF1"/>
    <w:rsid w:val="003A36B9"/>
    <w:rsid w:val="003A7181"/>
    <w:rsid w:val="003B3FF3"/>
    <w:rsid w:val="003B4740"/>
    <w:rsid w:val="003B5043"/>
    <w:rsid w:val="003B6DC4"/>
    <w:rsid w:val="003B7630"/>
    <w:rsid w:val="003B7BDE"/>
    <w:rsid w:val="003C04EF"/>
    <w:rsid w:val="003C1072"/>
    <w:rsid w:val="003C141C"/>
    <w:rsid w:val="003C1F38"/>
    <w:rsid w:val="003C2698"/>
    <w:rsid w:val="003C69B6"/>
    <w:rsid w:val="003C7F81"/>
    <w:rsid w:val="003D15DB"/>
    <w:rsid w:val="003D195F"/>
    <w:rsid w:val="003D2514"/>
    <w:rsid w:val="003D2CD0"/>
    <w:rsid w:val="003D3576"/>
    <w:rsid w:val="003D4786"/>
    <w:rsid w:val="003D4BFD"/>
    <w:rsid w:val="003D5EF5"/>
    <w:rsid w:val="003D66EE"/>
    <w:rsid w:val="003E0FAE"/>
    <w:rsid w:val="003E1BD7"/>
    <w:rsid w:val="003E68A3"/>
    <w:rsid w:val="003E6A6E"/>
    <w:rsid w:val="003F0B5F"/>
    <w:rsid w:val="003F313F"/>
    <w:rsid w:val="003F3485"/>
    <w:rsid w:val="00400170"/>
    <w:rsid w:val="00401D30"/>
    <w:rsid w:val="00402B20"/>
    <w:rsid w:val="00402DF0"/>
    <w:rsid w:val="00406D1B"/>
    <w:rsid w:val="00407FED"/>
    <w:rsid w:val="00412179"/>
    <w:rsid w:val="004123CF"/>
    <w:rsid w:val="004153E3"/>
    <w:rsid w:val="0041697C"/>
    <w:rsid w:val="00416C41"/>
    <w:rsid w:val="0041741C"/>
    <w:rsid w:val="00417F2F"/>
    <w:rsid w:val="0042238F"/>
    <w:rsid w:val="00426BB5"/>
    <w:rsid w:val="00426EF2"/>
    <w:rsid w:val="0042739A"/>
    <w:rsid w:val="00430ABC"/>
    <w:rsid w:val="004310B9"/>
    <w:rsid w:val="0043677C"/>
    <w:rsid w:val="00437BDE"/>
    <w:rsid w:val="00441A4D"/>
    <w:rsid w:val="004427D7"/>
    <w:rsid w:val="0044455E"/>
    <w:rsid w:val="004447A2"/>
    <w:rsid w:val="00444C25"/>
    <w:rsid w:val="0044618B"/>
    <w:rsid w:val="00447A18"/>
    <w:rsid w:val="00450DC3"/>
    <w:rsid w:val="004539F1"/>
    <w:rsid w:val="004577D7"/>
    <w:rsid w:val="0046040A"/>
    <w:rsid w:val="00460D1F"/>
    <w:rsid w:val="00462A15"/>
    <w:rsid w:val="004638F0"/>
    <w:rsid w:val="00463C23"/>
    <w:rsid w:val="004640E3"/>
    <w:rsid w:val="00464AD0"/>
    <w:rsid w:val="00464CBA"/>
    <w:rsid w:val="00464DBF"/>
    <w:rsid w:val="0046590A"/>
    <w:rsid w:val="00466ADB"/>
    <w:rsid w:val="004727F2"/>
    <w:rsid w:val="00473DD0"/>
    <w:rsid w:val="00477C8D"/>
    <w:rsid w:val="00481CF4"/>
    <w:rsid w:val="0048200B"/>
    <w:rsid w:val="00483C0A"/>
    <w:rsid w:val="0048467C"/>
    <w:rsid w:val="00484FCE"/>
    <w:rsid w:val="00485096"/>
    <w:rsid w:val="00485E54"/>
    <w:rsid w:val="004868D4"/>
    <w:rsid w:val="00487789"/>
    <w:rsid w:val="004911C6"/>
    <w:rsid w:val="0049188E"/>
    <w:rsid w:val="00491D6E"/>
    <w:rsid w:val="00491DAF"/>
    <w:rsid w:val="004935B4"/>
    <w:rsid w:val="004935CF"/>
    <w:rsid w:val="00493BF4"/>
    <w:rsid w:val="00493CE9"/>
    <w:rsid w:val="00493F68"/>
    <w:rsid w:val="00496448"/>
    <w:rsid w:val="004973AC"/>
    <w:rsid w:val="00497509"/>
    <w:rsid w:val="00497A08"/>
    <w:rsid w:val="00497EC0"/>
    <w:rsid w:val="004A191B"/>
    <w:rsid w:val="004A1B76"/>
    <w:rsid w:val="004A394E"/>
    <w:rsid w:val="004A4BDD"/>
    <w:rsid w:val="004A639E"/>
    <w:rsid w:val="004A6429"/>
    <w:rsid w:val="004A7582"/>
    <w:rsid w:val="004A7C37"/>
    <w:rsid w:val="004B0270"/>
    <w:rsid w:val="004B1282"/>
    <w:rsid w:val="004B190D"/>
    <w:rsid w:val="004B380A"/>
    <w:rsid w:val="004B388E"/>
    <w:rsid w:val="004B624B"/>
    <w:rsid w:val="004B6B40"/>
    <w:rsid w:val="004C0970"/>
    <w:rsid w:val="004C0B9A"/>
    <w:rsid w:val="004C1A63"/>
    <w:rsid w:val="004C682F"/>
    <w:rsid w:val="004C6962"/>
    <w:rsid w:val="004C7450"/>
    <w:rsid w:val="004C7E1A"/>
    <w:rsid w:val="004D09AA"/>
    <w:rsid w:val="004D1F97"/>
    <w:rsid w:val="004D257A"/>
    <w:rsid w:val="004D4405"/>
    <w:rsid w:val="004D4B1D"/>
    <w:rsid w:val="004D5636"/>
    <w:rsid w:val="004D6803"/>
    <w:rsid w:val="004D7572"/>
    <w:rsid w:val="004D7CBB"/>
    <w:rsid w:val="004E100E"/>
    <w:rsid w:val="004E1AED"/>
    <w:rsid w:val="004E2DBB"/>
    <w:rsid w:val="004E59E5"/>
    <w:rsid w:val="004E5C5C"/>
    <w:rsid w:val="004E5D6B"/>
    <w:rsid w:val="004E5FE5"/>
    <w:rsid w:val="004F0411"/>
    <w:rsid w:val="004F0C4F"/>
    <w:rsid w:val="004F206C"/>
    <w:rsid w:val="004F29C3"/>
    <w:rsid w:val="004F3903"/>
    <w:rsid w:val="004F3E10"/>
    <w:rsid w:val="004F770E"/>
    <w:rsid w:val="004F7A59"/>
    <w:rsid w:val="004F7F06"/>
    <w:rsid w:val="005011D8"/>
    <w:rsid w:val="00504266"/>
    <w:rsid w:val="00505275"/>
    <w:rsid w:val="00510ED2"/>
    <w:rsid w:val="00511C64"/>
    <w:rsid w:val="0051265B"/>
    <w:rsid w:val="005147FF"/>
    <w:rsid w:val="005164B3"/>
    <w:rsid w:val="00516C01"/>
    <w:rsid w:val="00517012"/>
    <w:rsid w:val="0052234D"/>
    <w:rsid w:val="0052328E"/>
    <w:rsid w:val="00525451"/>
    <w:rsid w:val="00525655"/>
    <w:rsid w:val="005274ED"/>
    <w:rsid w:val="0052792B"/>
    <w:rsid w:val="00527C64"/>
    <w:rsid w:val="005300F5"/>
    <w:rsid w:val="00530BEB"/>
    <w:rsid w:val="00530DCF"/>
    <w:rsid w:val="00531685"/>
    <w:rsid w:val="00531BD5"/>
    <w:rsid w:val="005328F4"/>
    <w:rsid w:val="005331A1"/>
    <w:rsid w:val="00533C3E"/>
    <w:rsid w:val="00534C85"/>
    <w:rsid w:val="00536935"/>
    <w:rsid w:val="00542B17"/>
    <w:rsid w:val="005437D2"/>
    <w:rsid w:val="00543A20"/>
    <w:rsid w:val="00545511"/>
    <w:rsid w:val="00545BC0"/>
    <w:rsid w:val="00547320"/>
    <w:rsid w:val="0055125C"/>
    <w:rsid w:val="00552081"/>
    <w:rsid w:val="005523A9"/>
    <w:rsid w:val="00552F6D"/>
    <w:rsid w:val="00554ACB"/>
    <w:rsid w:val="00555E68"/>
    <w:rsid w:val="005564CA"/>
    <w:rsid w:val="00562F5C"/>
    <w:rsid w:val="00565420"/>
    <w:rsid w:val="00565F72"/>
    <w:rsid w:val="005732EE"/>
    <w:rsid w:val="00576675"/>
    <w:rsid w:val="005813B5"/>
    <w:rsid w:val="005856C9"/>
    <w:rsid w:val="0058645E"/>
    <w:rsid w:val="00587FA5"/>
    <w:rsid w:val="00591966"/>
    <w:rsid w:val="00595AF2"/>
    <w:rsid w:val="00595DE7"/>
    <w:rsid w:val="005A0178"/>
    <w:rsid w:val="005A1A5D"/>
    <w:rsid w:val="005A4D0B"/>
    <w:rsid w:val="005A6637"/>
    <w:rsid w:val="005A6B71"/>
    <w:rsid w:val="005B1721"/>
    <w:rsid w:val="005B28B5"/>
    <w:rsid w:val="005B55CE"/>
    <w:rsid w:val="005B5AE7"/>
    <w:rsid w:val="005B5B4D"/>
    <w:rsid w:val="005B681D"/>
    <w:rsid w:val="005B6BF8"/>
    <w:rsid w:val="005C01FE"/>
    <w:rsid w:val="005C08F4"/>
    <w:rsid w:val="005C2700"/>
    <w:rsid w:val="005C2FB7"/>
    <w:rsid w:val="005C48E8"/>
    <w:rsid w:val="005C5E01"/>
    <w:rsid w:val="005D0F74"/>
    <w:rsid w:val="005D1480"/>
    <w:rsid w:val="005D1EBF"/>
    <w:rsid w:val="005D24F3"/>
    <w:rsid w:val="005D3926"/>
    <w:rsid w:val="005D54D3"/>
    <w:rsid w:val="005D5551"/>
    <w:rsid w:val="005D559D"/>
    <w:rsid w:val="005D62E6"/>
    <w:rsid w:val="005D69AB"/>
    <w:rsid w:val="005D7695"/>
    <w:rsid w:val="005D780C"/>
    <w:rsid w:val="005E1F10"/>
    <w:rsid w:val="005F0595"/>
    <w:rsid w:val="005F0B2C"/>
    <w:rsid w:val="005F19B5"/>
    <w:rsid w:val="005F451C"/>
    <w:rsid w:val="005F5059"/>
    <w:rsid w:val="005F51DF"/>
    <w:rsid w:val="005F5816"/>
    <w:rsid w:val="00601B9B"/>
    <w:rsid w:val="00602EDF"/>
    <w:rsid w:val="00603F8D"/>
    <w:rsid w:val="00604170"/>
    <w:rsid w:val="0060520C"/>
    <w:rsid w:val="00607C1B"/>
    <w:rsid w:val="00610643"/>
    <w:rsid w:val="00615409"/>
    <w:rsid w:val="00617736"/>
    <w:rsid w:val="00617800"/>
    <w:rsid w:val="00617AB6"/>
    <w:rsid w:val="00622A34"/>
    <w:rsid w:val="006257C1"/>
    <w:rsid w:val="00625F4A"/>
    <w:rsid w:val="00627480"/>
    <w:rsid w:val="00630A57"/>
    <w:rsid w:val="0063177C"/>
    <w:rsid w:val="00632082"/>
    <w:rsid w:val="00632919"/>
    <w:rsid w:val="00632D78"/>
    <w:rsid w:val="00633DEB"/>
    <w:rsid w:val="00633FF1"/>
    <w:rsid w:val="006349BC"/>
    <w:rsid w:val="0063526A"/>
    <w:rsid w:val="006355AB"/>
    <w:rsid w:val="006374DF"/>
    <w:rsid w:val="00637856"/>
    <w:rsid w:val="00640159"/>
    <w:rsid w:val="00643272"/>
    <w:rsid w:val="00645085"/>
    <w:rsid w:val="00645598"/>
    <w:rsid w:val="00645E0F"/>
    <w:rsid w:val="006464D3"/>
    <w:rsid w:val="006466CF"/>
    <w:rsid w:val="00646D8C"/>
    <w:rsid w:val="0064715F"/>
    <w:rsid w:val="006530A6"/>
    <w:rsid w:val="00653741"/>
    <w:rsid w:val="00653891"/>
    <w:rsid w:val="00655762"/>
    <w:rsid w:val="00655FE4"/>
    <w:rsid w:val="006572B0"/>
    <w:rsid w:val="006576FF"/>
    <w:rsid w:val="006614D3"/>
    <w:rsid w:val="00665959"/>
    <w:rsid w:val="006664A8"/>
    <w:rsid w:val="006666DA"/>
    <w:rsid w:val="006669C0"/>
    <w:rsid w:val="00671C72"/>
    <w:rsid w:val="0067226F"/>
    <w:rsid w:val="00672294"/>
    <w:rsid w:val="0067406B"/>
    <w:rsid w:val="00680067"/>
    <w:rsid w:val="006845DE"/>
    <w:rsid w:val="00685756"/>
    <w:rsid w:val="006871E6"/>
    <w:rsid w:val="00687B30"/>
    <w:rsid w:val="006930BE"/>
    <w:rsid w:val="006939DD"/>
    <w:rsid w:val="00693A70"/>
    <w:rsid w:val="00694A76"/>
    <w:rsid w:val="00696EDA"/>
    <w:rsid w:val="0069784B"/>
    <w:rsid w:val="006A2A0C"/>
    <w:rsid w:val="006A4D95"/>
    <w:rsid w:val="006A7D12"/>
    <w:rsid w:val="006B2059"/>
    <w:rsid w:val="006B3A0C"/>
    <w:rsid w:val="006B517D"/>
    <w:rsid w:val="006B6F72"/>
    <w:rsid w:val="006B741A"/>
    <w:rsid w:val="006C0DCC"/>
    <w:rsid w:val="006C19EB"/>
    <w:rsid w:val="006C2DB4"/>
    <w:rsid w:val="006C50AA"/>
    <w:rsid w:val="006D30F0"/>
    <w:rsid w:val="006D440C"/>
    <w:rsid w:val="006D6005"/>
    <w:rsid w:val="006D61FB"/>
    <w:rsid w:val="006D6FE6"/>
    <w:rsid w:val="006E085B"/>
    <w:rsid w:val="006E2F7E"/>
    <w:rsid w:val="006E3B9E"/>
    <w:rsid w:val="006E45B5"/>
    <w:rsid w:val="006E47C9"/>
    <w:rsid w:val="006E5A1A"/>
    <w:rsid w:val="006E73B2"/>
    <w:rsid w:val="006F38DB"/>
    <w:rsid w:val="006F65BF"/>
    <w:rsid w:val="006F65F1"/>
    <w:rsid w:val="006F666D"/>
    <w:rsid w:val="0070141B"/>
    <w:rsid w:val="00701FE7"/>
    <w:rsid w:val="007034D2"/>
    <w:rsid w:val="00704E71"/>
    <w:rsid w:val="00704FBA"/>
    <w:rsid w:val="00705369"/>
    <w:rsid w:val="007056A1"/>
    <w:rsid w:val="007058C8"/>
    <w:rsid w:val="0070634C"/>
    <w:rsid w:val="00706781"/>
    <w:rsid w:val="00710B4A"/>
    <w:rsid w:val="00712274"/>
    <w:rsid w:val="007135BC"/>
    <w:rsid w:val="007145C1"/>
    <w:rsid w:val="00714FBE"/>
    <w:rsid w:val="0071586E"/>
    <w:rsid w:val="00717989"/>
    <w:rsid w:val="00721E9F"/>
    <w:rsid w:val="00722AD2"/>
    <w:rsid w:val="00723177"/>
    <w:rsid w:val="00723FCF"/>
    <w:rsid w:val="007257A5"/>
    <w:rsid w:val="00727F93"/>
    <w:rsid w:val="007301F6"/>
    <w:rsid w:val="007314CC"/>
    <w:rsid w:val="00732673"/>
    <w:rsid w:val="007329D1"/>
    <w:rsid w:val="00735C96"/>
    <w:rsid w:val="007368AD"/>
    <w:rsid w:val="007400D8"/>
    <w:rsid w:val="007401A6"/>
    <w:rsid w:val="00741124"/>
    <w:rsid w:val="007430DE"/>
    <w:rsid w:val="00745622"/>
    <w:rsid w:val="007456EA"/>
    <w:rsid w:val="007459A5"/>
    <w:rsid w:val="00746179"/>
    <w:rsid w:val="00750B2A"/>
    <w:rsid w:val="00750FBE"/>
    <w:rsid w:val="0075162D"/>
    <w:rsid w:val="007523C1"/>
    <w:rsid w:val="007529CE"/>
    <w:rsid w:val="00752F26"/>
    <w:rsid w:val="00754B81"/>
    <w:rsid w:val="00755740"/>
    <w:rsid w:val="00755DCC"/>
    <w:rsid w:val="00756BD5"/>
    <w:rsid w:val="00761E3D"/>
    <w:rsid w:val="00763049"/>
    <w:rsid w:val="007641A0"/>
    <w:rsid w:val="00770EEC"/>
    <w:rsid w:val="00771A37"/>
    <w:rsid w:val="00772CC9"/>
    <w:rsid w:val="00775717"/>
    <w:rsid w:val="007759B5"/>
    <w:rsid w:val="00776F74"/>
    <w:rsid w:val="00780FDF"/>
    <w:rsid w:val="0078110C"/>
    <w:rsid w:val="0078305A"/>
    <w:rsid w:val="0078320C"/>
    <w:rsid w:val="007842AF"/>
    <w:rsid w:val="00785E29"/>
    <w:rsid w:val="007917A7"/>
    <w:rsid w:val="0079250D"/>
    <w:rsid w:val="00793520"/>
    <w:rsid w:val="00794B05"/>
    <w:rsid w:val="00796122"/>
    <w:rsid w:val="00796982"/>
    <w:rsid w:val="007A2449"/>
    <w:rsid w:val="007A432A"/>
    <w:rsid w:val="007A62B4"/>
    <w:rsid w:val="007A736C"/>
    <w:rsid w:val="007B0FA7"/>
    <w:rsid w:val="007B3105"/>
    <w:rsid w:val="007B4160"/>
    <w:rsid w:val="007B68C5"/>
    <w:rsid w:val="007C6958"/>
    <w:rsid w:val="007D0AC3"/>
    <w:rsid w:val="007D23CF"/>
    <w:rsid w:val="007D2400"/>
    <w:rsid w:val="007D312B"/>
    <w:rsid w:val="007D323E"/>
    <w:rsid w:val="007D3E10"/>
    <w:rsid w:val="007D4601"/>
    <w:rsid w:val="007D79E4"/>
    <w:rsid w:val="007E1A88"/>
    <w:rsid w:val="007E2322"/>
    <w:rsid w:val="007E3511"/>
    <w:rsid w:val="007E414E"/>
    <w:rsid w:val="007F023E"/>
    <w:rsid w:val="007F0C0C"/>
    <w:rsid w:val="007F1976"/>
    <w:rsid w:val="007F1AB2"/>
    <w:rsid w:val="007F219A"/>
    <w:rsid w:val="007F262B"/>
    <w:rsid w:val="007F2FDD"/>
    <w:rsid w:val="007F31CD"/>
    <w:rsid w:val="007F3598"/>
    <w:rsid w:val="007F6B58"/>
    <w:rsid w:val="007F70ED"/>
    <w:rsid w:val="008012EB"/>
    <w:rsid w:val="00803464"/>
    <w:rsid w:val="00805AAE"/>
    <w:rsid w:val="00806DB6"/>
    <w:rsid w:val="0081139F"/>
    <w:rsid w:val="008113F5"/>
    <w:rsid w:val="00811B36"/>
    <w:rsid w:val="00812EA3"/>
    <w:rsid w:val="008138EA"/>
    <w:rsid w:val="0081656C"/>
    <w:rsid w:val="008223E0"/>
    <w:rsid w:val="008235DA"/>
    <w:rsid w:val="00823BAF"/>
    <w:rsid w:val="00833106"/>
    <w:rsid w:val="00833137"/>
    <w:rsid w:val="008332FD"/>
    <w:rsid w:val="008378B9"/>
    <w:rsid w:val="008424C3"/>
    <w:rsid w:val="00842FDC"/>
    <w:rsid w:val="00850C25"/>
    <w:rsid w:val="00851305"/>
    <w:rsid w:val="008539AE"/>
    <w:rsid w:val="00854222"/>
    <w:rsid w:val="00855BD1"/>
    <w:rsid w:val="00861092"/>
    <w:rsid w:val="008615C8"/>
    <w:rsid w:val="00861A22"/>
    <w:rsid w:val="00862F1F"/>
    <w:rsid w:val="008638A6"/>
    <w:rsid w:val="00864349"/>
    <w:rsid w:val="008664C8"/>
    <w:rsid w:val="00867DD9"/>
    <w:rsid w:val="008704E3"/>
    <w:rsid w:val="00872E80"/>
    <w:rsid w:val="008735D5"/>
    <w:rsid w:val="00874EDA"/>
    <w:rsid w:val="008775C6"/>
    <w:rsid w:val="008802EF"/>
    <w:rsid w:val="00880929"/>
    <w:rsid w:val="00880BB0"/>
    <w:rsid w:val="00881FD6"/>
    <w:rsid w:val="0088447A"/>
    <w:rsid w:val="00885652"/>
    <w:rsid w:val="00885E33"/>
    <w:rsid w:val="008860C4"/>
    <w:rsid w:val="008862AB"/>
    <w:rsid w:val="008862CB"/>
    <w:rsid w:val="00886314"/>
    <w:rsid w:val="00891391"/>
    <w:rsid w:val="008922D4"/>
    <w:rsid w:val="008934F9"/>
    <w:rsid w:val="008939C2"/>
    <w:rsid w:val="00893F7A"/>
    <w:rsid w:val="0089598D"/>
    <w:rsid w:val="0089667E"/>
    <w:rsid w:val="008A0169"/>
    <w:rsid w:val="008A080B"/>
    <w:rsid w:val="008A240E"/>
    <w:rsid w:val="008A429F"/>
    <w:rsid w:val="008A71E2"/>
    <w:rsid w:val="008B2F55"/>
    <w:rsid w:val="008B3017"/>
    <w:rsid w:val="008B33B9"/>
    <w:rsid w:val="008C1B1D"/>
    <w:rsid w:val="008C2455"/>
    <w:rsid w:val="008C4E47"/>
    <w:rsid w:val="008C79C1"/>
    <w:rsid w:val="008C7F54"/>
    <w:rsid w:val="008D0BD6"/>
    <w:rsid w:val="008D2428"/>
    <w:rsid w:val="008D2444"/>
    <w:rsid w:val="008D3B8B"/>
    <w:rsid w:val="008D450F"/>
    <w:rsid w:val="008D4804"/>
    <w:rsid w:val="008D4E26"/>
    <w:rsid w:val="008D5540"/>
    <w:rsid w:val="008D58AC"/>
    <w:rsid w:val="008E02FA"/>
    <w:rsid w:val="008E11F2"/>
    <w:rsid w:val="008E367B"/>
    <w:rsid w:val="008E40BD"/>
    <w:rsid w:val="008E434B"/>
    <w:rsid w:val="008E5AEE"/>
    <w:rsid w:val="008E6B0C"/>
    <w:rsid w:val="008E6C69"/>
    <w:rsid w:val="008E6D06"/>
    <w:rsid w:val="008F0007"/>
    <w:rsid w:val="008F04FE"/>
    <w:rsid w:val="008F1C68"/>
    <w:rsid w:val="008F3C8D"/>
    <w:rsid w:val="009002C5"/>
    <w:rsid w:val="00902C0C"/>
    <w:rsid w:val="00903DA6"/>
    <w:rsid w:val="009045B2"/>
    <w:rsid w:val="00904CCA"/>
    <w:rsid w:val="00906162"/>
    <w:rsid w:val="009065FB"/>
    <w:rsid w:val="00910B82"/>
    <w:rsid w:val="00914C7B"/>
    <w:rsid w:val="00914F85"/>
    <w:rsid w:val="0091723E"/>
    <w:rsid w:val="00921CB0"/>
    <w:rsid w:val="0092535B"/>
    <w:rsid w:val="00925425"/>
    <w:rsid w:val="00925EF1"/>
    <w:rsid w:val="0092613B"/>
    <w:rsid w:val="00935415"/>
    <w:rsid w:val="00936A24"/>
    <w:rsid w:val="009405E9"/>
    <w:rsid w:val="0094111B"/>
    <w:rsid w:val="00941206"/>
    <w:rsid w:val="00941FF5"/>
    <w:rsid w:val="00944102"/>
    <w:rsid w:val="00945467"/>
    <w:rsid w:val="00945F26"/>
    <w:rsid w:val="009514C7"/>
    <w:rsid w:val="009524EF"/>
    <w:rsid w:val="00953E72"/>
    <w:rsid w:val="00955C4E"/>
    <w:rsid w:val="00957FA1"/>
    <w:rsid w:val="00960467"/>
    <w:rsid w:val="009623AB"/>
    <w:rsid w:val="00964C89"/>
    <w:rsid w:val="00965196"/>
    <w:rsid w:val="00965415"/>
    <w:rsid w:val="00966BFB"/>
    <w:rsid w:val="0097006F"/>
    <w:rsid w:val="00970CA4"/>
    <w:rsid w:val="00971804"/>
    <w:rsid w:val="00971B4F"/>
    <w:rsid w:val="00972349"/>
    <w:rsid w:val="00973491"/>
    <w:rsid w:val="00973D74"/>
    <w:rsid w:val="0097534B"/>
    <w:rsid w:val="0097563B"/>
    <w:rsid w:val="00977174"/>
    <w:rsid w:val="00980D41"/>
    <w:rsid w:val="009816E1"/>
    <w:rsid w:val="00982261"/>
    <w:rsid w:val="009828F9"/>
    <w:rsid w:val="00983697"/>
    <w:rsid w:val="00984FF8"/>
    <w:rsid w:val="00985215"/>
    <w:rsid w:val="00985263"/>
    <w:rsid w:val="00986002"/>
    <w:rsid w:val="00986667"/>
    <w:rsid w:val="00986C4A"/>
    <w:rsid w:val="00986D65"/>
    <w:rsid w:val="00987DF3"/>
    <w:rsid w:val="00991767"/>
    <w:rsid w:val="00993F96"/>
    <w:rsid w:val="00994996"/>
    <w:rsid w:val="00995413"/>
    <w:rsid w:val="00995748"/>
    <w:rsid w:val="00995965"/>
    <w:rsid w:val="009963EB"/>
    <w:rsid w:val="009968F3"/>
    <w:rsid w:val="009A1871"/>
    <w:rsid w:val="009A23F2"/>
    <w:rsid w:val="009A3622"/>
    <w:rsid w:val="009A3F05"/>
    <w:rsid w:val="009A4358"/>
    <w:rsid w:val="009A4A28"/>
    <w:rsid w:val="009A4A50"/>
    <w:rsid w:val="009A5569"/>
    <w:rsid w:val="009A6F12"/>
    <w:rsid w:val="009B23C8"/>
    <w:rsid w:val="009B6836"/>
    <w:rsid w:val="009B73D8"/>
    <w:rsid w:val="009C3EC8"/>
    <w:rsid w:val="009C4E2C"/>
    <w:rsid w:val="009C55D9"/>
    <w:rsid w:val="009C5764"/>
    <w:rsid w:val="009C66C8"/>
    <w:rsid w:val="009C7056"/>
    <w:rsid w:val="009D151B"/>
    <w:rsid w:val="009D1820"/>
    <w:rsid w:val="009D245F"/>
    <w:rsid w:val="009D3340"/>
    <w:rsid w:val="009D3C90"/>
    <w:rsid w:val="009D68C5"/>
    <w:rsid w:val="009E0D20"/>
    <w:rsid w:val="009E138B"/>
    <w:rsid w:val="009E3EEC"/>
    <w:rsid w:val="009E4E7A"/>
    <w:rsid w:val="009E4F2F"/>
    <w:rsid w:val="009E4F40"/>
    <w:rsid w:val="009E52C6"/>
    <w:rsid w:val="009E5480"/>
    <w:rsid w:val="009F018B"/>
    <w:rsid w:val="009F1013"/>
    <w:rsid w:val="009F3143"/>
    <w:rsid w:val="009F643A"/>
    <w:rsid w:val="00A00118"/>
    <w:rsid w:val="00A003AB"/>
    <w:rsid w:val="00A00D0B"/>
    <w:rsid w:val="00A010C3"/>
    <w:rsid w:val="00A0229C"/>
    <w:rsid w:val="00A032C8"/>
    <w:rsid w:val="00A03576"/>
    <w:rsid w:val="00A039AF"/>
    <w:rsid w:val="00A04A86"/>
    <w:rsid w:val="00A05176"/>
    <w:rsid w:val="00A05BB1"/>
    <w:rsid w:val="00A068CD"/>
    <w:rsid w:val="00A070AA"/>
    <w:rsid w:val="00A10FFE"/>
    <w:rsid w:val="00A143BD"/>
    <w:rsid w:val="00A14622"/>
    <w:rsid w:val="00A1492E"/>
    <w:rsid w:val="00A1713B"/>
    <w:rsid w:val="00A17374"/>
    <w:rsid w:val="00A20DC3"/>
    <w:rsid w:val="00A20FED"/>
    <w:rsid w:val="00A21F3C"/>
    <w:rsid w:val="00A221B0"/>
    <w:rsid w:val="00A231B3"/>
    <w:rsid w:val="00A24CB9"/>
    <w:rsid w:val="00A25F9C"/>
    <w:rsid w:val="00A3171A"/>
    <w:rsid w:val="00A33D6D"/>
    <w:rsid w:val="00A40185"/>
    <w:rsid w:val="00A432DC"/>
    <w:rsid w:val="00A43F02"/>
    <w:rsid w:val="00A44961"/>
    <w:rsid w:val="00A4514F"/>
    <w:rsid w:val="00A45395"/>
    <w:rsid w:val="00A453FA"/>
    <w:rsid w:val="00A5056E"/>
    <w:rsid w:val="00A51125"/>
    <w:rsid w:val="00A51AF8"/>
    <w:rsid w:val="00A52842"/>
    <w:rsid w:val="00A53218"/>
    <w:rsid w:val="00A536C4"/>
    <w:rsid w:val="00A53B18"/>
    <w:rsid w:val="00A54FB6"/>
    <w:rsid w:val="00A551F6"/>
    <w:rsid w:val="00A57E5A"/>
    <w:rsid w:val="00A617F7"/>
    <w:rsid w:val="00A61F78"/>
    <w:rsid w:val="00A62E47"/>
    <w:rsid w:val="00A63CDB"/>
    <w:rsid w:val="00A661D0"/>
    <w:rsid w:val="00A6650C"/>
    <w:rsid w:val="00A66D9E"/>
    <w:rsid w:val="00A67489"/>
    <w:rsid w:val="00A67720"/>
    <w:rsid w:val="00A70223"/>
    <w:rsid w:val="00A7086A"/>
    <w:rsid w:val="00A7395B"/>
    <w:rsid w:val="00A73C00"/>
    <w:rsid w:val="00A76C8D"/>
    <w:rsid w:val="00A77074"/>
    <w:rsid w:val="00A77325"/>
    <w:rsid w:val="00A77A74"/>
    <w:rsid w:val="00A77F0E"/>
    <w:rsid w:val="00A80901"/>
    <w:rsid w:val="00A81272"/>
    <w:rsid w:val="00A827BB"/>
    <w:rsid w:val="00A836CA"/>
    <w:rsid w:val="00A84AF5"/>
    <w:rsid w:val="00A855F2"/>
    <w:rsid w:val="00A85979"/>
    <w:rsid w:val="00A85D6E"/>
    <w:rsid w:val="00A8733B"/>
    <w:rsid w:val="00A90ED4"/>
    <w:rsid w:val="00A94787"/>
    <w:rsid w:val="00A97515"/>
    <w:rsid w:val="00A97FFE"/>
    <w:rsid w:val="00AA2191"/>
    <w:rsid w:val="00AA242C"/>
    <w:rsid w:val="00AA2463"/>
    <w:rsid w:val="00AA2C81"/>
    <w:rsid w:val="00AA4B39"/>
    <w:rsid w:val="00AB1ABD"/>
    <w:rsid w:val="00AB1B34"/>
    <w:rsid w:val="00AB490A"/>
    <w:rsid w:val="00AB5122"/>
    <w:rsid w:val="00AB5311"/>
    <w:rsid w:val="00AB7810"/>
    <w:rsid w:val="00AC0091"/>
    <w:rsid w:val="00AC117E"/>
    <w:rsid w:val="00AC1331"/>
    <w:rsid w:val="00AC3BA7"/>
    <w:rsid w:val="00AC4B15"/>
    <w:rsid w:val="00AD095C"/>
    <w:rsid w:val="00AD0968"/>
    <w:rsid w:val="00AD2343"/>
    <w:rsid w:val="00AD394A"/>
    <w:rsid w:val="00AD4809"/>
    <w:rsid w:val="00AD6402"/>
    <w:rsid w:val="00AD6664"/>
    <w:rsid w:val="00AD6E7E"/>
    <w:rsid w:val="00AD7175"/>
    <w:rsid w:val="00AD7335"/>
    <w:rsid w:val="00AE0902"/>
    <w:rsid w:val="00AE3713"/>
    <w:rsid w:val="00AE3718"/>
    <w:rsid w:val="00AE4147"/>
    <w:rsid w:val="00AE64EE"/>
    <w:rsid w:val="00AE681C"/>
    <w:rsid w:val="00AF0C7C"/>
    <w:rsid w:val="00AF21DC"/>
    <w:rsid w:val="00AF234C"/>
    <w:rsid w:val="00AF24BC"/>
    <w:rsid w:val="00AF304F"/>
    <w:rsid w:val="00AF5238"/>
    <w:rsid w:val="00B01AE4"/>
    <w:rsid w:val="00B01F6B"/>
    <w:rsid w:val="00B02371"/>
    <w:rsid w:val="00B04B41"/>
    <w:rsid w:val="00B06142"/>
    <w:rsid w:val="00B06C0F"/>
    <w:rsid w:val="00B07F50"/>
    <w:rsid w:val="00B1192B"/>
    <w:rsid w:val="00B123F5"/>
    <w:rsid w:val="00B15BD6"/>
    <w:rsid w:val="00B178C3"/>
    <w:rsid w:val="00B21B64"/>
    <w:rsid w:val="00B21F05"/>
    <w:rsid w:val="00B222F4"/>
    <w:rsid w:val="00B233DE"/>
    <w:rsid w:val="00B23C28"/>
    <w:rsid w:val="00B24FE2"/>
    <w:rsid w:val="00B25796"/>
    <w:rsid w:val="00B25E81"/>
    <w:rsid w:val="00B2675A"/>
    <w:rsid w:val="00B3153E"/>
    <w:rsid w:val="00B31BAE"/>
    <w:rsid w:val="00B32A8A"/>
    <w:rsid w:val="00B339F8"/>
    <w:rsid w:val="00B33CEB"/>
    <w:rsid w:val="00B34A0E"/>
    <w:rsid w:val="00B34EAB"/>
    <w:rsid w:val="00B35F2D"/>
    <w:rsid w:val="00B3696C"/>
    <w:rsid w:val="00B41A00"/>
    <w:rsid w:val="00B41C72"/>
    <w:rsid w:val="00B41E94"/>
    <w:rsid w:val="00B4351D"/>
    <w:rsid w:val="00B435E5"/>
    <w:rsid w:val="00B44A62"/>
    <w:rsid w:val="00B45516"/>
    <w:rsid w:val="00B4782D"/>
    <w:rsid w:val="00B54E57"/>
    <w:rsid w:val="00B570F0"/>
    <w:rsid w:val="00B60DDA"/>
    <w:rsid w:val="00B67DD4"/>
    <w:rsid w:val="00B718BC"/>
    <w:rsid w:val="00B71B84"/>
    <w:rsid w:val="00B71BF7"/>
    <w:rsid w:val="00B722E6"/>
    <w:rsid w:val="00B72738"/>
    <w:rsid w:val="00B74A14"/>
    <w:rsid w:val="00B750C6"/>
    <w:rsid w:val="00B75125"/>
    <w:rsid w:val="00B76A09"/>
    <w:rsid w:val="00B76D0F"/>
    <w:rsid w:val="00B77A54"/>
    <w:rsid w:val="00B80C42"/>
    <w:rsid w:val="00B83286"/>
    <w:rsid w:val="00B8346D"/>
    <w:rsid w:val="00B853CD"/>
    <w:rsid w:val="00B85D29"/>
    <w:rsid w:val="00B90742"/>
    <w:rsid w:val="00B922A8"/>
    <w:rsid w:val="00B93626"/>
    <w:rsid w:val="00B94771"/>
    <w:rsid w:val="00B95AA6"/>
    <w:rsid w:val="00B95E09"/>
    <w:rsid w:val="00B97FB4"/>
    <w:rsid w:val="00BA5408"/>
    <w:rsid w:val="00BA704A"/>
    <w:rsid w:val="00BB3134"/>
    <w:rsid w:val="00BB3E3E"/>
    <w:rsid w:val="00BB3F1D"/>
    <w:rsid w:val="00BB6FDC"/>
    <w:rsid w:val="00BB764F"/>
    <w:rsid w:val="00BC0112"/>
    <w:rsid w:val="00BC030D"/>
    <w:rsid w:val="00BC0FC2"/>
    <w:rsid w:val="00BC1C73"/>
    <w:rsid w:val="00BC3139"/>
    <w:rsid w:val="00BC6285"/>
    <w:rsid w:val="00BC6F97"/>
    <w:rsid w:val="00BD1C19"/>
    <w:rsid w:val="00BD3C00"/>
    <w:rsid w:val="00BD3C79"/>
    <w:rsid w:val="00BD3CFC"/>
    <w:rsid w:val="00BD710D"/>
    <w:rsid w:val="00BE01C5"/>
    <w:rsid w:val="00BE0D37"/>
    <w:rsid w:val="00BE45CC"/>
    <w:rsid w:val="00BE4EA0"/>
    <w:rsid w:val="00BE78CD"/>
    <w:rsid w:val="00BE7C2F"/>
    <w:rsid w:val="00BE7FB2"/>
    <w:rsid w:val="00BF12C4"/>
    <w:rsid w:val="00BF1453"/>
    <w:rsid w:val="00BF2784"/>
    <w:rsid w:val="00BF5D56"/>
    <w:rsid w:val="00BF5E8C"/>
    <w:rsid w:val="00BF65D7"/>
    <w:rsid w:val="00BF73A8"/>
    <w:rsid w:val="00BF7D20"/>
    <w:rsid w:val="00C0157A"/>
    <w:rsid w:val="00C02ACF"/>
    <w:rsid w:val="00C03777"/>
    <w:rsid w:val="00C04D19"/>
    <w:rsid w:val="00C05F03"/>
    <w:rsid w:val="00C06A74"/>
    <w:rsid w:val="00C07439"/>
    <w:rsid w:val="00C12131"/>
    <w:rsid w:val="00C12497"/>
    <w:rsid w:val="00C12F6C"/>
    <w:rsid w:val="00C15BB8"/>
    <w:rsid w:val="00C16200"/>
    <w:rsid w:val="00C16462"/>
    <w:rsid w:val="00C172BF"/>
    <w:rsid w:val="00C17323"/>
    <w:rsid w:val="00C200AB"/>
    <w:rsid w:val="00C2119D"/>
    <w:rsid w:val="00C22E13"/>
    <w:rsid w:val="00C26B78"/>
    <w:rsid w:val="00C26B9A"/>
    <w:rsid w:val="00C278F0"/>
    <w:rsid w:val="00C32C44"/>
    <w:rsid w:val="00C33948"/>
    <w:rsid w:val="00C350B7"/>
    <w:rsid w:val="00C363A1"/>
    <w:rsid w:val="00C36642"/>
    <w:rsid w:val="00C36F24"/>
    <w:rsid w:val="00C4364D"/>
    <w:rsid w:val="00C436D8"/>
    <w:rsid w:val="00C43E98"/>
    <w:rsid w:val="00C45804"/>
    <w:rsid w:val="00C50884"/>
    <w:rsid w:val="00C50D4A"/>
    <w:rsid w:val="00C55A00"/>
    <w:rsid w:val="00C56AA0"/>
    <w:rsid w:val="00C604A9"/>
    <w:rsid w:val="00C61B4D"/>
    <w:rsid w:val="00C62E99"/>
    <w:rsid w:val="00C658FA"/>
    <w:rsid w:val="00C659D3"/>
    <w:rsid w:val="00C671C9"/>
    <w:rsid w:val="00C67868"/>
    <w:rsid w:val="00C70D70"/>
    <w:rsid w:val="00C71844"/>
    <w:rsid w:val="00C73717"/>
    <w:rsid w:val="00C744BD"/>
    <w:rsid w:val="00C761D7"/>
    <w:rsid w:val="00C81552"/>
    <w:rsid w:val="00C82345"/>
    <w:rsid w:val="00C8497A"/>
    <w:rsid w:val="00C91402"/>
    <w:rsid w:val="00C914D7"/>
    <w:rsid w:val="00C91D13"/>
    <w:rsid w:val="00C92680"/>
    <w:rsid w:val="00C94796"/>
    <w:rsid w:val="00C94E4A"/>
    <w:rsid w:val="00C9634C"/>
    <w:rsid w:val="00C97508"/>
    <w:rsid w:val="00CA14B7"/>
    <w:rsid w:val="00CA14FF"/>
    <w:rsid w:val="00CA16CD"/>
    <w:rsid w:val="00CA2284"/>
    <w:rsid w:val="00CA2E90"/>
    <w:rsid w:val="00CA477D"/>
    <w:rsid w:val="00CA6890"/>
    <w:rsid w:val="00CB2B5E"/>
    <w:rsid w:val="00CB3716"/>
    <w:rsid w:val="00CB58B9"/>
    <w:rsid w:val="00CB70DE"/>
    <w:rsid w:val="00CB7F6B"/>
    <w:rsid w:val="00CC379C"/>
    <w:rsid w:val="00CC5D35"/>
    <w:rsid w:val="00CC7403"/>
    <w:rsid w:val="00CD2051"/>
    <w:rsid w:val="00CD3B31"/>
    <w:rsid w:val="00CD5C6A"/>
    <w:rsid w:val="00CD5D51"/>
    <w:rsid w:val="00CD6573"/>
    <w:rsid w:val="00CD6709"/>
    <w:rsid w:val="00CD6F01"/>
    <w:rsid w:val="00CE0A5C"/>
    <w:rsid w:val="00CE2356"/>
    <w:rsid w:val="00CE27E2"/>
    <w:rsid w:val="00CE3D60"/>
    <w:rsid w:val="00CE43FB"/>
    <w:rsid w:val="00CE4667"/>
    <w:rsid w:val="00CE56D5"/>
    <w:rsid w:val="00CE57C8"/>
    <w:rsid w:val="00CE6FD6"/>
    <w:rsid w:val="00CF5BAC"/>
    <w:rsid w:val="00CF5E1B"/>
    <w:rsid w:val="00CF786E"/>
    <w:rsid w:val="00CF7F2C"/>
    <w:rsid w:val="00D004E4"/>
    <w:rsid w:val="00D01906"/>
    <w:rsid w:val="00D03165"/>
    <w:rsid w:val="00D03F63"/>
    <w:rsid w:val="00D058B7"/>
    <w:rsid w:val="00D05B9C"/>
    <w:rsid w:val="00D063B7"/>
    <w:rsid w:val="00D14045"/>
    <w:rsid w:val="00D160F8"/>
    <w:rsid w:val="00D169C9"/>
    <w:rsid w:val="00D218EA"/>
    <w:rsid w:val="00D24A7B"/>
    <w:rsid w:val="00D256AA"/>
    <w:rsid w:val="00D25C34"/>
    <w:rsid w:val="00D25DAE"/>
    <w:rsid w:val="00D260AD"/>
    <w:rsid w:val="00D27429"/>
    <w:rsid w:val="00D31A19"/>
    <w:rsid w:val="00D32120"/>
    <w:rsid w:val="00D331D6"/>
    <w:rsid w:val="00D3485A"/>
    <w:rsid w:val="00D34CBE"/>
    <w:rsid w:val="00D41961"/>
    <w:rsid w:val="00D41D22"/>
    <w:rsid w:val="00D43C58"/>
    <w:rsid w:val="00D45F0A"/>
    <w:rsid w:val="00D47B3E"/>
    <w:rsid w:val="00D50ECC"/>
    <w:rsid w:val="00D5176D"/>
    <w:rsid w:val="00D5347F"/>
    <w:rsid w:val="00D54CCA"/>
    <w:rsid w:val="00D54F19"/>
    <w:rsid w:val="00D55AAB"/>
    <w:rsid w:val="00D56571"/>
    <w:rsid w:val="00D5659F"/>
    <w:rsid w:val="00D57FE9"/>
    <w:rsid w:val="00D60359"/>
    <w:rsid w:val="00D60937"/>
    <w:rsid w:val="00D629A2"/>
    <w:rsid w:val="00D631BF"/>
    <w:rsid w:val="00D64552"/>
    <w:rsid w:val="00D646D0"/>
    <w:rsid w:val="00D64DA1"/>
    <w:rsid w:val="00D662ED"/>
    <w:rsid w:val="00D67C74"/>
    <w:rsid w:val="00D723FB"/>
    <w:rsid w:val="00D77086"/>
    <w:rsid w:val="00D77888"/>
    <w:rsid w:val="00D80365"/>
    <w:rsid w:val="00D80D54"/>
    <w:rsid w:val="00D82AA6"/>
    <w:rsid w:val="00D83716"/>
    <w:rsid w:val="00D848B0"/>
    <w:rsid w:val="00D85832"/>
    <w:rsid w:val="00D859F6"/>
    <w:rsid w:val="00D86C1B"/>
    <w:rsid w:val="00D86D85"/>
    <w:rsid w:val="00D904D4"/>
    <w:rsid w:val="00D91A3D"/>
    <w:rsid w:val="00D94E7D"/>
    <w:rsid w:val="00D95551"/>
    <w:rsid w:val="00D97F80"/>
    <w:rsid w:val="00DA1430"/>
    <w:rsid w:val="00DA4B79"/>
    <w:rsid w:val="00DA59B8"/>
    <w:rsid w:val="00DA6F0F"/>
    <w:rsid w:val="00DB0FF6"/>
    <w:rsid w:val="00DB1103"/>
    <w:rsid w:val="00DB16C4"/>
    <w:rsid w:val="00DB1D83"/>
    <w:rsid w:val="00DB6191"/>
    <w:rsid w:val="00DB7507"/>
    <w:rsid w:val="00DC1649"/>
    <w:rsid w:val="00DC1715"/>
    <w:rsid w:val="00DC2009"/>
    <w:rsid w:val="00DC329E"/>
    <w:rsid w:val="00DC3513"/>
    <w:rsid w:val="00DC37B1"/>
    <w:rsid w:val="00DC42F9"/>
    <w:rsid w:val="00DC6132"/>
    <w:rsid w:val="00DC6FEF"/>
    <w:rsid w:val="00DC7D2D"/>
    <w:rsid w:val="00DD16BF"/>
    <w:rsid w:val="00DD3FC6"/>
    <w:rsid w:val="00DD4232"/>
    <w:rsid w:val="00DD6132"/>
    <w:rsid w:val="00DD693E"/>
    <w:rsid w:val="00DE001E"/>
    <w:rsid w:val="00DE00D7"/>
    <w:rsid w:val="00DE2476"/>
    <w:rsid w:val="00DE2AB6"/>
    <w:rsid w:val="00DE425B"/>
    <w:rsid w:val="00DE5524"/>
    <w:rsid w:val="00DF002E"/>
    <w:rsid w:val="00DF014D"/>
    <w:rsid w:val="00DF2669"/>
    <w:rsid w:val="00DF33A4"/>
    <w:rsid w:val="00DF5CDA"/>
    <w:rsid w:val="00E003F1"/>
    <w:rsid w:val="00E0128A"/>
    <w:rsid w:val="00E028E8"/>
    <w:rsid w:val="00E0362B"/>
    <w:rsid w:val="00E0416E"/>
    <w:rsid w:val="00E044E5"/>
    <w:rsid w:val="00E0470C"/>
    <w:rsid w:val="00E04F58"/>
    <w:rsid w:val="00E060ED"/>
    <w:rsid w:val="00E079E1"/>
    <w:rsid w:val="00E11979"/>
    <w:rsid w:val="00E12E4D"/>
    <w:rsid w:val="00E12FA0"/>
    <w:rsid w:val="00E12FD3"/>
    <w:rsid w:val="00E145C5"/>
    <w:rsid w:val="00E20F13"/>
    <w:rsid w:val="00E2282C"/>
    <w:rsid w:val="00E22A02"/>
    <w:rsid w:val="00E23BCB"/>
    <w:rsid w:val="00E24A13"/>
    <w:rsid w:val="00E25B0B"/>
    <w:rsid w:val="00E260D5"/>
    <w:rsid w:val="00E261F9"/>
    <w:rsid w:val="00E26367"/>
    <w:rsid w:val="00E277F7"/>
    <w:rsid w:val="00E31100"/>
    <w:rsid w:val="00E318A2"/>
    <w:rsid w:val="00E3388F"/>
    <w:rsid w:val="00E33AED"/>
    <w:rsid w:val="00E33B87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9DB"/>
    <w:rsid w:val="00E41E5A"/>
    <w:rsid w:val="00E42CF2"/>
    <w:rsid w:val="00E4670F"/>
    <w:rsid w:val="00E5107F"/>
    <w:rsid w:val="00E5172D"/>
    <w:rsid w:val="00E564A9"/>
    <w:rsid w:val="00E57DF6"/>
    <w:rsid w:val="00E63A0D"/>
    <w:rsid w:val="00E63BD5"/>
    <w:rsid w:val="00E66231"/>
    <w:rsid w:val="00E6734D"/>
    <w:rsid w:val="00E704D0"/>
    <w:rsid w:val="00E74A7C"/>
    <w:rsid w:val="00E76E7E"/>
    <w:rsid w:val="00E770C7"/>
    <w:rsid w:val="00E82FDB"/>
    <w:rsid w:val="00E841A7"/>
    <w:rsid w:val="00E84DCD"/>
    <w:rsid w:val="00E8602D"/>
    <w:rsid w:val="00E866AB"/>
    <w:rsid w:val="00E90060"/>
    <w:rsid w:val="00E920E2"/>
    <w:rsid w:val="00E96D5C"/>
    <w:rsid w:val="00EA02D8"/>
    <w:rsid w:val="00EA0560"/>
    <w:rsid w:val="00EA1DAC"/>
    <w:rsid w:val="00EA2874"/>
    <w:rsid w:val="00EA3E57"/>
    <w:rsid w:val="00EA65B3"/>
    <w:rsid w:val="00EA6808"/>
    <w:rsid w:val="00EA768C"/>
    <w:rsid w:val="00EA792E"/>
    <w:rsid w:val="00EB0E78"/>
    <w:rsid w:val="00EB14A8"/>
    <w:rsid w:val="00EB180D"/>
    <w:rsid w:val="00EB2448"/>
    <w:rsid w:val="00EB370C"/>
    <w:rsid w:val="00EB46FD"/>
    <w:rsid w:val="00EB4D56"/>
    <w:rsid w:val="00EB5A5E"/>
    <w:rsid w:val="00EC2197"/>
    <w:rsid w:val="00EC39B4"/>
    <w:rsid w:val="00EC42F3"/>
    <w:rsid w:val="00EC4B8F"/>
    <w:rsid w:val="00EC6C63"/>
    <w:rsid w:val="00ED0556"/>
    <w:rsid w:val="00ED1E65"/>
    <w:rsid w:val="00ED3929"/>
    <w:rsid w:val="00ED549F"/>
    <w:rsid w:val="00ED61F4"/>
    <w:rsid w:val="00EE1BB3"/>
    <w:rsid w:val="00EE6F3F"/>
    <w:rsid w:val="00EE74A2"/>
    <w:rsid w:val="00EE7885"/>
    <w:rsid w:val="00EE7B23"/>
    <w:rsid w:val="00EF0052"/>
    <w:rsid w:val="00EF0C18"/>
    <w:rsid w:val="00EF30EB"/>
    <w:rsid w:val="00EF3E81"/>
    <w:rsid w:val="00EF55C7"/>
    <w:rsid w:val="00EF6496"/>
    <w:rsid w:val="00F001A4"/>
    <w:rsid w:val="00F067A4"/>
    <w:rsid w:val="00F10045"/>
    <w:rsid w:val="00F12313"/>
    <w:rsid w:val="00F13707"/>
    <w:rsid w:val="00F13D34"/>
    <w:rsid w:val="00F14149"/>
    <w:rsid w:val="00F16058"/>
    <w:rsid w:val="00F227D3"/>
    <w:rsid w:val="00F229D1"/>
    <w:rsid w:val="00F254BB"/>
    <w:rsid w:val="00F26ED4"/>
    <w:rsid w:val="00F318E4"/>
    <w:rsid w:val="00F32CF9"/>
    <w:rsid w:val="00F33EDD"/>
    <w:rsid w:val="00F346ED"/>
    <w:rsid w:val="00F34783"/>
    <w:rsid w:val="00F35071"/>
    <w:rsid w:val="00F360D0"/>
    <w:rsid w:val="00F37291"/>
    <w:rsid w:val="00F3796E"/>
    <w:rsid w:val="00F40D7C"/>
    <w:rsid w:val="00F410C7"/>
    <w:rsid w:val="00F41224"/>
    <w:rsid w:val="00F4278E"/>
    <w:rsid w:val="00F430D0"/>
    <w:rsid w:val="00F44A1B"/>
    <w:rsid w:val="00F44F67"/>
    <w:rsid w:val="00F459B6"/>
    <w:rsid w:val="00F47706"/>
    <w:rsid w:val="00F51683"/>
    <w:rsid w:val="00F52781"/>
    <w:rsid w:val="00F555DE"/>
    <w:rsid w:val="00F55C13"/>
    <w:rsid w:val="00F55D13"/>
    <w:rsid w:val="00F56C3F"/>
    <w:rsid w:val="00F5779B"/>
    <w:rsid w:val="00F578BC"/>
    <w:rsid w:val="00F633C0"/>
    <w:rsid w:val="00F64225"/>
    <w:rsid w:val="00F64235"/>
    <w:rsid w:val="00F64A97"/>
    <w:rsid w:val="00F670F3"/>
    <w:rsid w:val="00F67FDB"/>
    <w:rsid w:val="00F70055"/>
    <w:rsid w:val="00F7212D"/>
    <w:rsid w:val="00F7237B"/>
    <w:rsid w:val="00F7373F"/>
    <w:rsid w:val="00F7426F"/>
    <w:rsid w:val="00F7585C"/>
    <w:rsid w:val="00F817FA"/>
    <w:rsid w:val="00F83AB8"/>
    <w:rsid w:val="00F8511D"/>
    <w:rsid w:val="00F86C85"/>
    <w:rsid w:val="00F86F47"/>
    <w:rsid w:val="00F91473"/>
    <w:rsid w:val="00F92394"/>
    <w:rsid w:val="00F96753"/>
    <w:rsid w:val="00F96BAF"/>
    <w:rsid w:val="00FA010B"/>
    <w:rsid w:val="00FA018F"/>
    <w:rsid w:val="00FA1C95"/>
    <w:rsid w:val="00FA302C"/>
    <w:rsid w:val="00FA399C"/>
    <w:rsid w:val="00FA7CCB"/>
    <w:rsid w:val="00FB0417"/>
    <w:rsid w:val="00FB316A"/>
    <w:rsid w:val="00FB4700"/>
    <w:rsid w:val="00FB5DE1"/>
    <w:rsid w:val="00FB759A"/>
    <w:rsid w:val="00FC5FE8"/>
    <w:rsid w:val="00FC767E"/>
    <w:rsid w:val="00FD0DE2"/>
    <w:rsid w:val="00FD2369"/>
    <w:rsid w:val="00FD52D7"/>
    <w:rsid w:val="00FD67B7"/>
    <w:rsid w:val="00FD736E"/>
    <w:rsid w:val="00FD7FC6"/>
    <w:rsid w:val="00FE0400"/>
    <w:rsid w:val="00FE1AEA"/>
    <w:rsid w:val="00FE2629"/>
    <w:rsid w:val="00FE36D6"/>
    <w:rsid w:val="00FE3A36"/>
    <w:rsid w:val="00FE41F9"/>
    <w:rsid w:val="00FE4737"/>
    <w:rsid w:val="00FE5C7E"/>
    <w:rsid w:val="00FE6DB0"/>
    <w:rsid w:val="00FF3225"/>
    <w:rsid w:val="00FF32E0"/>
    <w:rsid w:val="00FF40E3"/>
    <w:rsid w:val="00FF4399"/>
    <w:rsid w:val="00FF4C39"/>
    <w:rsid w:val="00FF4F9A"/>
    <w:rsid w:val="00FF607B"/>
    <w:rsid w:val="00FF70AE"/>
    <w:rsid w:val="30A2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A0A4F6"/>
  <w15:docId w15:val="{44CE5E17-F20C-4112-8B3E-CD54BE7B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134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31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10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AA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C350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5564CA"/>
    <w:rPr>
      <w:b/>
      <w:bCs/>
    </w:rPr>
  </w:style>
  <w:style w:type="paragraph" w:customStyle="1" w:styleId="active">
    <w:name w:val="active"/>
    <w:basedOn w:val="Normal"/>
    <w:rsid w:val="0055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content">
    <w:name w:val="field-content"/>
    <w:basedOn w:val="DefaultParagraphFont"/>
    <w:rsid w:val="005564CA"/>
  </w:style>
  <w:style w:type="character" w:styleId="FollowedHyperlink">
    <w:name w:val="FollowedHyperlink"/>
    <w:basedOn w:val="DefaultParagraphFont"/>
    <w:uiPriority w:val="99"/>
    <w:semiHidden/>
    <w:unhideWhenUsed/>
    <w:rsid w:val="00D25C34"/>
    <w:rPr>
      <w:color w:val="798EE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7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6557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8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00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74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2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8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234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CFDADF"/>
                            <w:right w:val="none" w:sz="0" w:space="0" w:color="auto"/>
                          </w:divBdr>
                          <w:divsChild>
                            <w:div w:id="19986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8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049423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9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98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464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annimwegen\Desktop\lab-template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E06E067D32D4E870BC1B78304CE85" ma:contentTypeVersion="3" ma:contentTypeDescription="Create a new document." ma:contentTypeScope="" ma:versionID="00dfc011d6c5ad4a4586139a029fbe50">
  <xsd:schema xmlns:xsd="http://www.w3.org/2001/XMLSchema" xmlns:xs="http://www.w3.org/2001/XMLSchema" xmlns:p="http://schemas.microsoft.com/office/2006/metadata/properties" xmlns:ns2="8e8c147c-4a44-4efb-abf1-e3af25080dca" targetNamespace="http://schemas.microsoft.com/office/2006/metadata/properties" ma:root="true" ma:fieldsID="f17500eb64ac33182b0233a6d7c39266" ns2:_="">
    <xsd:import namespace="8e8c147c-4a44-4efb-abf1-e3af25080dc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8c147c-4a44-4efb-abf1-e3af25080dca">NYTQRMT4MAHZ-59-85344</_dlc_DocId>
    <_dlc_DocIdUrl xmlns="8e8c147c-4a44-4efb-abf1-e3af25080dca">
      <Url>http://eportal.education2020.com/Curriculum/CELA/_layouts/DocIdRedir.aspx?ID=NYTQRMT4MAHZ-59-85344</Url>
      <Description>NYTQRMT4MAHZ-59-85344</Description>
    </_dlc_DocIdUrl>
    <TaxCatchAll xmlns="8e8c147c-4a44-4efb-abf1-e3af25080dca"/>
    <TaxKeywordTaxHTField xmlns="8e8c147c-4a44-4efb-abf1-e3af25080dca">
      <Terms xmlns="http://schemas.microsoft.com/office/infopath/2007/PartnerControls"/>
    </TaxKeywordTaxHTFiel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8FA61-6BD9-47B7-8737-18E624B2D3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6B886AE-89EC-4789-9E5C-BB6AD98C0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5596C-926D-40A2-95E1-9B6A0E229E0B}">
  <ds:schemaRefs>
    <ds:schemaRef ds:uri="http://schemas.microsoft.com/office/2006/metadata/properties"/>
    <ds:schemaRef ds:uri="http://schemas.microsoft.com/office/infopath/2007/PartnerControls"/>
    <ds:schemaRef ds:uri="8e8c147c-4a44-4efb-abf1-e3af25080dca"/>
  </ds:schemaRefs>
</ds:datastoreItem>
</file>

<file path=customXml/itemProps4.xml><?xml version="1.0" encoding="utf-8"?>
<ds:datastoreItem xmlns:ds="http://schemas.openxmlformats.org/officeDocument/2006/customXml" ds:itemID="{2D853057-0F62-4576-9EC6-05B4F9A462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Catie Gresko</dc:creator>
  <cp:lastModifiedBy>Amber Woodward</cp:lastModifiedBy>
  <cp:revision>2</cp:revision>
  <cp:lastPrinted>2014-02-04T20:00:00Z</cp:lastPrinted>
  <dcterms:created xsi:type="dcterms:W3CDTF">2020-10-30T23:35:00Z</dcterms:created>
  <dcterms:modified xsi:type="dcterms:W3CDTF">2020-10-30T23:35:00Z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0x010100E04E06E067D32D4E870BC1B78304CE85</vt:lpwstr>
  </property>
  <property fmtid="{D5CDD505-2E9C-101B-9397-08002B2CF9AE}" pid="3" name="TaxKeyword">
    <vt:lpwstr/>
  </property>
  <property fmtid="{D5CDD505-2E9C-101B-9397-08002B2CF9AE}" pid="4" name="_dlc_DocIdItemGuid">
    <vt:lpwstr>27b4f2f7-b474-4359-a7e6-eab68b2478fa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