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955586837"/>
      </w:sdtPr>
      <w:sdtEndPr/>
      <w:sdtContent>
        <w:p w14:paraId="00000001" w14:textId="77777777" w:rsidR="00761CED" w:rsidRPr="006C5608" w:rsidRDefault="004514DD">
          <w:pPr>
            <w:pStyle w:val="Heading1"/>
            <w:rPr>
              <w:rFonts w:ascii="Arial" w:eastAsia="Arial" w:hAnsi="Arial" w:cs="Arial"/>
            </w:rPr>
          </w:pPr>
          <w:r w:rsidRPr="006C5608">
            <w:rPr>
              <w:rFonts w:ascii="Arial" w:eastAsia="Arial" w:hAnsi="Arial" w:cs="Arial"/>
            </w:rPr>
            <w:t>Assignment Summary</w:t>
          </w:r>
        </w:p>
      </w:sdtContent>
    </w:sdt>
    <w:sdt>
      <w:sdtPr>
        <w:rPr>
          <w:color w:val="333333" w:themeColor="text1"/>
        </w:rPr>
        <w:tag w:val="goog_rdk_2"/>
        <w:id w:val="725112639"/>
      </w:sdtPr>
      <w:sdtEndPr/>
      <w:sdtContent>
        <w:p w14:paraId="00000002" w14:textId="26E4042C" w:rsidR="00761CED" w:rsidRPr="006C5608" w:rsidRDefault="004514DD">
          <w:pPr>
            <w:rPr>
              <w:color w:val="333333" w:themeColor="text1"/>
            </w:rPr>
          </w:pPr>
          <w:r w:rsidRPr="006C5608">
            <w:rPr>
              <w:color w:val="333333" w:themeColor="text1"/>
            </w:rPr>
            <w:t xml:space="preserve">For this assignment, you will create a diagram of DNA’s structure analyzing the components used to build DNA and how its structure is related to the function of DNA replication. Then you will create a </w:t>
          </w:r>
          <w:sdt>
            <w:sdtPr>
              <w:rPr>
                <w:color w:val="333333" w:themeColor="text1"/>
              </w:rPr>
              <w:tag w:val="goog_rdk_1"/>
              <w:id w:val="215714043"/>
            </w:sdtPr>
            <w:sdtEndPr/>
            <w:sdtContent/>
          </w:sdt>
          <w:r w:rsidR="00986F18" w:rsidRPr="006C5608">
            <w:rPr>
              <w:color w:val="333333" w:themeColor="text1"/>
            </w:rPr>
            <w:t>flow</w:t>
          </w:r>
          <w:r w:rsidRPr="006C5608">
            <w:rPr>
              <w:color w:val="333333" w:themeColor="text1"/>
            </w:rPr>
            <w:t xml:space="preserve">chart documenting the steps of DNA replication and a graphic organizer to analyze the function of enzymes involved in the process. What you discover about DNA replication will be used to answer questions about predicting the consequences of errors in replication. </w:t>
          </w:r>
        </w:p>
      </w:sdtContent>
    </w:sdt>
    <w:sdt>
      <w:sdtPr>
        <w:rPr>
          <w:color w:val="333333" w:themeColor="text1"/>
        </w:rPr>
        <w:tag w:val="goog_rdk_3"/>
        <w:id w:val="1614472146"/>
      </w:sdtPr>
      <w:sdtEndPr/>
      <w:sdtContent>
        <w:p w14:paraId="00000003" w14:textId="77777777" w:rsidR="00761CED" w:rsidRPr="006C5608" w:rsidRDefault="004514DD">
          <w:pPr>
            <w:pBdr>
              <w:top w:val="nil"/>
              <w:left w:val="nil"/>
              <w:bottom w:val="single" w:sz="4" w:space="1" w:color="F78D26"/>
              <w:right w:val="nil"/>
              <w:between w:val="nil"/>
            </w:pBdr>
            <w:spacing w:before="420"/>
            <w:rPr>
              <w:b/>
              <w:color w:val="333333" w:themeColor="text1"/>
              <w:sz w:val="28"/>
              <w:szCs w:val="28"/>
            </w:rPr>
          </w:pPr>
          <w:r w:rsidRPr="006C5608">
            <w:rPr>
              <w:b/>
              <w:color w:val="333333" w:themeColor="text1"/>
              <w:sz w:val="28"/>
              <w:szCs w:val="28"/>
            </w:rPr>
            <w:t>Background Information</w:t>
          </w:r>
        </w:p>
      </w:sdtContent>
    </w:sdt>
    <w:sdt>
      <w:sdtPr>
        <w:rPr>
          <w:color w:val="333333" w:themeColor="text1"/>
        </w:rPr>
        <w:tag w:val="goog_rdk_5"/>
        <w:id w:val="-188604875"/>
      </w:sdtPr>
      <w:sdtEndPr/>
      <w:sdtContent>
        <w:p w14:paraId="00000004" w14:textId="3F2DB731" w:rsidR="00761CED" w:rsidRPr="006C5608" w:rsidRDefault="004514DD">
          <w:pPr>
            <w:rPr>
              <w:color w:val="333333" w:themeColor="text1"/>
            </w:rPr>
          </w:pPr>
          <w:r w:rsidRPr="006C5608">
            <w:rPr>
              <w:color w:val="333333" w:themeColor="text1"/>
            </w:rPr>
            <w:t>The structure of DNA plays an important role in how DNA replication works. From its helical structure to the sugar-phosphate backbone, the components of DNA are related to the function of DNA replication. This assignment highlights this relationship first by diagra</w:t>
          </w:r>
          <w:r w:rsidR="00ED251F">
            <w:rPr>
              <w:color w:val="333333" w:themeColor="text1"/>
            </w:rPr>
            <w:t>m</w:t>
          </w:r>
          <w:r w:rsidRPr="006C5608">
            <w:rPr>
              <w:color w:val="333333" w:themeColor="text1"/>
            </w:rPr>
            <w:t xml:space="preserve">ming the structure of DNA and then outlining the steps of DNA replication. From this part of the assignment you will explore how problems at the structural level of DNA can lead to errors with DNA replication. </w:t>
          </w:r>
        </w:p>
      </w:sdtContent>
    </w:sdt>
    <w:sdt>
      <w:sdtPr>
        <w:rPr>
          <w:color w:val="333333" w:themeColor="text1"/>
        </w:rPr>
        <w:tag w:val="goog_rdk_6"/>
        <w:id w:val="342297494"/>
      </w:sdtPr>
      <w:sdtEndPr/>
      <w:sdtContent>
        <w:p w14:paraId="00000005" w14:textId="77777777" w:rsidR="00761CED" w:rsidRPr="006C5608" w:rsidRDefault="004514DD">
          <w:pPr>
            <w:pBdr>
              <w:top w:val="nil"/>
              <w:left w:val="nil"/>
              <w:bottom w:val="single" w:sz="4" w:space="1" w:color="F78D26"/>
              <w:right w:val="nil"/>
              <w:between w:val="nil"/>
            </w:pBdr>
            <w:spacing w:before="420"/>
            <w:rPr>
              <w:b/>
              <w:i/>
              <w:color w:val="333333" w:themeColor="text1"/>
              <w:sz w:val="28"/>
              <w:szCs w:val="28"/>
            </w:rPr>
          </w:pPr>
          <w:r w:rsidRPr="006C5608">
            <w:rPr>
              <w:b/>
              <w:color w:val="333333" w:themeColor="text1"/>
              <w:sz w:val="28"/>
              <w:szCs w:val="28"/>
            </w:rPr>
            <w:t>Materials</w:t>
          </w:r>
        </w:p>
      </w:sdtContent>
    </w:sdt>
    <w:p w14:paraId="00000006" w14:textId="77F97D3F" w:rsidR="00761CED" w:rsidRPr="006C5608" w:rsidRDefault="00761CED" w:rsidP="00986F18">
      <w:pPr>
        <w:pBdr>
          <w:top w:val="nil"/>
          <w:left w:val="nil"/>
          <w:bottom w:val="nil"/>
          <w:right w:val="nil"/>
          <w:between w:val="nil"/>
        </w:pBdr>
        <w:spacing w:before="120"/>
        <w:rPr>
          <w:color w:val="333333" w:themeColor="text1"/>
        </w:rPr>
        <w:sectPr w:rsidR="00761CED" w:rsidRPr="006C5608">
          <w:headerReference w:type="default" r:id="rId12"/>
          <w:footerReference w:type="default" r:id="rId13"/>
          <w:headerReference w:type="first" r:id="rId14"/>
          <w:footerReference w:type="first" r:id="rId15"/>
          <w:pgSz w:w="12240" w:h="15840"/>
          <w:pgMar w:top="1530" w:right="1440" w:bottom="720" w:left="1440" w:header="0" w:footer="720" w:gutter="0"/>
          <w:pgNumType w:start="1"/>
          <w:cols w:space="720"/>
          <w:titlePg/>
        </w:sectPr>
      </w:pPr>
    </w:p>
    <w:sdt>
      <w:sdtPr>
        <w:rPr>
          <w:color w:val="333333" w:themeColor="text1"/>
        </w:rPr>
        <w:tag w:val="goog_rdk_8"/>
        <w:id w:val="-565264477"/>
      </w:sdtPr>
      <w:sdtEndPr/>
      <w:sdtContent>
        <w:p w14:paraId="00000007" w14:textId="77777777" w:rsidR="00761CED" w:rsidRPr="006C5608" w:rsidRDefault="004514DD">
          <w:pPr>
            <w:numPr>
              <w:ilvl w:val="0"/>
              <w:numId w:val="4"/>
            </w:numPr>
            <w:pBdr>
              <w:top w:val="nil"/>
              <w:left w:val="nil"/>
              <w:bottom w:val="nil"/>
              <w:right w:val="nil"/>
              <w:between w:val="nil"/>
            </w:pBdr>
            <w:spacing w:before="120"/>
            <w:rPr>
              <w:color w:val="333333" w:themeColor="text1"/>
            </w:rPr>
          </w:pPr>
          <w:r w:rsidRPr="006C5608">
            <w:rPr>
              <w:color w:val="333333" w:themeColor="text1"/>
            </w:rPr>
            <w:t xml:space="preserve">Internet </w:t>
          </w:r>
        </w:p>
      </w:sdtContent>
    </w:sdt>
    <w:sdt>
      <w:sdtPr>
        <w:rPr>
          <w:color w:val="333333" w:themeColor="text1"/>
        </w:rPr>
        <w:tag w:val="goog_rdk_9"/>
        <w:id w:val="824169886"/>
      </w:sdtPr>
      <w:sdtEndPr/>
      <w:sdtContent>
        <w:p w14:paraId="00000008" w14:textId="77777777" w:rsidR="00761CED" w:rsidRPr="006C5608" w:rsidRDefault="004514DD">
          <w:pPr>
            <w:numPr>
              <w:ilvl w:val="0"/>
              <w:numId w:val="4"/>
            </w:numPr>
            <w:pBdr>
              <w:top w:val="nil"/>
              <w:left w:val="nil"/>
              <w:bottom w:val="nil"/>
              <w:right w:val="nil"/>
              <w:between w:val="nil"/>
            </w:pBdr>
            <w:spacing w:before="120"/>
            <w:rPr>
              <w:color w:val="333333" w:themeColor="text1"/>
            </w:rPr>
          </w:pPr>
          <w:r w:rsidRPr="006C5608">
            <w:rPr>
              <w:color w:val="333333" w:themeColor="text1"/>
            </w:rPr>
            <w:t xml:space="preserve">Word processor </w:t>
          </w:r>
        </w:p>
      </w:sdtContent>
    </w:sdt>
    <w:p w14:paraId="00000009" w14:textId="10C0D26C" w:rsidR="00761CED" w:rsidRPr="006C5608" w:rsidRDefault="00761CED" w:rsidP="00B2249E">
      <w:pPr>
        <w:pBdr>
          <w:top w:val="nil"/>
          <w:left w:val="nil"/>
          <w:bottom w:val="nil"/>
          <w:right w:val="nil"/>
          <w:between w:val="nil"/>
        </w:pBdr>
        <w:spacing w:before="120"/>
        <w:rPr>
          <w:color w:val="333333" w:themeColor="text1"/>
        </w:rPr>
      </w:pPr>
    </w:p>
    <w:sdt>
      <w:sdtPr>
        <w:rPr>
          <w:color w:val="333333" w:themeColor="text1"/>
        </w:rPr>
        <w:tag w:val="goog_rdk_11"/>
        <w:id w:val="-155768509"/>
      </w:sdtPr>
      <w:sdtEndPr/>
      <w:sdtContent>
        <w:p w14:paraId="0000000A" w14:textId="77777777" w:rsidR="00761CED" w:rsidRPr="006C5608" w:rsidRDefault="004514DD">
          <w:pPr>
            <w:numPr>
              <w:ilvl w:val="0"/>
              <w:numId w:val="4"/>
            </w:numPr>
            <w:pBdr>
              <w:top w:val="nil"/>
              <w:left w:val="nil"/>
              <w:bottom w:val="nil"/>
              <w:right w:val="nil"/>
              <w:between w:val="nil"/>
            </w:pBdr>
            <w:spacing w:before="120"/>
            <w:rPr>
              <w:color w:val="333333" w:themeColor="text1"/>
            </w:rPr>
          </w:pPr>
          <w:r w:rsidRPr="006C5608">
            <w:rPr>
              <w:color w:val="333333" w:themeColor="text1"/>
            </w:rPr>
            <w:t>Drawing materials</w:t>
          </w:r>
        </w:p>
      </w:sdtContent>
    </w:sdt>
    <w:sdt>
      <w:sdtPr>
        <w:rPr>
          <w:color w:val="333333" w:themeColor="text1"/>
        </w:rPr>
        <w:tag w:val="goog_rdk_12"/>
        <w:id w:val="1277210567"/>
      </w:sdtPr>
      <w:sdtEndPr>
        <w:rPr>
          <w:color w:val="auto"/>
        </w:rPr>
      </w:sdtEndPr>
      <w:sdtContent>
        <w:p w14:paraId="0000000B" w14:textId="77777777" w:rsidR="00761CED" w:rsidRDefault="004514DD">
          <w:pPr>
            <w:numPr>
              <w:ilvl w:val="0"/>
              <w:numId w:val="4"/>
            </w:numPr>
            <w:pBdr>
              <w:top w:val="nil"/>
              <w:left w:val="nil"/>
              <w:bottom w:val="nil"/>
              <w:right w:val="nil"/>
              <w:between w:val="nil"/>
            </w:pBdr>
            <w:spacing w:before="120"/>
            <w:rPr>
              <w:color w:val="000000"/>
            </w:rPr>
          </w:pPr>
          <w:r w:rsidRPr="006C5608">
            <w:rPr>
              <w:color w:val="333333" w:themeColor="text1"/>
            </w:rPr>
            <w:t>Writing utensils</w:t>
          </w:r>
        </w:p>
      </w:sdtContent>
    </w:sdt>
    <w:sdt>
      <w:sdtPr>
        <w:tag w:val="goog_rdk_13"/>
        <w:id w:val="-798600469"/>
        <w:showingPlcHdr/>
      </w:sdtPr>
      <w:sdtEndPr/>
      <w:sdtContent>
        <w:p w14:paraId="0000000C" w14:textId="496C3AD4" w:rsidR="00761CED" w:rsidRDefault="00C142A5">
          <w:pPr>
            <w:rPr>
              <w:color w:val="FF0000"/>
            </w:rPr>
            <w:sectPr w:rsidR="00761CED">
              <w:type w:val="continuous"/>
              <w:pgSz w:w="12240" w:h="15840"/>
              <w:pgMar w:top="1530" w:right="1440" w:bottom="720" w:left="1440" w:header="0" w:footer="720" w:gutter="0"/>
              <w:cols w:num="2" w:space="720" w:equalWidth="0">
                <w:col w:w="4320" w:space="720"/>
                <w:col w:w="4320" w:space="0"/>
              </w:cols>
            </w:sectPr>
          </w:pPr>
          <w:r>
            <w:t xml:space="preserve">     </w:t>
          </w:r>
        </w:p>
      </w:sdtContent>
    </w:sdt>
    <w:sdt>
      <w:sdtPr>
        <w:tag w:val="goog_rdk_14"/>
        <w:id w:val="1668589673"/>
      </w:sdtPr>
      <w:sdtEndPr/>
      <w:sdtContent>
        <w:p w14:paraId="0000000D" w14:textId="77777777" w:rsidR="00761CED" w:rsidRPr="006C5608" w:rsidRDefault="004514DD" w:rsidP="00986F18">
          <w:pPr>
            <w:pStyle w:val="Heading1"/>
            <w:spacing w:before="120"/>
            <w:rPr>
              <w:rFonts w:ascii="Arial" w:eastAsia="Arial" w:hAnsi="Arial" w:cs="Arial"/>
            </w:rPr>
          </w:pPr>
          <w:r w:rsidRPr="006C5608">
            <w:rPr>
              <w:rFonts w:ascii="Arial" w:eastAsia="Arial" w:hAnsi="Arial" w:cs="Arial"/>
            </w:rPr>
            <w:t>Assignment Instructions</w:t>
          </w:r>
        </w:p>
      </w:sdtContent>
    </w:sdt>
    <w:sdt>
      <w:sdtPr>
        <w:rPr>
          <w:color w:val="333333" w:themeColor="text1"/>
        </w:rPr>
        <w:tag w:val="goog_rdk_15"/>
        <w:id w:val="940952311"/>
      </w:sdtPr>
      <w:sdtEndPr/>
      <w:sdtContent>
        <w:p w14:paraId="0000000E" w14:textId="77777777" w:rsidR="00761CED" w:rsidRPr="006C5608" w:rsidRDefault="004514DD">
          <w:pPr>
            <w:spacing w:before="120" w:line="288" w:lineRule="auto"/>
            <w:rPr>
              <w:color w:val="333333" w:themeColor="text1"/>
            </w:rPr>
          </w:pPr>
          <w:r w:rsidRPr="006C5608">
            <w:rPr>
              <w:color w:val="333333" w:themeColor="text1"/>
            </w:rPr>
            <w:t>For this project, you are expected to submit 4 things:</w:t>
          </w:r>
        </w:p>
      </w:sdtContent>
    </w:sdt>
    <w:sdt>
      <w:sdtPr>
        <w:rPr>
          <w:color w:val="333333" w:themeColor="text1"/>
        </w:rPr>
        <w:tag w:val="goog_rdk_16"/>
        <w:id w:val="-602958351"/>
      </w:sdtPr>
      <w:sdtEndPr/>
      <w:sdtContent>
        <w:p w14:paraId="0000000F" w14:textId="77777777" w:rsidR="00761CED" w:rsidRPr="006C5608" w:rsidRDefault="004514DD">
          <w:pPr>
            <w:numPr>
              <w:ilvl w:val="0"/>
              <w:numId w:val="7"/>
            </w:numPr>
            <w:pBdr>
              <w:top w:val="nil"/>
              <w:left w:val="nil"/>
              <w:bottom w:val="nil"/>
              <w:right w:val="nil"/>
              <w:between w:val="nil"/>
            </w:pBdr>
            <w:spacing w:before="120" w:line="288" w:lineRule="auto"/>
            <w:rPr>
              <w:color w:val="333333" w:themeColor="text1"/>
            </w:rPr>
          </w:pPr>
          <w:r w:rsidRPr="006C5608">
            <w:rPr>
              <w:color w:val="333333" w:themeColor="text1"/>
            </w:rPr>
            <w:t xml:space="preserve">Diagram of DNA structure. </w:t>
          </w:r>
        </w:p>
      </w:sdtContent>
    </w:sdt>
    <w:sdt>
      <w:sdtPr>
        <w:rPr>
          <w:color w:val="333333" w:themeColor="text1"/>
        </w:rPr>
        <w:tag w:val="goog_rdk_18"/>
        <w:id w:val="-1059943602"/>
      </w:sdtPr>
      <w:sdtEndPr/>
      <w:sdtContent>
        <w:p w14:paraId="00000010" w14:textId="5159E86F" w:rsidR="00761CED" w:rsidRPr="006C5608" w:rsidRDefault="00E92F71">
          <w:pPr>
            <w:numPr>
              <w:ilvl w:val="0"/>
              <w:numId w:val="7"/>
            </w:numPr>
            <w:pBdr>
              <w:top w:val="nil"/>
              <w:left w:val="nil"/>
              <w:bottom w:val="nil"/>
              <w:right w:val="nil"/>
              <w:between w:val="nil"/>
            </w:pBdr>
            <w:spacing w:before="120" w:line="288" w:lineRule="auto"/>
            <w:rPr>
              <w:color w:val="333333" w:themeColor="text1"/>
            </w:rPr>
          </w:pPr>
          <w:sdt>
            <w:sdtPr>
              <w:rPr>
                <w:color w:val="333333" w:themeColor="text1"/>
              </w:rPr>
              <w:tag w:val="goog_rdk_17"/>
              <w:id w:val="-1338072986"/>
            </w:sdtPr>
            <w:sdtEndPr/>
            <w:sdtContent/>
          </w:sdt>
          <w:r w:rsidR="00ED251F">
            <w:rPr>
              <w:color w:val="333333" w:themeColor="text1"/>
            </w:rPr>
            <w:t>Flow</w:t>
          </w:r>
          <w:r w:rsidR="004514DD" w:rsidRPr="006C5608">
            <w:rPr>
              <w:color w:val="333333" w:themeColor="text1"/>
            </w:rPr>
            <w:t>chart outlining the steps of DNA replication.</w:t>
          </w:r>
        </w:p>
      </w:sdtContent>
    </w:sdt>
    <w:sdt>
      <w:sdtPr>
        <w:rPr>
          <w:color w:val="333333" w:themeColor="text1"/>
        </w:rPr>
        <w:tag w:val="goog_rdk_19"/>
        <w:id w:val="-1988543680"/>
      </w:sdtPr>
      <w:sdtEndPr/>
      <w:sdtContent>
        <w:p w14:paraId="00000011" w14:textId="77777777" w:rsidR="00761CED" w:rsidRPr="006C5608" w:rsidRDefault="004514DD">
          <w:pPr>
            <w:numPr>
              <w:ilvl w:val="0"/>
              <w:numId w:val="7"/>
            </w:numPr>
            <w:pBdr>
              <w:top w:val="nil"/>
              <w:left w:val="nil"/>
              <w:bottom w:val="nil"/>
              <w:right w:val="nil"/>
              <w:between w:val="nil"/>
            </w:pBdr>
            <w:spacing w:before="120" w:line="288" w:lineRule="auto"/>
            <w:rPr>
              <w:color w:val="333333" w:themeColor="text1"/>
            </w:rPr>
          </w:pPr>
          <w:r w:rsidRPr="006C5608">
            <w:rPr>
              <w:color w:val="333333" w:themeColor="text1"/>
            </w:rPr>
            <w:t>Graphic organizer showing functional purpose of enzymes involved in DNA replication</w:t>
          </w:r>
        </w:p>
      </w:sdtContent>
    </w:sdt>
    <w:sdt>
      <w:sdtPr>
        <w:rPr>
          <w:color w:val="333333" w:themeColor="text1"/>
        </w:rPr>
        <w:tag w:val="goog_rdk_20"/>
        <w:id w:val="1534156466"/>
      </w:sdtPr>
      <w:sdtEndPr/>
      <w:sdtContent>
        <w:p w14:paraId="00000012" w14:textId="77777777" w:rsidR="00761CED" w:rsidRPr="006C5608" w:rsidRDefault="004514DD">
          <w:pPr>
            <w:numPr>
              <w:ilvl w:val="0"/>
              <w:numId w:val="7"/>
            </w:numPr>
            <w:pBdr>
              <w:top w:val="nil"/>
              <w:left w:val="nil"/>
              <w:bottom w:val="nil"/>
              <w:right w:val="nil"/>
              <w:between w:val="nil"/>
            </w:pBdr>
            <w:spacing w:before="120" w:line="288" w:lineRule="auto"/>
            <w:rPr>
              <w:color w:val="333333" w:themeColor="text1"/>
            </w:rPr>
          </w:pPr>
          <w:r w:rsidRPr="006C5608">
            <w:rPr>
              <w:color w:val="333333" w:themeColor="text1"/>
            </w:rPr>
            <w:t xml:space="preserve">Responses to questions about errors in replicating DNA. </w:t>
          </w:r>
        </w:p>
      </w:sdtContent>
    </w:sdt>
    <w:sdt>
      <w:sdtPr>
        <w:rPr>
          <w:color w:val="333333" w:themeColor="text1"/>
        </w:rPr>
        <w:tag w:val="goog_rdk_21"/>
        <w:id w:val="703683550"/>
      </w:sdtPr>
      <w:sdtEndPr/>
      <w:sdtContent>
        <w:p w14:paraId="00000013" w14:textId="77777777" w:rsidR="00761CED" w:rsidRPr="006C5608" w:rsidRDefault="004514DD">
          <w:pPr>
            <w:spacing w:before="120" w:line="288" w:lineRule="auto"/>
            <w:rPr>
              <w:color w:val="333333" w:themeColor="text1"/>
            </w:rPr>
          </w:pPr>
          <w:r w:rsidRPr="006C5608">
            <w:rPr>
              <w:b/>
              <w:color w:val="333333" w:themeColor="text1"/>
            </w:rPr>
            <w:t xml:space="preserve">Step 1: Prepare for the project. </w:t>
          </w:r>
        </w:p>
      </w:sdtContent>
    </w:sdt>
    <w:sdt>
      <w:sdtPr>
        <w:rPr>
          <w:color w:val="333333" w:themeColor="text1"/>
        </w:rPr>
        <w:tag w:val="goog_rdk_22"/>
        <w:id w:val="-1331908070"/>
      </w:sdtPr>
      <w:sdtEndPr/>
      <w:sdtContent>
        <w:p w14:paraId="00000014" w14:textId="77777777" w:rsidR="00761CED" w:rsidRPr="006C5608" w:rsidRDefault="004514DD">
          <w:pPr>
            <w:widowControl w:val="0"/>
            <w:numPr>
              <w:ilvl w:val="0"/>
              <w:numId w:val="5"/>
            </w:numPr>
            <w:pBdr>
              <w:top w:val="nil"/>
              <w:left w:val="nil"/>
              <w:bottom w:val="nil"/>
              <w:right w:val="nil"/>
              <w:between w:val="nil"/>
            </w:pBdr>
            <w:spacing w:before="120" w:after="0" w:line="288" w:lineRule="auto"/>
            <w:ind w:right="317"/>
            <w:rPr>
              <w:color w:val="333333" w:themeColor="text1"/>
            </w:rPr>
          </w:pPr>
          <w:r w:rsidRPr="006C5608">
            <w:rPr>
              <w:color w:val="333333" w:themeColor="text1"/>
            </w:rPr>
            <w:t xml:space="preserve">Read through the guide before you begin so you know the expectations for this project. </w:t>
          </w:r>
        </w:p>
      </w:sdtContent>
    </w:sdt>
    <w:sdt>
      <w:sdtPr>
        <w:rPr>
          <w:color w:val="333333" w:themeColor="text1"/>
        </w:rPr>
        <w:tag w:val="goog_rdk_23"/>
        <w:id w:val="-449789625"/>
      </w:sdtPr>
      <w:sdtEndPr/>
      <w:sdtContent>
        <w:p w14:paraId="00000015" w14:textId="77777777" w:rsidR="00761CED" w:rsidRPr="006C5608" w:rsidRDefault="00E92F71">
          <w:pPr>
            <w:widowControl w:val="0"/>
            <w:pBdr>
              <w:top w:val="nil"/>
              <w:left w:val="nil"/>
              <w:bottom w:val="nil"/>
              <w:right w:val="nil"/>
              <w:between w:val="nil"/>
            </w:pBdr>
            <w:spacing w:after="0" w:line="288" w:lineRule="auto"/>
            <w:ind w:left="720" w:right="317" w:hanging="720"/>
            <w:rPr>
              <w:color w:val="333333" w:themeColor="text1"/>
              <w:sz w:val="8"/>
              <w:szCs w:val="8"/>
            </w:rPr>
          </w:pPr>
        </w:p>
      </w:sdtContent>
    </w:sdt>
    <w:sdt>
      <w:sdtPr>
        <w:rPr>
          <w:color w:val="333333" w:themeColor="text1"/>
        </w:rPr>
        <w:tag w:val="goog_rdk_24"/>
        <w:id w:val="542794825"/>
      </w:sdtPr>
      <w:sdtEndPr/>
      <w:sdtContent>
        <w:p w14:paraId="00000016" w14:textId="2BF513C3" w:rsidR="00761CED" w:rsidRPr="006C5608" w:rsidRDefault="004514DD">
          <w:pPr>
            <w:widowControl w:val="0"/>
            <w:numPr>
              <w:ilvl w:val="0"/>
              <w:numId w:val="5"/>
            </w:numPr>
            <w:pBdr>
              <w:top w:val="nil"/>
              <w:left w:val="nil"/>
              <w:bottom w:val="nil"/>
              <w:right w:val="nil"/>
              <w:between w:val="nil"/>
            </w:pBdr>
            <w:spacing w:line="288" w:lineRule="auto"/>
            <w:ind w:right="317"/>
            <w:rPr>
              <w:color w:val="333333" w:themeColor="text1"/>
            </w:rPr>
          </w:pPr>
          <w:r w:rsidRPr="006C5608">
            <w:rPr>
              <w:color w:val="333333" w:themeColor="text1"/>
            </w:rPr>
            <w:t xml:space="preserve">If there is anything that is not clear to you, </w:t>
          </w:r>
          <w:r w:rsidR="002D1C72" w:rsidRPr="006C5608">
            <w:rPr>
              <w:color w:val="333333" w:themeColor="text1"/>
            </w:rPr>
            <w:t xml:space="preserve">make </w:t>
          </w:r>
          <w:r w:rsidRPr="006C5608">
            <w:rPr>
              <w:color w:val="333333" w:themeColor="text1"/>
            </w:rPr>
            <w:t>sure to ask your teacher.</w:t>
          </w:r>
        </w:p>
      </w:sdtContent>
    </w:sdt>
    <w:sdt>
      <w:sdtPr>
        <w:rPr>
          <w:color w:val="333333" w:themeColor="text1"/>
        </w:rPr>
        <w:tag w:val="goog_rdk_25"/>
        <w:id w:val="-1625995477"/>
      </w:sdtPr>
      <w:sdtEndPr/>
      <w:sdtContent>
        <w:p w14:paraId="00000017" w14:textId="77777777" w:rsidR="00761CED" w:rsidRPr="006C5608" w:rsidRDefault="004514DD">
          <w:pPr>
            <w:spacing w:before="120" w:line="288" w:lineRule="auto"/>
            <w:rPr>
              <w:b/>
              <w:color w:val="333333" w:themeColor="text1"/>
            </w:rPr>
          </w:pPr>
          <w:r w:rsidRPr="006C5608">
            <w:rPr>
              <w:b/>
              <w:color w:val="333333" w:themeColor="text1"/>
            </w:rPr>
            <w:t xml:space="preserve">Step 2: Create a Diagram of DNA </w:t>
          </w:r>
        </w:p>
      </w:sdtContent>
    </w:sdt>
    <w:sdt>
      <w:sdtPr>
        <w:rPr>
          <w:color w:val="333333" w:themeColor="text1"/>
        </w:rPr>
        <w:tag w:val="goog_rdk_26"/>
        <w:id w:val="-1748560524"/>
      </w:sdtPr>
      <w:sdtEndPr/>
      <w:sdtContent>
        <w:p w14:paraId="00000018" w14:textId="77777777" w:rsidR="00761CED" w:rsidRPr="006C5608" w:rsidRDefault="004514DD">
          <w:pPr>
            <w:numPr>
              <w:ilvl w:val="0"/>
              <w:numId w:val="8"/>
            </w:numPr>
            <w:pBdr>
              <w:top w:val="nil"/>
              <w:left w:val="nil"/>
              <w:bottom w:val="nil"/>
              <w:right w:val="nil"/>
              <w:between w:val="nil"/>
            </w:pBdr>
            <w:spacing w:before="120" w:line="288" w:lineRule="auto"/>
            <w:rPr>
              <w:color w:val="333333" w:themeColor="text1"/>
            </w:rPr>
          </w:pPr>
          <w:r w:rsidRPr="006C5608">
            <w:rPr>
              <w:color w:val="333333" w:themeColor="text1"/>
            </w:rPr>
            <w:t xml:space="preserve">Draw the double helical structure of DNA on a separate sheet of paper. </w:t>
          </w:r>
        </w:p>
      </w:sdtContent>
    </w:sdt>
    <w:sdt>
      <w:sdtPr>
        <w:rPr>
          <w:color w:val="333333" w:themeColor="text1"/>
        </w:rPr>
        <w:tag w:val="goog_rdk_28"/>
        <w:id w:val="-380174498"/>
      </w:sdtPr>
      <w:sdtEndPr/>
      <w:sdtContent>
        <w:p w14:paraId="00000019" w14:textId="77777777" w:rsidR="00761CED" w:rsidRPr="006C5608" w:rsidRDefault="004514DD">
          <w:pPr>
            <w:numPr>
              <w:ilvl w:val="0"/>
              <w:numId w:val="8"/>
            </w:numPr>
            <w:pBdr>
              <w:top w:val="nil"/>
              <w:left w:val="nil"/>
              <w:bottom w:val="nil"/>
              <w:right w:val="nil"/>
              <w:between w:val="nil"/>
            </w:pBdr>
            <w:spacing w:before="120" w:line="288" w:lineRule="auto"/>
            <w:rPr>
              <w:color w:val="333333" w:themeColor="text1"/>
            </w:rPr>
          </w:pPr>
          <w:r w:rsidRPr="006C5608">
            <w:rPr>
              <w:color w:val="333333" w:themeColor="text1"/>
            </w:rPr>
            <w:t xml:space="preserve">Make sure the following </w:t>
          </w:r>
          <w:sdt>
            <w:sdtPr>
              <w:rPr>
                <w:color w:val="333333" w:themeColor="text1"/>
              </w:rPr>
              <w:tag w:val="goog_rdk_27"/>
              <w:id w:val="1399247614"/>
            </w:sdtPr>
            <w:sdtEndPr/>
            <w:sdtContent/>
          </w:sdt>
          <w:r w:rsidRPr="006C5608">
            <w:rPr>
              <w:color w:val="333333" w:themeColor="text1"/>
            </w:rPr>
            <w:t xml:space="preserve">components are included and properly labeled: </w:t>
          </w:r>
        </w:p>
      </w:sdtContent>
    </w:sdt>
    <w:sdt>
      <w:sdtPr>
        <w:rPr>
          <w:color w:val="333333" w:themeColor="text1"/>
        </w:rPr>
        <w:tag w:val="goog_rdk_29"/>
        <w:id w:val="827405161"/>
      </w:sdtPr>
      <w:sdtEndPr/>
      <w:sdtContent>
        <w:p w14:paraId="0000001A" w14:textId="77777777" w:rsidR="00761CED" w:rsidRPr="006C5608" w:rsidRDefault="004514DD">
          <w:pPr>
            <w:numPr>
              <w:ilvl w:val="1"/>
              <w:numId w:val="8"/>
            </w:numPr>
            <w:pBdr>
              <w:top w:val="nil"/>
              <w:left w:val="nil"/>
              <w:bottom w:val="nil"/>
              <w:right w:val="nil"/>
              <w:between w:val="nil"/>
            </w:pBdr>
            <w:spacing w:before="120" w:line="288" w:lineRule="auto"/>
            <w:rPr>
              <w:color w:val="333333" w:themeColor="text1"/>
            </w:rPr>
          </w:pPr>
          <w:r w:rsidRPr="006C5608">
            <w:rPr>
              <w:color w:val="333333" w:themeColor="text1"/>
            </w:rPr>
            <w:t xml:space="preserve">Pentose sugar </w:t>
          </w:r>
        </w:p>
      </w:sdtContent>
    </w:sdt>
    <w:sdt>
      <w:sdtPr>
        <w:rPr>
          <w:color w:val="333333" w:themeColor="text1"/>
        </w:rPr>
        <w:tag w:val="goog_rdk_30"/>
        <w:id w:val="-1689435321"/>
      </w:sdtPr>
      <w:sdtEndPr/>
      <w:sdtContent>
        <w:p w14:paraId="0000001B" w14:textId="77777777" w:rsidR="00761CED" w:rsidRPr="006C5608" w:rsidRDefault="004514DD">
          <w:pPr>
            <w:numPr>
              <w:ilvl w:val="1"/>
              <w:numId w:val="8"/>
            </w:numPr>
            <w:pBdr>
              <w:top w:val="nil"/>
              <w:left w:val="nil"/>
              <w:bottom w:val="nil"/>
              <w:right w:val="nil"/>
              <w:between w:val="nil"/>
            </w:pBdr>
            <w:spacing w:before="120" w:line="288" w:lineRule="auto"/>
            <w:rPr>
              <w:color w:val="333333" w:themeColor="text1"/>
            </w:rPr>
          </w:pPr>
          <w:r w:rsidRPr="006C5608">
            <w:rPr>
              <w:color w:val="333333" w:themeColor="text1"/>
            </w:rPr>
            <w:t>Phosphate group</w:t>
          </w:r>
        </w:p>
      </w:sdtContent>
    </w:sdt>
    <w:sdt>
      <w:sdtPr>
        <w:rPr>
          <w:color w:val="333333" w:themeColor="text1"/>
        </w:rPr>
        <w:tag w:val="goog_rdk_31"/>
        <w:id w:val="1399406210"/>
      </w:sdtPr>
      <w:sdtEndPr/>
      <w:sdtContent>
        <w:p w14:paraId="0000001C" w14:textId="77777777" w:rsidR="00761CED" w:rsidRPr="006C5608" w:rsidRDefault="004514DD">
          <w:pPr>
            <w:numPr>
              <w:ilvl w:val="1"/>
              <w:numId w:val="8"/>
            </w:numPr>
            <w:pBdr>
              <w:top w:val="nil"/>
              <w:left w:val="nil"/>
              <w:bottom w:val="nil"/>
              <w:right w:val="nil"/>
              <w:between w:val="nil"/>
            </w:pBdr>
            <w:spacing w:before="120" w:line="288" w:lineRule="auto"/>
            <w:rPr>
              <w:color w:val="333333" w:themeColor="text1"/>
            </w:rPr>
          </w:pPr>
          <w:r w:rsidRPr="006C5608">
            <w:rPr>
              <w:color w:val="333333" w:themeColor="text1"/>
            </w:rPr>
            <w:t>Nitrogenous bases – adenine, guanine, cytosine, and thymine</w:t>
          </w:r>
        </w:p>
      </w:sdtContent>
    </w:sdt>
    <w:sdt>
      <w:sdtPr>
        <w:rPr>
          <w:color w:val="333333" w:themeColor="text1"/>
        </w:rPr>
        <w:tag w:val="goog_rdk_32"/>
        <w:id w:val="1188649265"/>
      </w:sdtPr>
      <w:sdtEndPr/>
      <w:sdtContent>
        <w:p w14:paraId="0000001D" w14:textId="77777777" w:rsidR="00761CED" w:rsidRPr="006C5608" w:rsidRDefault="004514DD">
          <w:pPr>
            <w:numPr>
              <w:ilvl w:val="1"/>
              <w:numId w:val="8"/>
            </w:numPr>
            <w:pBdr>
              <w:top w:val="nil"/>
              <w:left w:val="nil"/>
              <w:bottom w:val="nil"/>
              <w:right w:val="nil"/>
              <w:between w:val="nil"/>
            </w:pBdr>
            <w:spacing w:before="120" w:line="288" w:lineRule="auto"/>
            <w:rPr>
              <w:color w:val="333333" w:themeColor="text1"/>
            </w:rPr>
          </w:pPr>
          <w:r w:rsidRPr="006C5608">
            <w:rPr>
              <w:color w:val="333333" w:themeColor="text1"/>
            </w:rPr>
            <w:t>Base pair</w:t>
          </w:r>
        </w:p>
      </w:sdtContent>
    </w:sdt>
    <w:sdt>
      <w:sdtPr>
        <w:tag w:val="goog_rdk_33"/>
        <w:id w:val="107243378"/>
      </w:sdtPr>
      <w:sdtEndPr>
        <w:rPr>
          <w:color w:val="333333" w:themeColor="text1"/>
        </w:rPr>
      </w:sdtEndPr>
      <w:sdtContent>
        <w:p w14:paraId="0000001E" w14:textId="77777777" w:rsidR="00761CED" w:rsidRPr="006C5608" w:rsidRDefault="004514DD">
          <w:pPr>
            <w:numPr>
              <w:ilvl w:val="1"/>
              <w:numId w:val="8"/>
            </w:numPr>
            <w:pBdr>
              <w:top w:val="nil"/>
              <w:left w:val="nil"/>
              <w:bottom w:val="nil"/>
              <w:right w:val="nil"/>
              <w:between w:val="nil"/>
            </w:pBdr>
            <w:spacing w:before="120" w:line="288" w:lineRule="auto"/>
            <w:rPr>
              <w:color w:val="333333" w:themeColor="text1"/>
            </w:rPr>
          </w:pPr>
          <w:r w:rsidRPr="006C5608">
            <w:rPr>
              <w:color w:val="333333" w:themeColor="text1"/>
            </w:rPr>
            <w:t>Nucleotide</w:t>
          </w:r>
        </w:p>
      </w:sdtContent>
    </w:sdt>
    <w:sdt>
      <w:sdtPr>
        <w:rPr>
          <w:color w:val="333333" w:themeColor="text1"/>
        </w:rPr>
        <w:tag w:val="goog_rdk_34"/>
        <w:id w:val="-594093329"/>
      </w:sdtPr>
      <w:sdtEndPr/>
      <w:sdtContent>
        <w:p w14:paraId="0000001F" w14:textId="77777777" w:rsidR="00761CED" w:rsidRPr="006C5608" w:rsidRDefault="004514DD">
          <w:pPr>
            <w:numPr>
              <w:ilvl w:val="1"/>
              <w:numId w:val="8"/>
            </w:numPr>
            <w:pBdr>
              <w:top w:val="nil"/>
              <w:left w:val="nil"/>
              <w:bottom w:val="nil"/>
              <w:right w:val="nil"/>
              <w:between w:val="nil"/>
            </w:pBdr>
            <w:spacing w:before="120" w:line="288" w:lineRule="auto"/>
            <w:rPr>
              <w:color w:val="333333" w:themeColor="text1"/>
            </w:rPr>
          </w:pPr>
          <w:r w:rsidRPr="006C5608">
            <w:rPr>
              <w:color w:val="333333" w:themeColor="text1"/>
            </w:rPr>
            <w:t>5’ and 3’ ends of the two DNA strands</w:t>
          </w:r>
        </w:p>
      </w:sdtContent>
    </w:sdt>
    <w:sdt>
      <w:sdtPr>
        <w:rPr>
          <w:color w:val="333333" w:themeColor="text1"/>
        </w:rPr>
        <w:tag w:val="goog_rdk_35"/>
        <w:id w:val="1791929572"/>
      </w:sdtPr>
      <w:sdtEndPr/>
      <w:sdtContent>
        <w:p w14:paraId="00000021" w14:textId="12FAB267" w:rsidR="00761CED" w:rsidRPr="006C5608" w:rsidRDefault="004514DD" w:rsidP="00EA6C94">
          <w:pPr>
            <w:numPr>
              <w:ilvl w:val="0"/>
              <w:numId w:val="8"/>
            </w:numPr>
            <w:pBdr>
              <w:top w:val="nil"/>
              <w:left w:val="nil"/>
              <w:bottom w:val="nil"/>
              <w:right w:val="nil"/>
              <w:between w:val="nil"/>
            </w:pBdr>
            <w:spacing w:before="120" w:line="288" w:lineRule="auto"/>
            <w:rPr>
              <w:color w:val="333333" w:themeColor="text1"/>
            </w:rPr>
          </w:pPr>
          <w:r w:rsidRPr="006C5608">
            <w:rPr>
              <w:color w:val="333333" w:themeColor="text1"/>
            </w:rPr>
            <w:t xml:space="preserve">Compare your structure to a reliable source that shows the structure of DNA such as: </w:t>
          </w:r>
          <w:r w:rsidRPr="006C5608">
            <w:rPr>
              <w:i/>
              <w:color w:val="333333" w:themeColor="text1"/>
            </w:rPr>
            <w:t>https://www.genome.gov/about-genomics/fact-sheets/Deoxyribonucleic-Acid-Fact-Sheet</w:t>
          </w:r>
          <w:r w:rsidRPr="006C5608">
            <w:rPr>
              <w:color w:val="333333" w:themeColor="text1"/>
            </w:rPr>
            <w:t xml:space="preserve"> </w:t>
          </w:r>
        </w:p>
      </w:sdtContent>
    </w:sdt>
    <w:sdt>
      <w:sdtPr>
        <w:rPr>
          <w:color w:val="333333" w:themeColor="text1"/>
        </w:rPr>
        <w:tag w:val="goog_rdk_38"/>
        <w:id w:val="448286566"/>
      </w:sdtPr>
      <w:sdtEndPr/>
      <w:sdtContent>
        <w:p w14:paraId="00000022" w14:textId="3026CD5E" w:rsidR="00761CED" w:rsidRPr="006C5608" w:rsidRDefault="004514DD">
          <w:pPr>
            <w:spacing w:before="120" w:line="288" w:lineRule="auto"/>
            <w:rPr>
              <w:b/>
              <w:color w:val="333333" w:themeColor="text1"/>
            </w:rPr>
          </w:pPr>
          <w:r w:rsidRPr="006C5608">
            <w:rPr>
              <w:b/>
              <w:color w:val="333333" w:themeColor="text1"/>
            </w:rPr>
            <w:t xml:space="preserve">Step 3: Create a </w:t>
          </w:r>
          <w:sdt>
            <w:sdtPr>
              <w:rPr>
                <w:color w:val="333333" w:themeColor="text1"/>
              </w:rPr>
              <w:tag w:val="goog_rdk_37"/>
              <w:id w:val="-1929266777"/>
            </w:sdtPr>
            <w:sdtEndPr/>
            <w:sdtContent/>
          </w:sdt>
          <w:r w:rsidR="00ED251F">
            <w:rPr>
              <w:b/>
              <w:color w:val="333333" w:themeColor="text1"/>
            </w:rPr>
            <w:t>flow</w:t>
          </w:r>
          <w:r w:rsidRPr="006C5608">
            <w:rPr>
              <w:b/>
              <w:color w:val="333333" w:themeColor="text1"/>
            </w:rPr>
            <w:t>chart of DNA replication</w:t>
          </w:r>
        </w:p>
      </w:sdtContent>
    </w:sdt>
    <w:sdt>
      <w:sdtPr>
        <w:rPr>
          <w:color w:val="333333" w:themeColor="text1"/>
        </w:rPr>
        <w:tag w:val="goog_rdk_39"/>
        <w:id w:val="1156418980"/>
      </w:sdtPr>
      <w:sdtEndPr/>
      <w:sdtContent>
        <w:p w14:paraId="00000023" w14:textId="77777777" w:rsidR="00761CED" w:rsidRPr="006C5608" w:rsidRDefault="004514DD">
          <w:pPr>
            <w:numPr>
              <w:ilvl w:val="0"/>
              <w:numId w:val="9"/>
            </w:numPr>
            <w:pBdr>
              <w:top w:val="nil"/>
              <w:left w:val="nil"/>
              <w:bottom w:val="nil"/>
              <w:right w:val="nil"/>
              <w:between w:val="nil"/>
            </w:pBdr>
            <w:spacing w:before="120" w:line="288" w:lineRule="auto"/>
            <w:rPr>
              <w:color w:val="333333" w:themeColor="text1"/>
            </w:rPr>
          </w:pPr>
          <w:r w:rsidRPr="006C5608">
            <w:rPr>
              <w:color w:val="333333" w:themeColor="text1"/>
            </w:rPr>
            <w:t xml:space="preserve">Research the process of how DNA replication occurs using a reliable source such as </w:t>
          </w:r>
          <w:hyperlink r:id="rId16">
            <w:r w:rsidRPr="006C5608">
              <w:rPr>
                <w:i/>
                <w:color w:val="333333" w:themeColor="text1"/>
              </w:rPr>
              <w:t>https://www.yourgenome.org/facts/what-is-dna-replication</w:t>
            </w:r>
          </w:hyperlink>
        </w:p>
      </w:sdtContent>
    </w:sdt>
    <w:sdt>
      <w:sdtPr>
        <w:rPr>
          <w:color w:val="333333" w:themeColor="text1"/>
        </w:rPr>
        <w:tag w:val="goog_rdk_40"/>
        <w:id w:val="948277312"/>
      </w:sdtPr>
      <w:sdtEndPr/>
      <w:sdtContent>
        <w:p w14:paraId="00000024" w14:textId="77777777" w:rsidR="00761CED" w:rsidRPr="006C5608" w:rsidRDefault="004514DD">
          <w:pPr>
            <w:numPr>
              <w:ilvl w:val="0"/>
              <w:numId w:val="9"/>
            </w:numPr>
            <w:pBdr>
              <w:top w:val="nil"/>
              <w:left w:val="nil"/>
              <w:bottom w:val="nil"/>
              <w:right w:val="nil"/>
              <w:between w:val="nil"/>
            </w:pBdr>
            <w:spacing w:before="120" w:line="288" w:lineRule="auto"/>
            <w:rPr>
              <w:color w:val="333333" w:themeColor="text1"/>
            </w:rPr>
          </w:pPr>
          <w:r w:rsidRPr="006C5608">
            <w:rPr>
              <w:color w:val="333333" w:themeColor="text1"/>
            </w:rPr>
            <w:t xml:space="preserve">Identify the steps used by a cell to replicate DNA, beginning with the unwinding of DNA to when a complementary strand is made. </w:t>
          </w:r>
        </w:p>
      </w:sdtContent>
    </w:sdt>
    <w:sdt>
      <w:sdtPr>
        <w:rPr>
          <w:color w:val="333333" w:themeColor="text1"/>
        </w:rPr>
        <w:tag w:val="goog_rdk_42"/>
        <w:id w:val="1568306498"/>
      </w:sdtPr>
      <w:sdtEndPr/>
      <w:sdtContent>
        <w:p w14:paraId="00000025" w14:textId="79B631DC" w:rsidR="00761CED" w:rsidRPr="006C5608" w:rsidRDefault="004514DD">
          <w:pPr>
            <w:numPr>
              <w:ilvl w:val="0"/>
              <w:numId w:val="9"/>
            </w:numPr>
            <w:pBdr>
              <w:top w:val="nil"/>
              <w:left w:val="nil"/>
              <w:bottom w:val="nil"/>
              <w:right w:val="nil"/>
              <w:between w:val="nil"/>
            </w:pBdr>
            <w:spacing w:before="120" w:line="288" w:lineRule="auto"/>
            <w:rPr>
              <w:color w:val="333333" w:themeColor="text1"/>
            </w:rPr>
          </w:pPr>
          <w:r w:rsidRPr="006C5608">
            <w:rPr>
              <w:color w:val="333333" w:themeColor="text1"/>
            </w:rPr>
            <w:t xml:space="preserve">Create a flowchart using the steps identified to show the process of DNA replication. </w:t>
          </w:r>
          <w:sdt>
            <w:sdtPr>
              <w:rPr>
                <w:color w:val="333333" w:themeColor="text1"/>
              </w:rPr>
              <w:tag w:val="goog_rdk_41"/>
              <w:id w:val="1419136022"/>
            </w:sdtPr>
            <w:sdtEndPr/>
            <w:sdtContent/>
          </w:sdt>
          <w:r w:rsidRPr="006C5608">
            <w:rPr>
              <w:color w:val="333333" w:themeColor="text1"/>
            </w:rPr>
            <w:t>Make sure each step is clearly labeled and described.</w:t>
          </w:r>
        </w:p>
      </w:sdtContent>
    </w:sdt>
    <w:sdt>
      <w:sdtPr>
        <w:rPr>
          <w:color w:val="333333" w:themeColor="text1"/>
        </w:rPr>
        <w:tag w:val="goog_rdk_43"/>
        <w:id w:val="-1094714915"/>
      </w:sdtPr>
      <w:sdtEndPr/>
      <w:sdtContent>
        <w:p w14:paraId="00000026" w14:textId="77777777" w:rsidR="00761CED" w:rsidRPr="006C5608" w:rsidRDefault="004514DD">
          <w:pPr>
            <w:spacing w:before="120" w:line="288" w:lineRule="auto"/>
            <w:rPr>
              <w:b/>
              <w:color w:val="333333" w:themeColor="text1"/>
            </w:rPr>
          </w:pPr>
          <w:r w:rsidRPr="006C5608">
            <w:rPr>
              <w:b/>
              <w:color w:val="333333" w:themeColor="text1"/>
            </w:rPr>
            <w:t>Step 4: Complete a graphic organizer about enzymes used in DNA replication</w:t>
          </w:r>
        </w:p>
      </w:sdtContent>
    </w:sdt>
    <w:sdt>
      <w:sdtPr>
        <w:rPr>
          <w:color w:val="333333" w:themeColor="text1"/>
        </w:rPr>
        <w:tag w:val="goog_rdk_44"/>
        <w:id w:val="-243257790"/>
      </w:sdtPr>
      <w:sdtEndPr/>
      <w:sdtContent>
        <w:p w14:paraId="00000027" w14:textId="77777777" w:rsidR="00761CED" w:rsidRPr="006C5608" w:rsidRDefault="004514DD">
          <w:pPr>
            <w:numPr>
              <w:ilvl w:val="0"/>
              <w:numId w:val="1"/>
            </w:numPr>
            <w:pBdr>
              <w:top w:val="nil"/>
              <w:left w:val="nil"/>
              <w:bottom w:val="nil"/>
              <w:right w:val="nil"/>
              <w:between w:val="nil"/>
            </w:pBdr>
            <w:spacing w:before="120" w:line="288" w:lineRule="auto"/>
            <w:rPr>
              <w:color w:val="333333" w:themeColor="text1"/>
            </w:rPr>
          </w:pPr>
          <w:r w:rsidRPr="006C5608">
            <w:rPr>
              <w:color w:val="333333" w:themeColor="text1"/>
            </w:rPr>
            <w:t xml:space="preserve">Write down the enzymes involved in DNA replication. </w:t>
          </w:r>
        </w:p>
      </w:sdtContent>
    </w:sdt>
    <w:sdt>
      <w:sdtPr>
        <w:rPr>
          <w:color w:val="333333" w:themeColor="text1"/>
        </w:rPr>
        <w:tag w:val="goog_rdk_45"/>
        <w:id w:val="-159934196"/>
      </w:sdtPr>
      <w:sdtEndPr/>
      <w:sdtContent>
        <w:p w14:paraId="00000028" w14:textId="77777777" w:rsidR="00761CED" w:rsidRPr="006C5608" w:rsidRDefault="004514DD">
          <w:pPr>
            <w:numPr>
              <w:ilvl w:val="0"/>
              <w:numId w:val="1"/>
            </w:numPr>
            <w:pBdr>
              <w:top w:val="nil"/>
              <w:left w:val="nil"/>
              <w:bottom w:val="nil"/>
              <w:right w:val="nil"/>
              <w:between w:val="nil"/>
            </w:pBdr>
            <w:spacing w:before="120" w:line="288" w:lineRule="auto"/>
            <w:rPr>
              <w:color w:val="333333" w:themeColor="text1"/>
            </w:rPr>
          </w:pPr>
          <w:r w:rsidRPr="006C5608">
            <w:rPr>
              <w:color w:val="333333" w:themeColor="text1"/>
            </w:rPr>
            <w:t xml:space="preserve">Complete the </w:t>
          </w:r>
          <w:r w:rsidRPr="006C5608">
            <w:rPr>
              <w:b/>
              <w:color w:val="333333" w:themeColor="text1"/>
            </w:rPr>
            <w:t>Graphic Organizer</w:t>
          </w:r>
          <w:r w:rsidRPr="006C5608">
            <w:rPr>
              <w:color w:val="333333" w:themeColor="text1"/>
            </w:rPr>
            <w:t xml:space="preserve"> below detailing the functional purpose for each enzyme. </w:t>
          </w:r>
        </w:p>
      </w:sdtContent>
    </w:sdt>
    <w:sdt>
      <w:sdtPr>
        <w:rPr>
          <w:color w:val="333333" w:themeColor="text1"/>
        </w:rPr>
        <w:tag w:val="goog_rdk_46"/>
        <w:id w:val="-1288584501"/>
      </w:sdtPr>
      <w:sdtEndPr/>
      <w:sdtContent>
        <w:p w14:paraId="00000029" w14:textId="77777777" w:rsidR="00761CED" w:rsidRPr="006C5608" w:rsidRDefault="004514DD">
          <w:pPr>
            <w:spacing w:before="120" w:line="288" w:lineRule="auto"/>
            <w:rPr>
              <w:b/>
              <w:color w:val="333333" w:themeColor="text1"/>
            </w:rPr>
          </w:pPr>
          <w:r w:rsidRPr="006C5608">
            <w:rPr>
              <w:b/>
              <w:color w:val="333333" w:themeColor="text1"/>
            </w:rPr>
            <w:t xml:space="preserve">Step 5: Predict consequences of errors in replication by answering the following questions. </w:t>
          </w:r>
        </w:p>
      </w:sdtContent>
    </w:sdt>
    <w:sdt>
      <w:sdtPr>
        <w:rPr>
          <w:color w:val="333333" w:themeColor="text1"/>
        </w:rPr>
        <w:tag w:val="goog_rdk_47"/>
        <w:id w:val="1316844981"/>
      </w:sdtPr>
      <w:sdtEndPr/>
      <w:sdtContent>
        <w:p w14:paraId="0000002A" w14:textId="77777777" w:rsidR="00761CED" w:rsidRPr="006C5608" w:rsidRDefault="004514DD">
          <w:pPr>
            <w:numPr>
              <w:ilvl w:val="0"/>
              <w:numId w:val="2"/>
            </w:numPr>
            <w:pBdr>
              <w:top w:val="nil"/>
              <w:left w:val="nil"/>
              <w:bottom w:val="nil"/>
              <w:right w:val="nil"/>
              <w:between w:val="nil"/>
            </w:pBdr>
            <w:spacing w:before="120" w:line="288" w:lineRule="auto"/>
            <w:rPr>
              <w:color w:val="333333" w:themeColor="text1"/>
            </w:rPr>
          </w:pPr>
          <w:r w:rsidRPr="006C5608">
            <w:rPr>
              <w:color w:val="333333" w:themeColor="text1"/>
            </w:rPr>
            <w:t xml:space="preserve">Answer the questions in the </w:t>
          </w:r>
          <w:r w:rsidRPr="006C5608">
            <w:rPr>
              <w:b/>
              <w:color w:val="333333" w:themeColor="text1"/>
            </w:rPr>
            <w:t xml:space="preserve">Written Analysis </w:t>
          </w:r>
          <w:r w:rsidRPr="006C5608">
            <w:rPr>
              <w:color w:val="333333" w:themeColor="text1"/>
            </w:rPr>
            <w:t xml:space="preserve">section at the end of this document to predict the consequences of errors in replication: </w:t>
          </w:r>
        </w:p>
      </w:sdtContent>
    </w:sdt>
    <w:sdt>
      <w:sdtPr>
        <w:rPr>
          <w:color w:val="333333" w:themeColor="text1"/>
        </w:rPr>
        <w:tag w:val="goog_rdk_48"/>
        <w:id w:val="-147133697"/>
      </w:sdtPr>
      <w:sdtEndPr/>
      <w:sdtContent>
        <w:p w14:paraId="0000002B" w14:textId="77777777" w:rsidR="00761CED" w:rsidRPr="006C5608" w:rsidRDefault="004514DD">
          <w:pPr>
            <w:spacing w:before="120" w:line="288" w:lineRule="auto"/>
            <w:ind w:right="317"/>
            <w:rPr>
              <w:b/>
              <w:color w:val="333333" w:themeColor="text1"/>
            </w:rPr>
          </w:pPr>
          <w:r w:rsidRPr="006C5608">
            <w:rPr>
              <w:b/>
              <w:color w:val="333333" w:themeColor="text1"/>
            </w:rPr>
            <w:t>Step 6: Evaluate your project using this checklist.</w:t>
          </w:r>
        </w:p>
      </w:sdtContent>
    </w:sdt>
    <w:sdt>
      <w:sdtPr>
        <w:rPr>
          <w:color w:val="333333" w:themeColor="text1"/>
        </w:rPr>
        <w:tag w:val="goog_rdk_49"/>
        <w:id w:val="-1390647979"/>
      </w:sdtPr>
      <w:sdtEndPr/>
      <w:sdtContent>
        <w:p w14:paraId="0000002C" w14:textId="77777777" w:rsidR="00761CED" w:rsidRPr="006C5608" w:rsidRDefault="004514DD">
          <w:pPr>
            <w:spacing w:before="120" w:line="288" w:lineRule="auto"/>
            <w:rPr>
              <w:color w:val="333333" w:themeColor="text1"/>
            </w:rPr>
          </w:pPr>
          <w:r w:rsidRPr="006C5608">
            <w:rPr>
              <w:color w:val="333333" w:themeColor="text1"/>
            </w:rPr>
            <w:t>If you can check each box below, you are ready to submit your project.</w:t>
          </w:r>
        </w:p>
      </w:sdtContent>
    </w:sdt>
    <w:sdt>
      <w:sdtPr>
        <w:rPr>
          <w:color w:val="333333" w:themeColor="text1"/>
        </w:rPr>
        <w:tag w:val="goog_rdk_50"/>
        <w:id w:val="-1134089810"/>
      </w:sdtPr>
      <w:sdtEndPr/>
      <w:sdtContent>
        <w:p w14:paraId="0000002D" w14:textId="77777777" w:rsidR="00761CED" w:rsidRPr="006C5608" w:rsidRDefault="004514DD" w:rsidP="00E26D31">
          <w:pPr>
            <w:numPr>
              <w:ilvl w:val="0"/>
              <w:numId w:val="12"/>
            </w:numPr>
            <w:pBdr>
              <w:top w:val="nil"/>
              <w:left w:val="nil"/>
              <w:bottom w:val="nil"/>
              <w:right w:val="nil"/>
              <w:between w:val="nil"/>
            </w:pBdr>
            <w:spacing w:before="120"/>
            <w:rPr>
              <w:color w:val="333333" w:themeColor="text1"/>
            </w:rPr>
          </w:pPr>
          <w:r w:rsidRPr="006C5608">
            <w:rPr>
              <w:color w:val="333333" w:themeColor="text1"/>
            </w:rPr>
            <w:t>Did you draw a diagram structure of DNA?</w:t>
          </w:r>
        </w:p>
      </w:sdtContent>
    </w:sdt>
    <w:sdt>
      <w:sdtPr>
        <w:rPr>
          <w:color w:val="333333" w:themeColor="text1"/>
        </w:rPr>
        <w:tag w:val="goog_rdk_51"/>
        <w:id w:val="1437415061"/>
      </w:sdtPr>
      <w:sdtEndPr/>
      <w:sdtContent>
        <w:p w14:paraId="0000002E" w14:textId="77777777" w:rsidR="00761CED" w:rsidRPr="006C5608" w:rsidRDefault="004514DD" w:rsidP="00E26D31">
          <w:pPr>
            <w:numPr>
              <w:ilvl w:val="0"/>
              <w:numId w:val="12"/>
            </w:numPr>
            <w:pBdr>
              <w:top w:val="nil"/>
              <w:left w:val="nil"/>
              <w:bottom w:val="nil"/>
              <w:right w:val="nil"/>
              <w:between w:val="nil"/>
            </w:pBdr>
            <w:spacing w:before="120"/>
            <w:rPr>
              <w:color w:val="333333" w:themeColor="text1"/>
            </w:rPr>
          </w:pPr>
          <w:r w:rsidRPr="006C5608">
            <w:rPr>
              <w:color w:val="333333" w:themeColor="text1"/>
            </w:rPr>
            <w:t>Is your diagram properly labeled?</w:t>
          </w:r>
        </w:p>
      </w:sdtContent>
    </w:sdt>
    <w:sdt>
      <w:sdtPr>
        <w:rPr>
          <w:color w:val="333333" w:themeColor="text1"/>
        </w:rPr>
        <w:tag w:val="goog_rdk_52"/>
        <w:id w:val="1217397380"/>
      </w:sdtPr>
      <w:sdtEndPr/>
      <w:sdtContent>
        <w:p w14:paraId="0000002F" w14:textId="77777777" w:rsidR="00761CED" w:rsidRPr="006C5608" w:rsidRDefault="004514DD" w:rsidP="00E26D31">
          <w:pPr>
            <w:numPr>
              <w:ilvl w:val="0"/>
              <w:numId w:val="12"/>
            </w:numPr>
            <w:pBdr>
              <w:top w:val="nil"/>
              <w:left w:val="nil"/>
              <w:bottom w:val="nil"/>
              <w:right w:val="nil"/>
              <w:between w:val="nil"/>
            </w:pBdr>
            <w:spacing w:before="120"/>
            <w:rPr>
              <w:color w:val="333333" w:themeColor="text1"/>
            </w:rPr>
          </w:pPr>
          <w:r w:rsidRPr="006C5608">
            <w:rPr>
              <w:color w:val="333333" w:themeColor="text1"/>
            </w:rPr>
            <w:t xml:space="preserve">Did you select reliable sources to create your flow chart and graphic organizer? </w:t>
          </w:r>
        </w:p>
      </w:sdtContent>
    </w:sdt>
    <w:sdt>
      <w:sdtPr>
        <w:rPr>
          <w:color w:val="333333" w:themeColor="text1"/>
        </w:rPr>
        <w:tag w:val="goog_rdk_53"/>
        <w:id w:val="-764232878"/>
      </w:sdtPr>
      <w:sdtEndPr/>
      <w:sdtContent>
        <w:p w14:paraId="00000030" w14:textId="77777777" w:rsidR="00761CED" w:rsidRPr="006C5608" w:rsidRDefault="004514DD" w:rsidP="00E26D31">
          <w:pPr>
            <w:numPr>
              <w:ilvl w:val="0"/>
              <w:numId w:val="12"/>
            </w:numPr>
            <w:pBdr>
              <w:top w:val="nil"/>
              <w:left w:val="nil"/>
              <w:bottom w:val="nil"/>
              <w:right w:val="nil"/>
              <w:between w:val="nil"/>
            </w:pBdr>
            <w:spacing w:before="120"/>
            <w:rPr>
              <w:color w:val="333333" w:themeColor="text1"/>
            </w:rPr>
          </w:pPr>
          <w:r w:rsidRPr="006C5608">
            <w:rPr>
              <w:color w:val="333333" w:themeColor="text1"/>
            </w:rPr>
            <w:t xml:space="preserve">Did you include all necessary steps required to show the process of DNA replication in your flow chart? </w:t>
          </w:r>
        </w:p>
      </w:sdtContent>
    </w:sdt>
    <w:sdt>
      <w:sdtPr>
        <w:rPr>
          <w:color w:val="333333" w:themeColor="text1"/>
        </w:rPr>
        <w:tag w:val="goog_rdk_54"/>
        <w:id w:val="-1501112503"/>
      </w:sdtPr>
      <w:sdtEndPr/>
      <w:sdtContent>
        <w:p w14:paraId="00000031" w14:textId="77777777" w:rsidR="00761CED" w:rsidRPr="006C5608" w:rsidRDefault="004514DD" w:rsidP="00E26D31">
          <w:pPr>
            <w:numPr>
              <w:ilvl w:val="0"/>
              <w:numId w:val="12"/>
            </w:numPr>
            <w:pBdr>
              <w:top w:val="nil"/>
              <w:left w:val="nil"/>
              <w:bottom w:val="nil"/>
              <w:right w:val="nil"/>
              <w:between w:val="nil"/>
            </w:pBdr>
            <w:spacing w:before="120"/>
            <w:rPr>
              <w:color w:val="333333" w:themeColor="text1"/>
            </w:rPr>
          </w:pPr>
          <w:r w:rsidRPr="006C5608">
            <w:rPr>
              <w:color w:val="333333" w:themeColor="text1"/>
            </w:rPr>
            <w:t xml:space="preserve">Does your graphic organizer include the enzymes DNA polymerase, ligase, helicase, topoisomerase and primase? </w:t>
          </w:r>
        </w:p>
      </w:sdtContent>
    </w:sdt>
    <w:sdt>
      <w:sdtPr>
        <w:rPr>
          <w:color w:val="333333" w:themeColor="text1"/>
        </w:rPr>
        <w:tag w:val="goog_rdk_55"/>
        <w:id w:val="-2043199895"/>
      </w:sdtPr>
      <w:sdtEndPr/>
      <w:sdtContent>
        <w:p w14:paraId="00000032" w14:textId="77777777" w:rsidR="00761CED" w:rsidRPr="006C5608" w:rsidRDefault="004514DD" w:rsidP="00E26D31">
          <w:pPr>
            <w:numPr>
              <w:ilvl w:val="0"/>
              <w:numId w:val="12"/>
            </w:numPr>
            <w:pBdr>
              <w:top w:val="nil"/>
              <w:left w:val="nil"/>
              <w:bottom w:val="nil"/>
              <w:right w:val="nil"/>
              <w:between w:val="nil"/>
            </w:pBdr>
            <w:spacing w:before="120"/>
            <w:rPr>
              <w:color w:val="333333" w:themeColor="text1"/>
            </w:rPr>
          </w:pPr>
          <w:r w:rsidRPr="006C5608">
            <w:rPr>
              <w:color w:val="333333" w:themeColor="text1"/>
            </w:rPr>
            <w:t xml:space="preserve">Do your responses to the Written Analysis questions include supporting details to validate all explanations? </w:t>
          </w:r>
        </w:p>
      </w:sdtContent>
    </w:sdt>
    <w:sdt>
      <w:sdtPr>
        <w:tag w:val="goog_rdk_56"/>
        <w:id w:val="-1650744159"/>
      </w:sdtPr>
      <w:sdtEndPr>
        <w:rPr>
          <w:color w:val="333333" w:themeColor="text1"/>
        </w:rPr>
      </w:sdtEndPr>
      <w:sdtContent>
        <w:p w14:paraId="00000033" w14:textId="77777777" w:rsidR="00761CED" w:rsidRPr="006C5608" w:rsidRDefault="004514DD">
          <w:pPr>
            <w:spacing w:before="120" w:line="288" w:lineRule="auto"/>
            <w:ind w:right="317"/>
            <w:rPr>
              <w:b/>
              <w:color w:val="333333" w:themeColor="text1"/>
            </w:rPr>
          </w:pPr>
          <w:r w:rsidRPr="006C5608">
            <w:rPr>
              <w:b/>
              <w:color w:val="333333" w:themeColor="text1"/>
            </w:rPr>
            <w:t xml:space="preserve">Step 6: Revise and submit your project. </w:t>
          </w:r>
        </w:p>
      </w:sdtContent>
    </w:sdt>
    <w:sdt>
      <w:sdtPr>
        <w:rPr>
          <w:color w:val="333333" w:themeColor="text1"/>
        </w:rPr>
        <w:tag w:val="goog_rdk_57"/>
        <w:id w:val="678171880"/>
      </w:sdtPr>
      <w:sdtEndPr/>
      <w:sdtContent>
        <w:p w14:paraId="00000034" w14:textId="0A06C9E2" w:rsidR="00761CED" w:rsidRPr="006C5608" w:rsidRDefault="004514DD">
          <w:pPr>
            <w:widowControl w:val="0"/>
            <w:numPr>
              <w:ilvl w:val="0"/>
              <w:numId w:val="6"/>
            </w:numPr>
            <w:pBdr>
              <w:top w:val="nil"/>
              <w:left w:val="nil"/>
              <w:bottom w:val="nil"/>
              <w:right w:val="nil"/>
              <w:between w:val="nil"/>
            </w:pBdr>
            <w:spacing w:before="120" w:after="0" w:line="288" w:lineRule="auto"/>
            <w:ind w:right="317"/>
            <w:rPr>
              <w:color w:val="333333" w:themeColor="text1"/>
            </w:rPr>
          </w:pPr>
          <w:r w:rsidRPr="006C5608">
            <w:rPr>
              <w:color w:val="333333" w:themeColor="text1"/>
            </w:rPr>
            <w:t xml:space="preserve">If you were unable to check off </w:t>
          </w:r>
          <w:proofErr w:type="gramStart"/>
          <w:r w:rsidRPr="006C5608">
            <w:rPr>
              <w:color w:val="333333" w:themeColor="text1"/>
            </w:rPr>
            <w:t>all of</w:t>
          </w:r>
          <w:proofErr w:type="gramEnd"/>
          <w:r w:rsidRPr="006C5608">
            <w:rPr>
              <w:color w:val="333333" w:themeColor="text1"/>
            </w:rPr>
            <w:t xml:space="preserve"> the requirements on the checklist, go back and make sure that your project is complete. </w:t>
          </w:r>
          <w:r w:rsidR="002D1C72" w:rsidRPr="006C5608">
            <w:rPr>
              <w:color w:val="333333" w:themeColor="text1"/>
            </w:rPr>
            <w:t xml:space="preserve">Be sure to save </w:t>
          </w:r>
          <w:r w:rsidRPr="006C5608">
            <w:rPr>
              <w:color w:val="333333" w:themeColor="text1"/>
            </w:rPr>
            <w:t>your project before submitting it.</w:t>
          </w:r>
        </w:p>
      </w:sdtContent>
    </w:sdt>
    <w:sdt>
      <w:sdtPr>
        <w:rPr>
          <w:color w:val="333333" w:themeColor="text1"/>
        </w:rPr>
        <w:tag w:val="goog_rdk_58"/>
        <w:id w:val="1635827915"/>
      </w:sdtPr>
      <w:sdtEndPr/>
      <w:sdtContent>
        <w:p w14:paraId="00000035" w14:textId="77777777" w:rsidR="00761CED" w:rsidRPr="006C5608" w:rsidRDefault="004514DD">
          <w:pPr>
            <w:widowControl w:val="0"/>
            <w:numPr>
              <w:ilvl w:val="0"/>
              <w:numId w:val="6"/>
            </w:numPr>
            <w:pBdr>
              <w:top w:val="nil"/>
              <w:left w:val="nil"/>
              <w:bottom w:val="nil"/>
              <w:right w:val="nil"/>
              <w:between w:val="nil"/>
            </w:pBdr>
            <w:spacing w:after="0" w:line="288" w:lineRule="auto"/>
            <w:ind w:right="317"/>
            <w:rPr>
              <w:color w:val="333333" w:themeColor="text1"/>
            </w:rPr>
          </w:pPr>
          <w:r w:rsidRPr="006C5608">
            <w:rPr>
              <w:color w:val="333333" w:themeColor="text1"/>
            </w:rPr>
            <w:t>Turn in your diagram, flow chart, graphic organizer, and responses to your teacher. Be sure that your name is on it.</w:t>
          </w:r>
        </w:p>
      </w:sdtContent>
    </w:sdt>
    <w:sdt>
      <w:sdtPr>
        <w:rPr>
          <w:color w:val="333333" w:themeColor="text1"/>
        </w:rPr>
        <w:tag w:val="goog_rdk_59"/>
        <w:id w:val="-2090540511"/>
      </w:sdtPr>
      <w:sdtEndPr/>
      <w:sdtContent>
        <w:p w14:paraId="00000036" w14:textId="77777777" w:rsidR="00761CED" w:rsidRPr="006C5608" w:rsidRDefault="004514DD">
          <w:pPr>
            <w:widowControl w:val="0"/>
            <w:numPr>
              <w:ilvl w:val="0"/>
              <w:numId w:val="6"/>
            </w:numPr>
            <w:pBdr>
              <w:top w:val="nil"/>
              <w:left w:val="nil"/>
              <w:bottom w:val="nil"/>
              <w:right w:val="nil"/>
              <w:between w:val="nil"/>
            </w:pBdr>
            <w:spacing w:after="0" w:line="288" w:lineRule="auto"/>
            <w:ind w:right="311"/>
            <w:rPr>
              <w:color w:val="333333" w:themeColor="text1"/>
            </w:rPr>
          </w:pPr>
          <w:r w:rsidRPr="006C5608">
            <w:rPr>
              <w:color w:val="333333" w:themeColor="text1"/>
            </w:rPr>
            <w:t>Submit your diagram, flow chart, graphic organizer, and responses through the virtual classroom.</w:t>
          </w:r>
        </w:p>
      </w:sdtContent>
    </w:sdt>
    <w:sdt>
      <w:sdtPr>
        <w:rPr>
          <w:color w:val="333333" w:themeColor="text1"/>
        </w:rPr>
        <w:tag w:val="goog_rdk_60"/>
        <w:id w:val="1908496871"/>
      </w:sdtPr>
      <w:sdtEndPr>
        <w:rPr>
          <w:color w:val="auto"/>
        </w:rPr>
      </w:sdtEndPr>
      <w:sdtContent>
        <w:p w14:paraId="30D96870" w14:textId="77777777" w:rsidR="00545F5D" w:rsidRPr="006C5608" w:rsidRDefault="004514DD" w:rsidP="00EA6C94">
          <w:pPr>
            <w:widowControl w:val="0"/>
            <w:numPr>
              <w:ilvl w:val="0"/>
              <w:numId w:val="6"/>
            </w:numPr>
            <w:pBdr>
              <w:top w:val="nil"/>
              <w:left w:val="nil"/>
              <w:bottom w:val="nil"/>
              <w:right w:val="nil"/>
              <w:between w:val="nil"/>
            </w:pBdr>
            <w:spacing w:after="0" w:line="288" w:lineRule="auto"/>
            <w:ind w:right="311"/>
            <w:rPr>
              <w:color w:val="333333" w:themeColor="text1"/>
            </w:rPr>
          </w:pPr>
          <w:r w:rsidRPr="006C5608">
            <w:rPr>
              <w:color w:val="333333" w:themeColor="text1"/>
            </w:rPr>
            <w:t>Congratulations! You have completed your project.</w:t>
          </w:r>
        </w:p>
        <w:p w14:paraId="00000039" w14:textId="1F885014" w:rsidR="00761CED" w:rsidRPr="00EA6C94" w:rsidRDefault="00E92F71" w:rsidP="00545F5D">
          <w:pPr>
            <w:widowControl w:val="0"/>
            <w:pBdr>
              <w:top w:val="nil"/>
              <w:left w:val="nil"/>
              <w:bottom w:val="nil"/>
              <w:right w:val="nil"/>
              <w:between w:val="nil"/>
            </w:pBdr>
            <w:spacing w:after="0" w:line="288" w:lineRule="auto"/>
            <w:ind w:left="720" w:right="311"/>
            <w:rPr>
              <w:color w:val="333333"/>
            </w:rPr>
          </w:pPr>
        </w:p>
      </w:sdtContent>
    </w:sdt>
    <w:sdt>
      <w:sdtPr>
        <w:tag w:val="goog_rdk_63"/>
        <w:id w:val="1813435542"/>
      </w:sdtPr>
      <w:sdtEndPr/>
      <w:sdtContent>
        <w:p w14:paraId="0000003A" w14:textId="77777777" w:rsidR="00761CED" w:rsidRDefault="004514DD">
          <w:pPr>
            <w:pStyle w:val="Heading1"/>
            <w:rPr>
              <w:rFonts w:ascii="Arial" w:eastAsia="Arial" w:hAnsi="Arial" w:cs="Arial"/>
            </w:rPr>
          </w:pPr>
          <w:r>
            <w:rPr>
              <w:rFonts w:ascii="Arial" w:eastAsia="Arial" w:hAnsi="Arial" w:cs="Arial"/>
            </w:rPr>
            <w:t>Graphic Organizer</w:t>
          </w:r>
        </w:p>
      </w:sdtContent>
    </w:sdt>
    <w:sdt>
      <w:sdtPr>
        <w:tag w:val="goog_rdk_66"/>
        <w:id w:val="1838800798"/>
      </w:sdtPr>
      <w:sdtEndPr/>
      <w:sdtContent>
        <w:p w14:paraId="58165F9D" w14:textId="77777777" w:rsidR="00D64054" w:rsidRPr="006C5608" w:rsidRDefault="00E92F71">
          <w:pPr>
            <w:widowControl w:val="0"/>
            <w:spacing w:after="0" w:line="288" w:lineRule="auto"/>
            <w:ind w:right="311"/>
            <w:rPr>
              <w:color w:val="333333" w:themeColor="text1"/>
            </w:rPr>
          </w:pPr>
          <w:sdt>
            <w:sdtPr>
              <w:tag w:val="goog_rdk_64"/>
              <w:id w:val="-449328202"/>
            </w:sdtPr>
            <w:sdtEndPr/>
            <w:sdtContent/>
          </w:sdt>
          <w:sdt>
            <w:sdtPr>
              <w:tag w:val="goog_rdk_65"/>
              <w:id w:val="1974323574"/>
            </w:sdtPr>
            <w:sdtEndPr/>
            <w:sdtContent/>
          </w:sdt>
          <w:r w:rsidR="004514DD" w:rsidRPr="006C5608">
            <w:rPr>
              <w:color w:val="333333" w:themeColor="text1"/>
            </w:rPr>
            <w:t xml:space="preserve">Complete the Graphic Organizer below. In the left column, list the enzymes used in the DNA replication process. Then state the purpose of each enzyme. </w:t>
          </w:r>
        </w:p>
        <w:p w14:paraId="0000003B" w14:textId="6D5EECB7" w:rsidR="00761CED" w:rsidRDefault="00E92F71">
          <w:pPr>
            <w:widowControl w:val="0"/>
            <w:spacing w:after="0" w:line="288" w:lineRule="auto"/>
            <w:ind w:right="311"/>
            <w:rPr>
              <w:color w:val="333333"/>
            </w:rPr>
          </w:pPr>
        </w:p>
      </w:sdtContent>
    </w:sdt>
    <w:sdt>
      <w:sdtPr>
        <w:tag w:val="goog_rdk_67"/>
        <w:id w:val="484433536"/>
      </w:sdtPr>
      <w:sdtEndPr>
        <w:rPr>
          <w:color w:val="333333" w:themeColor="text1"/>
        </w:rPr>
      </w:sdtEndPr>
      <w:sdtContent>
        <w:p w14:paraId="0000003C" w14:textId="09C24A44" w:rsidR="00761CED" w:rsidRPr="006C5608" w:rsidRDefault="00D64054" w:rsidP="00D64054">
          <w:pPr>
            <w:jc w:val="center"/>
            <w:rPr>
              <w:b/>
              <w:color w:val="333333" w:themeColor="text1"/>
            </w:rPr>
          </w:pPr>
          <w:r w:rsidRPr="006C5608">
            <w:rPr>
              <w:b/>
              <w:color w:val="333333" w:themeColor="text1"/>
            </w:rPr>
            <w:t xml:space="preserve">DNA Enzymes Involved </w:t>
          </w:r>
          <w:proofErr w:type="gramStart"/>
          <w:r w:rsidRPr="006C5608">
            <w:rPr>
              <w:b/>
              <w:color w:val="333333" w:themeColor="text1"/>
            </w:rPr>
            <w:t>In</w:t>
          </w:r>
          <w:proofErr w:type="gramEnd"/>
          <w:r w:rsidRPr="006C5608">
            <w:rPr>
              <w:b/>
              <w:color w:val="333333" w:themeColor="text1"/>
            </w:rPr>
            <w:t xml:space="preserve"> Replication</w:t>
          </w:r>
        </w:p>
      </w:sdtContent>
    </w:sdt>
    <w:tbl>
      <w:tblPr>
        <w:tblStyle w:val="TableGridLight1"/>
        <w:tblW w:w="9355" w:type="dxa"/>
        <w:tblLayout w:type="fixed"/>
        <w:tblLook w:val="0400" w:firstRow="0" w:lastRow="0" w:firstColumn="0" w:lastColumn="0" w:noHBand="0" w:noVBand="1"/>
      </w:tblPr>
      <w:tblGrid>
        <w:gridCol w:w="1795"/>
        <w:gridCol w:w="7560"/>
      </w:tblGrid>
      <w:tr w:rsidR="00761CED" w14:paraId="36D47763" w14:textId="77777777" w:rsidTr="00EA6C94">
        <w:trPr>
          <w:trHeight w:val="980"/>
        </w:trPr>
        <w:tc>
          <w:tcPr>
            <w:tcW w:w="1795" w:type="dxa"/>
          </w:tcPr>
          <w:sdt>
            <w:sdtPr>
              <w:tag w:val="goog_rdk_68"/>
              <w:id w:val="1345987774"/>
            </w:sdtPr>
            <w:sdtEndPr/>
            <w:sdtContent>
              <w:p w14:paraId="0000003D" w14:textId="35753A7B" w:rsidR="00761CED" w:rsidRDefault="00EA6C94" w:rsidP="00EA6C94">
                <w:pPr>
                  <w:spacing w:before="120"/>
                  <w:jc w:val="center"/>
                </w:pPr>
                <w:r w:rsidRPr="006C5608">
                  <w:rPr>
                    <w:b/>
                    <w:color w:val="333333" w:themeColor="text1"/>
                  </w:rPr>
                  <w:t>Enzyme</w:t>
                </w:r>
              </w:p>
            </w:sdtContent>
          </w:sdt>
        </w:tc>
        <w:tc>
          <w:tcPr>
            <w:tcW w:w="7560" w:type="dxa"/>
          </w:tcPr>
          <w:sdt>
            <w:sdtPr>
              <w:tag w:val="goog_rdk_70"/>
              <w:id w:val="-1310163901"/>
            </w:sdtPr>
            <w:sdtEndPr/>
            <w:sdtContent>
              <w:p w14:paraId="0000003E" w14:textId="11A7AE98" w:rsidR="00761CED" w:rsidRDefault="00E92F71" w:rsidP="00EA6C94">
                <w:pPr>
                  <w:spacing w:before="120"/>
                  <w:jc w:val="center"/>
                  <w:rPr>
                    <w:b/>
                  </w:rPr>
                </w:pPr>
                <w:sdt>
                  <w:sdtPr>
                    <w:tag w:val="goog_rdk_69"/>
                    <w:id w:val="-516226915"/>
                    <w:showingPlcHdr/>
                  </w:sdtPr>
                  <w:sdtEndPr/>
                  <w:sdtContent>
                    <w:r w:rsidR="00157B32">
                      <w:t xml:space="preserve">     </w:t>
                    </w:r>
                  </w:sdtContent>
                </w:sdt>
                <w:r w:rsidR="004514DD">
                  <w:rPr>
                    <w:b/>
                    <w:color w:val="000000"/>
                  </w:rPr>
                  <w:t xml:space="preserve">Purpose </w:t>
                </w:r>
              </w:p>
            </w:sdtContent>
          </w:sdt>
        </w:tc>
      </w:tr>
      <w:tr w:rsidR="00761CED" w14:paraId="0C27C5E0" w14:textId="77777777" w:rsidTr="00EA6C94">
        <w:trPr>
          <w:trHeight w:val="1580"/>
        </w:trPr>
        <w:tc>
          <w:tcPr>
            <w:tcW w:w="1795" w:type="dxa"/>
          </w:tcPr>
          <w:sdt>
            <w:sdtPr>
              <w:tag w:val="goog_rdk_71"/>
              <w:id w:val="535396266"/>
              <w:showingPlcHdr/>
            </w:sdtPr>
            <w:sdtEndPr/>
            <w:sdtContent>
              <w:p w14:paraId="0000003F" w14:textId="4F04A9B0" w:rsidR="00761CED" w:rsidRDefault="00B2249E">
                <w:pPr>
                  <w:jc w:val="center"/>
                  <w:rPr>
                    <w:b/>
                  </w:rPr>
                </w:pPr>
                <w:r>
                  <w:t xml:space="preserve">     </w:t>
                </w:r>
              </w:p>
            </w:sdtContent>
          </w:sdt>
        </w:tc>
        <w:tc>
          <w:tcPr>
            <w:tcW w:w="7560" w:type="dxa"/>
          </w:tcPr>
          <w:sdt>
            <w:sdtPr>
              <w:tag w:val="goog_rdk_72"/>
              <w:id w:val="-63264290"/>
              <w:showingPlcHdr/>
            </w:sdtPr>
            <w:sdtEndPr/>
            <w:sdtContent>
              <w:p w14:paraId="00000040" w14:textId="0301D037" w:rsidR="00761CED" w:rsidRDefault="00157B32">
                <w:pPr>
                  <w:jc w:val="center"/>
                  <w:rPr>
                    <w:color w:val="FF0000"/>
                  </w:rPr>
                </w:pPr>
                <w:r>
                  <w:t xml:space="preserve">     </w:t>
                </w:r>
              </w:p>
            </w:sdtContent>
          </w:sdt>
        </w:tc>
      </w:tr>
      <w:tr w:rsidR="00761CED" w14:paraId="7448DC70" w14:textId="77777777" w:rsidTr="00EA6C94">
        <w:trPr>
          <w:trHeight w:val="1580"/>
        </w:trPr>
        <w:tc>
          <w:tcPr>
            <w:tcW w:w="1795" w:type="dxa"/>
          </w:tcPr>
          <w:sdt>
            <w:sdtPr>
              <w:tag w:val="goog_rdk_73"/>
              <w:id w:val="-641960786"/>
              <w:showingPlcHdr/>
            </w:sdtPr>
            <w:sdtEndPr/>
            <w:sdtContent>
              <w:p w14:paraId="00000041" w14:textId="067E360D" w:rsidR="00761CED" w:rsidRDefault="00B2249E">
                <w:pPr>
                  <w:jc w:val="center"/>
                  <w:rPr>
                    <w:b/>
                    <w:color w:val="000000"/>
                  </w:rPr>
                </w:pPr>
                <w:r>
                  <w:t xml:space="preserve">     </w:t>
                </w:r>
              </w:p>
            </w:sdtContent>
          </w:sdt>
        </w:tc>
        <w:tc>
          <w:tcPr>
            <w:tcW w:w="7560" w:type="dxa"/>
          </w:tcPr>
          <w:sdt>
            <w:sdtPr>
              <w:tag w:val="goog_rdk_74"/>
              <w:id w:val="-1746872306"/>
            </w:sdtPr>
            <w:sdtEndPr/>
            <w:sdtContent>
              <w:p w14:paraId="00000042" w14:textId="77777777" w:rsidR="00761CED" w:rsidRDefault="00E92F71">
                <w:pPr>
                  <w:jc w:val="center"/>
                  <w:rPr>
                    <w:color w:val="FF0000"/>
                  </w:rPr>
                </w:pPr>
              </w:p>
            </w:sdtContent>
          </w:sdt>
        </w:tc>
      </w:tr>
      <w:tr w:rsidR="00761CED" w14:paraId="166E2D44" w14:textId="77777777" w:rsidTr="00EA6C94">
        <w:trPr>
          <w:trHeight w:val="1580"/>
        </w:trPr>
        <w:tc>
          <w:tcPr>
            <w:tcW w:w="1795" w:type="dxa"/>
          </w:tcPr>
          <w:sdt>
            <w:sdtPr>
              <w:tag w:val="goog_rdk_75"/>
              <w:id w:val="1417360949"/>
            </w:sdtPr>
            <w:sdtEndPr/>
            <w:sdtContent>
              <w:p w14:paraId="00000043" w14:textId="77777777" w:rsidR="00761CED" w:rsidRDefault="00E92F71">
                <w:pPr>
                  <w:jc w:val="center"/>
                  <w:rPr>
                    <w:b/>
                    <w:color w:val="000000"/>
                  </w:rPr>
                </w:pPr>
              </w:p>
            </w:sdtContent>
          </w:sdt>
        </w:tc>
        <w:tc>
          <w:tcPr>
            <w:tcW w:w="7560" w:type="dxa"/>
          </w:tcPr>
          <w:sdt>
            <w:sdtPr>
              <w:tag w:val="goog_rdk_76"/>
              <w:id w:val="-428121752"/>
            </w:sdtPr>
            <w:sdtEndPr/>
            <w:sdtContent>
              <w:p w14:paraId="00000044" w14:textId="77777777" w:rsidR="00761CED" w:rsidRDefault="00E92F71">
                <w:pPr>
                  <w:jc w:val="center"/>
                  <w:rPr>
                    <w:color w:val="FF0000"/>
                  </w:rPr>
                </w:pPr>
              </w:p>
            </w:sdtContent>
          </w:sdt>
        </w:tc>
      </w:tr>
      <w:tr w:rsidR="00761CED" w14:paraId="667BED5D" w14:textId="77777777" w:rsidTr="00EA6C94">
        <w:trPr>
          <w:trHeight w:val="1580"/>
        </w:trPr>
        <w:tc>
          <w:tcPr>
            <w:tcW w:w="1795" w:type="dxa"/>
          </w:tcPr>
          <w:sdt>
            <w:sdtPr>
              <w:tag w:val="goog_rdk_77"/>
              <w:id w:val="932628068"/>
            </w:sdtPr>
            <w:sdtEndPr/>
            <w:sdtContent>
              <w:p w14:paraId="00000045" w14:textId="77777777" w:rsidR="00761CED" w:rsidRDefault="00E92F71">
                <w:pPr>
                  <w:jc w:val="center"/>
                  <w:rPr>
                    <w:b/>
                    <w:color w:val="000000"/>
                  </w:rPr>
                </w:pPr>
              </w:p>
            </w:sdtContent>
          </w:sdt>
        </w:tc>
        <w:tc>
          <w:tcPr>
            <w:tcW w:w="7560" w:type="dxa"/>
          </w:tcPr>
          <w:sdt>
            <w:sdtPr>
              <w:tag w:val="goog_rdk_78"/>
              <w:id w:val="1261187706"/>
            </w:sdtPr>
            <w:sdtEndPr/>
            <w:sdtContent>
              <w:p w14:paraId="00000046" w14:textId="77777777" w:rsidR="00761CED" w:rsidRDefault="00E92F71">
                <w:pPr>
                  <w:jc w:val="center"/>
                  <w:rPr>
                    <w:color w:val="FF0000"/>
                  </w:rPr>
                </w:pPr>
              </w:p>
            </w:sdtContent>
          </w:sdt>
        </w:tc>
      </w:tr>
      <w:tr w:rsidR="00761CED" w14:paraId="7CD8A35D" w14:textId="77777777" w:rsidTr="00EA6C94">
        <w:trPr>
          <w:trHeight w:val="1580"/>
        </w:trPr>
        <w:tc>
          <w:tcPr>
            <w:tcW w:w="1795" w:type="dxa"/>
          </w:tcPr>
          <w:sdt>
            <w:sdtPr>
              <w:tag w:val="goog_rdk_79"/>
              <w:id w:val="1989897644"/>
            </w:sdtPr>
            <w:sdtEndPr/>
            <w:sdtContent>
              <w:p w14:paraId="00000047" w14:textId="77777777" w:rsidR="00761CED" w:rsidRDefault="00E92F71">
                <w:pPr>
                  <w:jc w:val="center"/>
                  <w:rPr>
                    <w:b/>
                    <w:color w:val="000000"/>
                  </w:rPr>
                </w:pPr>
              </w:p>
            </w:sdtContent>
          </w:sdt>
        </w:tc>
        <w:tc>
          <w:tcPr>
            <w:tcW w:w="7560" w:type="dxa"/>
          </w:tcPr>
          <w:sdt>
            <w:sdtPr>
              <w:tag w:val="goog_rdk_80"/>
              <w:id w:val="-1322960754"/>
            </w:sdtPr>
            <w:sdtEndPr/>
            <w:sdtContent>
              <w:p w14:paraId="00000048" w14:textId="77777777" w:rsidR="00761CED" w:rsidRDefault="00E92F71">
                <w:pPr>
                  <w:jc w:val="center"/>
                  <w:rPr>
                    <w:color w:val="FF0000"/>
                  </w:rPr>
                </w:pPr>
              </w:p>
            </w:sdtContent>
          </w:sdt>
        </w:tc>
      </w:tr>
    </w:tbl>
    <w:sdt>
      <w:sdtPr>
        <w:tag w:val="goog_rdk_81"/>
        <w:id w:val="1006635954"/>
      </w:sdtPr>
      <w:sdtEndPr/>
      <w:sdtContent>
        <w:p w14:paraId="00000049" w14:textId="77777777" w:rsidR="00761CED" w:rsidRDefault="00E92F71">
          <w:pPr>
            <w:widowControl w:val="0"/>
            <w:spacing w:after="0" w:line="288" w:lineRule="auto"/>
            <w:ind w:right="311"/>
            <w:rPr>
              <w:color w:val="333333"/>
            </w:rPr>
          </w:pPr>
        </w:p>
      </w:sdtContent>
    </w:sdt>
    <w:sdt>
      <w:sdtPr>
        <w:tag w:val="goog_rdk_82"/>
        <w:id w:val="-237017604"/>
      </w:sdtPr>
      <w:sdtEndPr/>
      <w:sdtContent>
        <w:p w14:paraId="0000004A" w14:textId="77777777" w:rsidR="00761CED" w:rsidRDefault="00E92F71">
          <w:pPr>
            <w:widowControl w:val="0"/>
            <w:spacing w:after="0" w:line="288" w:lineRule="auto"/>
            <w:ind w:right="311"/>
            <w:rPr>
              <w:color w:val="333333"/>
            </w:rPr>
          </w:pPr>
        </w:p>
      </w:sdtContent>
    </w:sdt>
    <w:sdt>
      <w:sdtPr>
        <w:tag w:val="goog_rdk_83"/>
        <w:id w:val="-992249237"/>
      </w:sdtPr>
      <w:sdtEndPr/>
      <w:sdtContent>
        <w:p w14:paraId="0000004B" w14:textId="77777777" w:rsidR="00761CED" w:rsidRDefault="00E92F71">
          <w:pPr>
            <w:widowControl w:val="0"/>
            <w:spacing w:after="0" w:line="288" w:lineRule="auto"/>
            <w:ind w:right="311"/>
            <w:rPr>
              <w:color w:val="333333"/>
            </w:rPr>
          </w:pPr>
        </w:p>
      </w:sdtContent>
    </w:sdt>
    <w:sdt>
      <w:sdtPr>
        <w:tag w:val="goog_rdk_84"/>
        <w:id w:val="-1090770818"/>
      </w:sdtPr>
      <w:sdtEndPr/>
      <w:sdtContent>
        <w:p w14:paraId="6B449D25" w14:textId="315F069A" w:rsidR="00EA6C94" w:rsidRDefault="00EA6C94">
          <w:pPr>
            <w:widowControl w:val="0"/>
            <w:spacing w:after="0" w:line="288" w:lineRule="auto"/>
            <w:ind w:right="311"/>
          </w:pPr>
        </w:p>
        <w:p w14:paraId="0000004C" w14:textId="31DBB3D1" w:rsidR="00761CED" w:rsidRDefault="00E92F71">
          <w:pPr>
            <w:widowControl w:val="0"/>
            <w:spacing w:after="0" w:line="288" w:lineRule="auto"/>
            <w:ind w:right="311"/>
            <w:rPr>
              <w:color w:val="333333"/>
            </w:rPr>
          </w:pPr>
        </w:p>
      </w:sdtContent>
    </w:sdt>
    <w:sdt>
      <w:sdtPr>
        <w:tag w:val="goog_rdk_85"/>
        <w:id w:val="-1040434566"/>
      </w:sdtPr>
      <w:sdtEndPr/>
      <w:sdtContent>
        <w:p w14:paraId="2E8FE0CD" w14:textId="77777777" w:rsidR="00EA6C94" w:rsidRDefault="00EA6C94">
          <w:pPr>
            <w:widowControl w:val="0"/>
            <w:spacing w:after="0" w:line="288" w:lineRule="auto"/>
            <w:ind w:right="311"/>
          </w:pPr>
        </w:p>
        <w:p w14:paraId="55FE9A9E" w14:textId="77777777" w:rsidR="00EA6C94" w:rsidRDefault="00EA6C94">
          <w:pPr>
            <w:widowControl w:val="0"/>
            <w:spacing w:after="0" w:line="288" w:lineRule="auto"/>
            <w:ind w:right="311"/>
          </w:pPr>
        </w:p>
        <w:p w14:paraId="0000004D" w14:textId="60AFDEAE" w:rsidR="00761CED" w:rsidRDefault="00E92F71">
          <w:pPr>
            <w:widowControl w:val="0"/>
            <w:spacing w:after="0" w:line="288" w:lineRule="auto"/>
            <w:ind w:right="311"/>
            <w:rPr>
              <w:color w:val="333333"/>
            </w:rPr>
          </w:pPr>
        </w:p>
      </w:sdtContent>
    </w:sdt>
    <w:p w14:paraId="0000004F" w14:textId="2C96D466" w:rsidR="00761CED" w:rsidRDefault="00761CED" w:rsidP="00B2249E">
      <w:pPr>
        <w:widowControl w:val="0"/>
        <w:spacing w:after="0" w:line="288" w:lineRule="auto"/>
        <w:ind w:right="311"/>
        <w:rPr>
          <w:color w:val="333333"/>
        </w:rPr>
      </w:pPr>
    </w:p>
    <w:sdt>
      <w:sdtPr>
        <w:tag w:val="goog_rdk_88"/>
        <w:id w:val="-1928496322"/>
      </w:sdtPr>
      <w:sdtEndPr/>
      <w:sdtContent>
        <w:p w14:paraId="00000050" w14:textId="77777777" w:rsidR="00761CED" w:rsidRDefault="004514DD">
          <w:pPr>
            <w:pStyle w:val="Heading1"/>
            <w:rPr>
              <w:rFonts w:ascii="Arial" w:eastAsia="Arial" w:hAnsi="Arial" w:cs="Arial"/>
            </w:rPr>
          </w:pPr>
          <w:r>
            <w:rPr>
              <w:rFonts w:ascii="Arial" w:eastAsia="Arial" w:hAnsi="Arial" w:cs="Arial"/>
            </w:rPr>
            <w:t>Written Analysis</w:t>
          </w:r>
        </w:p>
      </w:sdtContent>
    </w:sdt>
    <w:sdt>
      <w:sdtPr>
        <w:tag w:val="goog_rdk_89"/>
        <w:id w:val="1276840383"/>
      </w:sdtPr>
      <w:sdtEndPr/>
      <w:sdtContent>
        <w:p w14:paraId="00000051" w14:textId="77777777" w:rsidR="00761CED" w:rsidRDefault="004514DD">
          <w:pPr>
            <w:widowControl w:val="0"/>
            <w:spacing w:after="0" w:line="288" w:lineRule="auto"/>
            <w:ind w:right="311"/>
            <w:rPr>
              <w:color w:val="333333"/>
            </w:rPr>
          </w:pPr>
          <w:r>
            <w:rPr>
              <w:color w:val="333333"/>
            </w:rPr>
            <w:t>Answer each question below to predict consequences following DNA replication errors.</w:t>
          </w:r>
        </w:p>
      </w:sdtContent>
    </w:sdt>
    <w:sdt>
      <w:sdtPr>
        <w:tag w:val="goog_rdk_90"/>
        <w:id w:val="780081385"/>
      </w:sdtPr>
      <w:sdtEndPr/>
      <w:sdtContent>
        <w:p w14:paraId="00000052" w14:textId="77777777" w:rsidR="00761CED" w:rsidRDefault="00E92F71">
          <w:pPr>
            <w:widowControl w:val="0"/>
            <w:spacing w:line="288" w:lineRule="auto"/>
            <w:ind w:right="311"/>
            <w:rPr>
              <w:color w:val="333333"/>
            </w:rPr>
          </w:pPr>
        </w:p>
      </w:sdtContent>
    </w:sdt>
    <w:sdt>
      <w:sdtPr>
        <w:tag w:val="goog_rdk_92"/>
        <w:id w:val="-953785119"/>
      </w:sdtPr>
      <w:sdtEndPr>
        <w:rPr>
          <w:color w:val="333333" w:themeColor="text1"/>
        </w:rPr>
      </w:sdtEndPr>
      <w:sdtContent>
        <w:p w14:paraId="00000053" w14:textId="77777777" w:rsidR="00761CED" w:rsidRPr="006C5608" w:rsidRDefault="004514DD">
          <w:pPr>
            <w:widowControl w:val="0"/>
            <w:numPr>
              <w:ilvl w:val="1"/>
              <w:numId w:val="10"/>
            </w:numPr>
            <w:pBdr>
              <w:top w:val="nil"/>
              <w:left w:val="nil"/>
              <w:bottom w:val="nil"/>
              <w:right w:val="nil"/>
              <w:between w:val="nil"/>
            </w:pBdr>
            <w:spacing w:before="120" w:line="288" w:lineRule="auto"/>
            <w:ind w:right="311"/>
            <w:rPr>
              <w:color w:val="333333" w:themeColor="text1"/>
            </w:rPr>
          </w:pPr>
          <w:r w:rsidRPr="006C5608">
            <w:rPr>
              <w:color w:val="333333" w:themeColor="text1"/>
            </w:rPr>
            <w:t>There is a mutation in the DNA polymerase that replaces the RNA primer on the lagging stran</w:t>
          </w:r>
          <w:sdt>
            <w:sdtPr>
              <w:rPr>
                <w:color w:val="333333" w:themeColor="text1"/>
              </w:rPr>
              <w:tag w:val="goog_rdk_91"/>
              <w:id w:val="2936910"/>
            </w:sdtPr>
            <w:sdtEndPr/>
            <w:sdtContent/>
          </w:sdt>
          <w:r w:rsidRPr="006C5608">
            <w:rPr>
              <w:color w:val="333333" w:themeColor="text1"/>
            </w:rPr>
            <w:t>d. How does this affect DNA synthesis?</w:t>
          </w:r>
        </w:p>
      </w:sdtContent>
    </w:sdt>
    <w:sdt>
      <w:sdtPr>
        <w:tag w:val="goog_rdk_93"/>
        <w:id w:val="1988666219"/>
      </w:sdtPr>
      <w:sdtEndPr/>
      <w:sdtContent>
        <w:p w14:paraId="00000054" w14:textId="77777777" w:rsidR="00761CED" w:rsidRDefault="00E92F71">
          <w:pPr>
            <w:widowControl w:val="0"/>
            <w:spacing w:after="0" w:line="288" w:lineRule="auto"/>
            <w:ind w:right="311"/>
            <w:rPr>
              <w:color w:val="333333"/>
            </w:rPr>
          </w:pPr>
        </w:p>
      </w:sdtContent>
    </w:sdt>
    <w:sdt>
      <w:sdtPr>
        <w:tag w:val="goog_rdk_94"/>
        <w:id w:val="-1376612406"/>
      </w:sdtPr>
      <w:sdtEndPr/>
      <w:sdtContent>
        <w:p w14:paraId="00000055" w14:textId="77777777" w:rsidR="00761CED" w:rsidRDefault="00E92F71">
          <w:pPr>
            <w:widowControl w:val="0"/>
            <w:spacing w:after="0" w:line="288" w:lineRule="auto"/>
            <w:ind w:right="311"/>
            <w:rPr>
              <w:color w:val="333333"/>
            </w:rPr>
          </w:pPr>
        </w:p>
      </w:sdtContent>
    </w:sdt>
    <w:sdt>
      <w:sdtPr>
        <w:tag w:val="goog_rdk_95"/>
        <w:id w:val="-1311712270"/>
      </w:sdtPr>
      <w:sdtEndPr/>
      <w:sdtContent>
        <w:p w14:paraId="00000056" w14:textId="77777777" w:rsidR="00761CED" w:rsidRDefault="004514DD">
          <w:pPr>
            <w:widowControl w:val="0"/>
            <w:spacing w:line="288" w:lineRule="auto"/>
            <w:ind w:right="311"/>
            <w:rPr>
              <w:color w:val="333333"/>
            </w:rPr>
          </w:pPr>
          <w:r>
            <w:rPr>
              <w:color w:val="333333"/>
            </w:rPr>
            <w:t xml:space="preserve"> </w:t>
          </w:r>
        </w:p>
      </w:sdtContent>
    </w:sdt>
    <w:sdt>
      <w:sdtPr>
        <w:tag w:val="goog_rdk_97"/>
        <w:id w:val="923450839"/>
      </w:sdtPr>
      <w:sdtEndPr>
        <w:rPr>
          <w:color w:val="333333" w:themeColor="text1"/>
        </w:rPr>
      </w:sdtEndPr>
      <w:sdtContent>
        <w:p w14:paraId="00000057" w14:textId="77777777" w:rsidR="00761CED" w:rsidRPr="006C5608" w:rsidRDefault="004514DD">
          <w:pPr>
            <w:widowControl w:val="0"/>
            <w:numPr>
              <w:ilvl w:val="1"/>
              <w:numId w:val="10"/>
            </w:numPr>
            <w:pBdr>
              <w:top w:val="nil"/>
              <w:left w:val="nil"/>
              <w:bottom w:val="nil"/>
              <w:right w:val="nil"/>
              <w:between w:val="nil"/>
            </w:pBdr>
            <w:spacing w:before="120" w:after="0" w:line="288" w:lineRule="auto"/>
            <w:ind w:right="311"/>
            <w:rPr>
              <w:color w:val="333333" w:themeColor="text1"/>
            </w:rPr>
          </w:pPr>
          <w:r w:rsidRPr="006C5608">
            <w:rPr>
              <w:color w:val="333333" w:themeColor="text1"/>
            </w:rPr>
            <w:t>A scientist quantifies the replication error rate during DNA replication. It is discovered that the error rate is greater in the lagging strand</w:t>
          </w:r>
          <w:sdt>
            <w:sdtPr>
              <w:rPr>
                <w:color w:val="333333" w:themeColor="text1"/>
              </w:rPr>
              <w:tag w:val="goog_rdk_96"/>
              <w:id w:val="1176777347"/>
            </w:sdtPr>
            <w:sdtEndPr/>
            <w:sdtContent/>
          </w:sdt>
          <w:r w:rsidRPr="006C5608">
            <w:rPr>
              <w:color w:val="333333" w:themeColor="text1"/>
            </w:rPr>
            <w:t xml:space="preserve"> when compared to the leading strand. How is this possible? Use evidence from your flow chart and graphic organizer to justify your reason. </w:t>
          </w:r>
        </w:p>
      </w:sdtContent>
    </w:sdt>
    <w:sdt>
      <w:sdtPr>
        <w:tag w:val="goog_rdk_98"/>
        <w:id w:val="1060209316"/>
      </w:sdtPr>
      <w:sdtEndPr/>
      <w:sdtContent>
        <w:p w14:paraId="00000058" w14:textId="77777777" w:rsidR="00761CED" w:rsidRDefault="00E92F71">
          <w:pPr>
            <w:widowControl w:val="0"/>
            <w:pBdr>
              <w:top w:val="nil"/>
              <w:left w:val="nil"/>
              <w:bottom w:val="nil"/>
              <w:right w:val="nil"/>
              <w:between w:val="nil"/>
            </w:pBdr>
            <w:spacing w:after="0" w:line="288" w:lineRule="auto"/>
            <w:ind w:left="1440" w:right="311" w:hanging="720"/>
            <w:rPr>
              <w:color w:val="333333"/>
            </w:rPr>
          </w:pPr>
        </w:p>
      </w:sdtContent>
    </w:sdt>
    <w:sdt>
      <w:sdtPr>
        <w:tag w:val="goog_rdk_99"/>
        <w:id w:val="795108032"/>
      </w:sdtPr>
      <w:sdtEndPr/>
      <w:sdtContent>
        <w:p w14:paraId="00000059" w14:textId="77777777" w:rsidR="00761CED" w:rsidRDefault="00E92F71">
          <w:pPr>
            <w:widowControl w:val="0"/>
            <w:pBdr>
              <w:top w:val="nil"/>
              <w:left w:val="nil"/>
              <w:bottom w:val="nil"/>
              <w:right w:val="nil"/>
              <w:between w:val="nil"/>
            </w:pBdr>
            <w:spacing w:after="0" w:line="288" w:lineRule="auto"/>
            <w:ind w:left="1440" w:right="311" w:hanging="720"/>
            <w:rPr>
              <w:color w:val="333333"/>
            </w:rPr>
          </w:pPr>
        </w:p>
      </w:sdtContent>
    </w:sdt>
    <w:sdt>
      <w:sdtPr>
        <w:tag w:val="goog_rdk_100"/>
        <w:id w:val="-1446851917"/>
      </w:sdtPr>
      <w:sdtEndPr/>
      <w:sdtContent>
        <w:p w14:paraId="0000005A" w14:textId="77777777" w:rsidR="00761CED" w:rsidRDefault="00E92F71">
          <w:pPr>
            <w:widowControl w:val="0"/>
            <w:pBdr>
              <w:top w:val="nil"/>
              <w:left w:val="nil"/>
              <w:bottom w:val="nil"/>
              <w:right w:val="nil"/>
              <w:between w:val="nil"/>
            </w:pBdr>
            <w:spacing w:after="0" w:line="288" w:lineRule="auto"/>
            <w:ind w:left="1440" w:right="311" w:hanging="720"/>
            <w:rPr>
              <w:color w:val="333333"/>
            </w:rPr>
          </w:pPr>
        </w:p>
      </w:sdtContent>
    </w:sdt>
    <w:sdt>
      <w:sdtPr>
        <w:tag w:val="goog_rdk_101"/>
        <w:id w:val="-1697462250"/>
      </w:sdtPr>
      <w:sdtEndPr/>
      <w:sdtContent>
        <w:p w14:paraId="0000005B" w14:textId="77777777" w:rsidR="00761CED" w:rsidRDefault="00E92F71">
          <w:pPr>
            <w:widowControl w:val="0"/>
            <w:pBdr>
              <w:top w:val="nil"/>
              <w:left w:val="nil"/>
              <w:bottom w:val="nil"/>
              <w:right w:val="nil"/>
              <w:between w:val="nil"/>
            </w:pBdr>
            <w:spacing w:after="0" w:line="288" w:lineRule="auto"/>
            <w:ind w:left="1440" w:right="311" w:hanging="720"/>
            <w:rPr>
              <w:color w:val="333333"/>
            </w:rPr>
          </w:pPr>
        </w:p>
      </w:sdtContent>
    </w:sdt>
    <w:sdt>
      <w:sdtPr>
        <w:tag w:val="goog_rdk_102"/>
        <w:id w:val="1518968607"/>
      </w:sdtPr>
      <w:sdtEndPr/>
      <w:sdtContent>
        <w:p w14:paraId="0000005C" w14:textId="77777777" w:rsidR="00761CED" w:rsidRDefault="004514DD">
          <w:pPr>
            <w:widowControl w:val="0"/>
            <w:numPr>
              <w:ilvl w:val="1"/>
              <w:numId w:val="10"/>
            </w:numPr>
            <w:pBdr>
              <w:top w:val="nil"/>
              <w:left w:val="nil"/>
              <w:bottom w:val="nil"/>
              <w:right w:val="nil"/>
              <w:between w:val="nil"/>
            </w:pBdr>
            <w:spacing w:line="288" w:lineRule="auto"/>
            <w:ind w:right="311"/>
            <w:rPr>
              <w:color w:val="333333"/>
            </w:rPr>
          </w:pPr>
          <w:r w:rsidRPr="006C5608">
            <w:rPr>
              <w:color w:val="333333" w:themeColor="text1"/>
            </w:rPr>
            <w:t xml:space="preserve">What would be a potential consequence in DNA replication if helicase did not function properly? </w:t>
          </w:r>
        </w:p>
      </w:sdtContent>
    </w:sdt>
    <w:sdt>
      <w:sdtPr>
        <w:tag w:val="goog_rdk_103"/>
        <w:id w:val="-973982847"/>
      </w:sdtPr>
      <w:sdtEndPr/>
      <w:sdtContent>
        <w:p w14:paraId="0000005D" w14:textId="77777777" w:rsidR="00761CED" w:rsidRDefault="00E92F71">
          <w:pPr>
            <w:widowControl w:val="0"/>
            <w:spacing w:line="288" w:lineRule="auto"/>
            <w:ind w:right="311"/>
            <w:rPr>
              <w:color w:val="333333"/>
            </w:rPr>
          </w:pPr>
        </w:p>
      </w:sdtContent>
    </w:sdt>
    <w:sectPr w:rsidR="00761CED">
      <w:type w:val="continuous"/>
      <w:pgSz w:w="12240" w:h="15840"/>
      <w:pgMar w:top="153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F5CE8" w14:textId="77777777" w:rsidR="00E92F71" w:rsidRDefault="00E92F71">
      <w:pPr>
        <w:spacing w:after="0" w:line="240" w:lineRule="auto"/>
      </w:pPr>
      <w:r>
        <w:separator/>
      </w:r>
    </w:p>
  </w:endnote>
  <w:endnote w:type="continuationSeparator" w:id="0">
    <w:p w14:paraId="5BD04E00" w14:textId="77777777" w:rsidR="00E92F71" w:rsidRDefault="00E9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Bold">
    <w:altName w:val="Tahoma"/>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06"/>
      <w:id w:val="-901050231"/>
    </w:sdtPr>
    <w:sdtEndPr/>
    <w:sdtContent>
      <w:p w14:paraId="00000060" w14:textId="77777777" w:rsidR="00761CED" w:rsidRDefault="004514DD">
        <w:pPr>
          <w:pBdr>
            <w:top w:val="nil"/>
            <w:left w:val="nil"/>
            <w:bottom w:val="nil"/>
            <w:right w:val="nil"/>
            <w:between w:val="nil"/>
          </w:pBdr>
          <w:tabs>
            <w:tab w:val="center" w:pos="4320"/>
            <w:tab w:val="right" w:pos="8640"/>
          </w:tabs>
          <w:spacing w:after="0"/>
          <w:rPr>
            <w:color w:val="6B6C6F"/>
            <w:sz w:val="18"/>
            <w:szCs w:val="18"/>
          </w:rPr>
        </w:pPr>
        <w:r>
          <w:rPr>
            <w:color w:val="6B6C6F"/>
            <w:sz w:val="18"/>
            <w:szCs w:val="18"/>
          </w:rPr>
          <w:t xml:space="preserve">Copyright © </w:t>
        </w:r>
        <w:proofErr w:type="spellStart"/>
        <w:r>
          <w:rPr>
            <w:color w:val="6B6C6F"/>
            <w:sz w:val="18"/>
            <w:szCs w:val="18"/>
          </w:rPr>
          <w:t>Edgenuity</w:t>
        </w:r>
        <w:proofErr w:type="spellEnd"/>
        <w:r>
          <w:rPr>
            <w:color w:val="6B6C6F"/>
            <w:sz w:val="18"/>
            <w:szCs w:val="18"/>
          </w:rPr>
          <w:t xml:space="preserve"> Inc.</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08"/>
      <w:id w:val="1961300071"/>
    </w:sdtPr>
    <w:sdtEndPr/>
    <w:sdtContent>
      <w:p w14:paraId="00000062" w14:textId="77777777" w:rsidR="00761CED" w:rsidRDefault="004514DD">
        <w:pPr>
          <w:pBdr>
            <w:top w:val="nil"/>
            <w:left w:val="nil"/>
            <w:bottom w:val="nil"/>
            <w:right w:val="nil"/>
            <w:between w:val="nil"/>
          </w:pBdr>
          <w:tabs>
            <w:tab w:val="center" w:pos="4320"/>
            <w:tab w:val="right" w:pos="8640"/>
          </w:tabs>
          <w:spacing w:after="0"/>
          <w:rPr>
            <w:color w:val="6B6C6F"/>
            <w:sz w:val="18"/>
            <w:szCs w:val="18"/>
          </w:rPr>
        </w:pPr>
        <w:r>
          <w:rPr>
            <w:color w:val="6B6C6F"/>
            <w:sz w:val="18"/>
            <w:szCs w:val="18"/>
          </w:rPr>
          <w:t xml:space="preserve">Copyright © </w:t>
        </w:r>
        <w:proofErr w:type="spellStart"/>
        <w:r>
          <w:rPr>
            <w:color w:val="6B6C6F"/>
            <w:sz w:val="18"/>
            <w:szCs w:val="18"/>
          </w:rPr>
          <w:t>Edgenuity</w:t>
        </w:r>
        <w:proofErr w:type="spellEnd"/>
        <w:r>
          <w:rPr>
            <w:color w:val="6B6C6F"/>
            <w:sz w:val="18"/>
            <w:szCs w:val="18"/>
          </w:rPr>
          <w:t xml:space="preserve"> Inc.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704C" w14:textId="77777777" w:rsidR="00E92F71" w:rsidRDefault="00E92F71">
      <w:pPr>
        <w:spacing w:after="0" w:line="240" w:lineRule="auto"/>
      </w:pPr>
      <w:r>
        <w:separator/>
      </w:r>
    </w:p>
  </w:footnote>
  <w:footnote w:type="continuationSeparator" w:id="0">
    <w:p w14:paraId="7D534CC8" w14:textId="77777777" w:rsidR="00E92F71" w:rsidRDefault="00E92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04"/>
      <w:id w:val="1330249105"/>
    </w:sdtPr>
    <w:sdtEndPr/>
    <w:sdtContent>
      <w:p w14:paraId="0000005E" w14:textId="77777777" w:rsidR="00761CED" w:rsidRDefault="00E92F71">
        <w:pPr>
          <w:pBdr>
            <w:top w:val="nil"/>
            <w:left w:val="nil"/>
            <w:bottom w:val="none" w:sz="0" w:space="0" w:color="000000"/>
            <w:right w:val="nil"/>
            <w:between w:val="nil"/>
          </w:pBdr>
          <w:tabs>
            <w:tab w:val="center" w:pos="4320"/>
            <w:tab w:val="right" w:pos="8640"/>
          </w:tabs>
          <w:spacing w:before="240" w:after="300"/>
          <w:jc w:val="center"/>
          <w:rPr>
            <w:rFonts w:ascii="Calibri" w:eastAsia="Calibri" w:hAnsi="Calibri" w:cs="Calibri"/>
            <w:b/>
            <w:color w:val="F78D26"/>
            <w:sz w:val="24"/>
            <w:szCs w:val="24"/>
          </w:rPr>
        </w:pPr>
      </w:p>
    </w:sdtContent>
  </w:sdt>
  <w:sdt>
    <w:sdtPr>
      <w:tag w:val="goog_rdk_105"/>
      <w:id w:val="65698244"/>
    </w:sdtPr>
    <w:sdtEndPr/>
    <w:sdtContent>
      <w:p w14:paraId="0000005F" w14:textId="77777777" w:rsidR="00761CED" w:rsidRDefault="004514DD">
        <w:pPr>
          <w:pBdr>
            <w:top w:val="nil"/>
            <w:left w:val="nil"/>
            <w:bottom w:val="none" w:sz="0" w:space="0" w:color="000000"/>
            <w:right w:val="nil"/>
            <w:between w:val="nil"/>
          </w:pBdr>
          <w:tabs>
            <w:tab w:val="center" w:pos="4320"/>
            <w:tab w:val="right" w:pos="8640"/>
          </w:tabs>
          <w:spacing w:before="240" w:after="300"/>
          <w:jc w:val="center"/>
          <w:rPr>
            <w:b/>
            <w:color w:val="F78D26"/>
          </w:rPr>
        </w:pPr>
        <w:r>
          <w:rPr>
            <w:b/>
            <w:color w:val="F78D26"/>
          </w:rPr>
          <w:t>Student Guide (continued)</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07"/>
      <w:id w:val="178551735"/>
    </w:sdtPr>
    <w:sdtEndPr/>
    <w:sdtContent>
      <w:p w14:paraId="00000061" w14:textId="77777777" w:rsidR="00761CED" w:rsidRDefault="004514DD">
        <w:pPr>
          <w:ind w:left="-1440"/>
        </w:pPr>
        <w:r w:rsidRPr="002464E0">
          <w:rPr>
            <w:noProof/>
            <w:highlight w:val="yellow"/>
          </w:rPr>
          <w:drawing>
            <wp:anchor distT="0" distB="0" distL="0" distR="0" simplePos="0" relativeHeight="251658240" behindDoc="0" locked="0" layoutInCell="1" hidden="0" allowOverlap="1" wp14:anchorId="5E431191" wp14:editId="4E05D406">
              <wp:simplePos x="0" y="0"/>
              <wp:positionH relativeFrom="column">
                <wp:posOffset>-914399</wp:posOffset>
              </wp:positionH>
              <wp:positionV relativeFrom="paragraph">
                <wp:posOffset>335915</wp:posOffset>
              </wp:positionV>
              <wp:extent cx="7780655" cy="457200"/>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80655" cy="457200"/>
                      </a:xfrm>
                      <a:prstGeom prst="rect">
                        <a:avLst/>
                      </a:prstGeom>
                      <a:ln/>
                    </pic:spPr>
                  </pic:pic>
                </a:graphicData>
              </a:graphic>
            </wp:anchor>
          </w:drawing>
        </w:r>
        <w:r w:rsidRPr="002464E0">
          <w:rPr>
            <w:noProof/>
            <w:highlight w:val="yellow"/>
          </w:rPr>
          <mc:AlternateContent>
            <mc:Choice Requires="wps">
              <w:drawing>
                <wp:anchor distT="0" distB="0" distL="0" distR="0" simplePos="0" relativeHeight="251659264" behindDoc="0" locked="0" layoutInCell="1" hidden="0" allowOverlap="1" wp14:anchorId="50A3B6AE" wp14:editId="33A41C82">
                  <wp:simplePos x="0" y="0"/>
                  <wp:positionH relativeFrom="column">
                    <wp:posOffset>-914399</wp:posOffset>
                  </wp:positionH>
                  <wp:positionV relativeFrom="paragraph">
                    <wp:posOffset>215900</wp:posOffset>
                  </wp:positionV>
                  <wp:extent cx="3895725" cy="574675"/>
                  <wp:effectExtent l="0" t="0" r="0" b="0"/>
                  <wp:wrapSquare wrapText="bothSides" distT="0" distB="0" distL="0" distR="0"/>
                  <wp:docPr id="20" name="Rectangle 20"/>
                  <wp:cNvGraphicFramePr/>
                  <a:graphic xmlns:a="http://schemas.openxmlformats.org/drawingml/2006/main">
                    <a:graphicData uri="http://schemas.microsoft.com/office/word/2010/wordprocessingShape">
                      <wps:wsp>
                        <wps:cNvSpPr/>
                        <wps:spPr>
                          <a:xfrm>
                            <a:off x="3402900" y="3497425"/>
                            <a:ext cx="3886200" cy="565150"/>
                          </a:xfrm>
                          <a:prstGeom prst="rect">
                            <a:avLst/>
                          </a:prstGeom>
                          <a:solidFill>
                            <a:srgbClr val="362580"/>
                          </a:solidFill>
                          <a:ln>
                            <a:noFill/>
                          </a:ln>
                          <a:effectLst>
                            <a:outerShdw blurRad="25400" dist="25400" dir="6780000" rotWithShape="0">
                              <a:srgbClr val="000000">
                                <a:alpha val="24705"/>
                              </a:srgbClr>
                            </a:outerShdw>
                          </a:effectLst>
                        </wps:spPr>
                        <wps:txbx>
                          <w:txbxContent>
                            <w:p w14:paraId="707DA716" w14:textId="77777777" w:rsidR="00761CED" w:rsidRDefault="00761C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0A3B6AE" id="Rectangle 20" o:spid="_x0000_s1026" style="position:absolute;left:0;text-align:left;margin-left:-1in;margin-top:17pt;width:306.75pt;height:45.2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" fillcolor="#362580" stroked="f">
                  <v:shadow on="t" color="black" opacity="16190f" origin=",.5" offset="-.27569mm,.64947mm"/>
                  <v:textbox inset="2.53958mm,2.53958mm,2.53958mm,2.53958mm">
                    <w:txbxContent>
                      <w:p w14:paraId="707DA716" w14:textId="77777777" w:rsidR="00761CED" w:rsidRDefault="00761CED">
                        <w:pPr>
                          <w:spacing w:after="0" w:line="240" w:lineRule="auto"/>
                          <w:textDirection w:val="btLr"/>
                        </w:pPr>
                      </w:p>
                    </w:txbxContent>
                  </v:textbox>
                  <w10:wrap type="square"/>
                </v:rect>
              </w:pict>
            </mc:Fallback>
          </mc:AlternateContent>
        </w:r>
        <w:r w:rsidRPr="002464E0">
          <w:rPr>
            <w:noProof/>
            <w:highlight w:val="yellow"/>
          </w:rPr>
          <mc:AlternateContent>
            <mc:Choice Requires="wps">
              <w:drawing>
                <wp:anchor distT="0" distB="0" distL="114300" distR="114300" simplePos="0" relativeHeight="251660288" behindDoc="0" locked="0" layoutInCell="1" hidden="0" allowOverlap="1" wp14:anchorId="39E68543" wp14:editId="5B93339B">
                  <wp:simplePos x="0" y="0"/>
                  <wp:positionH relativeFrom="column">
                    <wp:posOffset>-914399</wp:posOffset>
                  </wp:positionH>
                  <wp:positionV relativeFrom="paragraph">
                    <wp:posOffset>203200</wp:posOffset>
                  </wp:positionV>
                  <wp:extent cx="3895725" cy="606425"/>
                  <wp:effectExtent l="0" t="0" r="0" b="0"/>
                  <wp:wrapNone/>
                  <wp:docPr id="21" name="Rectangle 21"/>
                  <wp:cNvGraphicFramePr/>
                  <a:graphic xmlns:a="http://schemas.openxmlformats.org/drawingml/2006/main">
                    <a:graphicData uri="http://schemas.microsoft.com/office/word/2010/wordprocessingShape">
                      <wps:wsp>
                        <wps:cNvSpPr/>
                        <wps:spPr>
                          <a:xfrm>
                            <a:off x="3402900" y="3481550"/>
                            <a:ext cx="3886200" cy="596900"/>
                          </a:xfrm>
                          <a:prstGeom prst="rect">
                            <a:avLst/>
                          </a:prstGeom>
                          <a:noFill/>
                          <a:ln>
                            <a:noFill/>
                          </a:ln>
                        </wps:spPr>
                        <wps:txbx>
                          <w:txbxContent>
                            <w:p w14:paraId="6DC43842" w14:textId="77777777" w:rsidR="00761CED" w:rsidRDefault="004514DD" w:rsidP="00005C31">
                              <w:pPr>
                                <w:spacing w:after="0" w:line="360" w:lineRule="exact"/>
                                <w:jc w:val="right"/>
                                <w:textDirection w:val="btLr"/>
                              </w:pPr>
                              <w:r>
                                <w:rPr>
                                  <w:b/>
                                  <w:color w:val="FFFFFF"/>
                                  <w:sz w:val="24"/>
                                </w:rPr>
                                <w:t>DNA Replication</w:t>
                              </w:r>
                            </w:p>
                            <w:p w14:paraId="1BAF3224" w14:textId="77777777" w:rsidR="00761CED" w:rsidRDefault="004514DD" w:rsidP="00005C31">
                              <w:pPr>
                                <w:spacing w:after="0" w:line="360" w:lineRule="exact"/>
                                <w:jc w:val="right"/>
                                <w:textDirection w:val="btLr"/>
                              </w:pPr>
                              <w:r>
                                <w:rPr>
                                  <w:b/>
                                  <w:i/>
                                  <w:color w:val="FFFFFF"/>
                                  <w:sz w:val="24"/>
                                </w:rPr>
                                <w:t>Student Guide</w:t>
                              </w:r>
                            </w:p>
                            <w:p w14:paraId="2B2353CA" w14:textId="77777777" w:rsidR="00761CED" w:rsidRDefault="00761CED">
                              <w:pPr>
                                <w:spacing w:after="0" w:line="360" w:lineRule="auto"/>
                                <w:jc w:val="right"/>
                                <w:textDirection w:val="btLr"/>
                              </w:pPr>
                            </w:p>
                          </w:txbxContent>
                        </wps:txbx>
                        <wps:bodyPr spcFirstLastPara="1" wrap="square" lIns="91425" tIns="45700" rIns="91425" bIns="45700" anchor="ctr" anchorCtr="0"/>
                      </wps:wsp>
                    </a:graphicData>
                  </a:graphic>
                </wp:anchor>
              </w:drawing>
            </mc:Choice>
            <mc:Fallback>
              <w:pict>
                <v:rect w14:anchorId="39E68543" id="Rectangle 21" o:spid="_x0000_s1027" style="position:absolute;left:0;text-align:left;margin-left:-1in;margin-top:16pt;width:306.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" filled="f" stroked="f">
                  <v:textbox inset="2.53958mm,1.2694mm,2.53958mm,1.2694mm">
                    <w:txbxContent>
                      <w:p w14:paraId="6DC43842" w14:textId="77777777" w:rsidR="00761CED" w:rsidRDefault="004514DD" w:rsidP="00005C31">
                        <w:pPr>
                          <w:spacing w:after="0" w:line="360" w:lineRule="exact"/>
                          <w:jc w:val="right"/>
                          <w:textDirection w:val="btLr"/>
                        </w:pPr>
                        <w:r>
                          <w:rPr>
                            <w:b/>
                            <w:color w:val="FFFFFF"/>
                            <w:sz w:val="24"/>
                          </w:rPr>
                          <w:t>DNA Replication</w:t>
                        </w:r>
                      </w:p>
                      <w:p w14:paraId="1BAF3224" w14:textId="77777777" w:rsidR="00761CED" w:rsidRDefault="004514DD" w:rsidP="00005C31">
                        <w:pPr>
                          <w:spacing w:after="0" w:line="360" w:lineRule="exact"/>
                          <w:jc w:val="right"/>
                          <w:textDirection w:val="btLr"/>
                        </w:pPr>
                        <w:r>
                          <w:rPr>
                            <w:b/>
                            <w:i/>
                            <w:color w:val="FFFFFF"/>
                            <w:sz w:val="24"/>
                          </w:rPr>
                          <w:t>Student Guide</w:t>
                        </w:r>
                      </w:p>
                      <w:p w14:paraId="2B2353CA" w14:textId="77777777" w:rsidR="00761CED" w:rsidRDefault="00761CED">
                        <w:pPr>
                          <w:spacing w:after="0" w:line="360" w:lineRule="auto"/>
                          <w:jc w:val="right"/>
                          <w:textDirection w:val="btLr"/>
                        </w:pPr>
                      </w:p>
                    </w:txbxContent>
                  </v:textbox>
                </v:rect>
              </w:pict>
            </mc:Fallback>
          </mc:AlternateContent>
        </w:r>
        <w:r w:rsidRPr="002464E0">
          <w:rPr>
            <w:noProof/>
            <w:highlight w:val="yellow"/>
          </w:rPr>
          <w:drawing>
            <wp:anchor distT="0" distB="0" distL="114300" distR="114300" simplePos="0" relativeHeight="251661312" behindDoc="0" locked="0" layoutInCell="1" hidden="0" allowOverlap="1" wp14:anchorId="392F9A19" wp14:editId="72379449">
              <wp:simplePos x="0" y="0"/>
              <wp:positionH relativeFrom="column">
                <wp:posOffset>5083175</wp:posOffset>
              </wp:positionH>
              <wp:positionV relativeFrom="paragraph">
                <wp:posOffset>584200</wp:posOffset>
              </wp:positionV>
              <wp:extent cx="1097280" cy="27432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97280" cy="274320"/>
                      </a:xfrm>
                      <a:prstGeom prst="rect">
                        <a:avLst/>
                      </a:prstGeom>
                      <a:ln/>
                    </pic:spPr>
                  </pic:pic>
                </a:graphicData>
              </a:graphic>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910"/>
    <w:multiLevelType w:val="multilevel"/>
    <w:tmpl w:val="15C0AB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8956EB"/>
    <w:multiLevelType w:val="multilevel"/>
    <w:tmpl w:val="6F7085A4"/>
    <w:lvl w:ilvl="0">
      <w:start w:val="1"/>
      <w:numFmt w:val="lowerLetter"/>
      <w:pStyle w:val="NumberedQuestionforAnswerKey"/>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7C029B"/>
    <w:multiLevelType w:val="multilevel"/>
    <w:tmpl w:val="3B36105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9E58E3"/>
    <w:multiLevelType w:val="multilevel"/>
    <w:tmpl w:val="ADD6901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8F4279"/>
    <w:multiLevelType w:val="multilevel"/>
    <w:tmpl w:val="9A983614"/>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E52EF3"/>
    <w:multiLevelType w:val="multilevel"/>
    <w:tmpl w:val="BF829262"/>
    <w:lvl w:ilvl="0">
      <w:start w:val="1"/>
      <w:numFmt w:val="decimal"/>
      <w:pStyle w:val="Numberedquestionforstudentactivityshe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943539"/>
    <w:multiLevelType w:val="multilevel"/>
    <w:tmpl w:val="F74830B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C57CAB"/>
    <w:multiLevelType w:val="multilevel"/>
    <w:tmpl w:val="FC32D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5577FF"/>
    <w:multiLevelType w:val="multilevel"/>
    <w:tmpl w:val="998C2B44"/>
    <w:lvl w:ilvl="0">
      <w:start w:val="1"/>
      <w:numFmt w:val="lowerLetter"/>
      <w:pStyle w:val="objectives"/>
      <w:lvlText w:val="%1)"/>
      <w:lvlJc w:val="left"/>
      <w:pPr>
        <w:ind w:left="720" w:hanging="360"/>
      </w:pPr>
      <w:rPr>
        <w:b w:val="0"/>
        <w:strike w:val="0"/>
      </w:rPr>
    </w:lvl>
    <w:lvl w:ilvl="1">
      <w:start w:val="1"/>
      <w:numFmt w:val="lowerRoman"/>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EF1D53"/>
    <w:multiLevelType w:val="multilevel"/>
    <w:tmpl w:val="70F837E2"/>
    <w:lvl w:ilvl="0">
      <w:start w:val="1"/>
      <w:numFmt w:val="decimal"/>
      <w:lvlText w:val="%1.)"/>
      <w:lvlJc w:val="left"/>
      <w:pPr>
        <w:ind w:left="720" w:hanging="360"/>
      </w:pPr>
      <w:rPr>
        <w:rFonts w:ascii="Arial" w:eastAsia="Arial" w:hAnsi="Arial" w:cs="Arial"/>
        <w:b w:val="0"/>
      </w:rPr>
    </w:lvl>
    <w:lvl w:ilvl="1">
      <w:start w:val="1"/>
      <w:numFmt w:val="decimal"/>
      <w:lvlText w:val="%2."/>
      <w:lvlJc w:val="righ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E904C1"/>
    <w:multiLevelType w:val="multilevel"/>
    <w:tmpl w:val="35CE7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A17400"/>
    <w:multiLevelType w:val="multilevel"/>
    <w:tmpl w:val="DDDE2E56"/>
    <w:lvl w:ilvl="0">
      <w:start w:val="1"/>
      <w:numFmt w:val="lowerLetter"/>
      <w:lvlText w:val="%1)"/>
      <w:lvlJc w:val="left"/>
      <w:pPr>
        <w:ind w:left="720" w:hanging="360"/>
      </w:pPr>
      <w:rPr>
        <w:rFonts w:ascii="Arial" w:eastAsia="Arial" w:hAnsi="Arial" w:cs="Arial"/>
        <w:b w:val="0"/>
        <w:color w:val="333333"/>
      </w:rPr>
    </w:lvl>
    <w:lvl w:ilvl="1">
      <w:start w:val="1"/>
      <w:numFmt w:val="lowerRoman"/>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8"/>
  </w:num>
  <w:num w:numId="6">
    <w:abstractNumId w:val="3"/>
  </w:num>
  <w:num w:numId="7">
    <w:abstractNumId w:val="10"/>
  </w:num>
  <w:num w:numId="8">
    <w:abstractNumId w:val="11"/>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ED"/>
    <w:rsid w:val="00005C31"/>
    <w:rsid w:val="00110FB4"/>
    <w:rsid w:val="00157B32"/>
    <w:rsid w:val="001D0AF1"/>
    <w:rsid w:val="002464E0"/>
    <w:rsid w:val="002D1C72"/>
    <w:rsid w:val="002D5D4B"/>
    <w:rsid w:val="004514DD"/>
    <w:rsid w:val="00545F5D"/>
    <w:rsid w:val="006C5608"/>
    <w:rsid w:val="00761CED"/>
    <w:rsid w:val="00986F18"/>
    <w:rsid w:val="00B2249E"/>
    <w:rsid w:val="00C142A5"/>
    <w:rsid w:val="00D044A5"/>
    <w:rsid w:val="00D64054"/>
    <w:rsid w:val="00D81358"/>
    <w:rsid w:val="00DB4D54"/>
    <w:rsid w:val="00DB769C"/>
    <w:rsid w:val="00DC061E"/>
    <w:rsid w:val="00DC6CA7"/>
    <w:rsid w:val="00E26D31"/>
    <w:rsid w:val="00E92F71"/>
    <w:rsid w:val="00EA6C94"/>
    <w:rsid w:val="00ED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BB47"/>
  <w15:docId w15:val="{5022AC39-876B-4188-BF3B-7CC240A3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semiHidden/>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semiHidden/>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semiHidden/>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style>
  <w:style w:type="numbering" w:customStyle="1" w:styleId="numbers">
    <w:name w:val="numbers"/>
    <w:rsid w:val="00BB3134"/>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b/>
      <w:color w:val="FFFFFF"/>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11"/>
      </w:numPr>
      <w:spacing w:after="0" w:line="312" w:lineRule="auto"/>
      <w:ind w:left="360" w:hanging="360"/>
    </w:p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Pr>
      <w:rFonts w:ascii="Calibri" w:eastAsia="Calibri" w:hAnsi="Calibri" w:cs="Calibri"/>
      <w:i/>
      <w:color w:val="327788"/>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6346E"/>
    <w:rPr>
      <w:color w:val="605E5C"/>
      <w:shd w:val="clear" w:color="auto" w:fill="E1DFDD"/>
    </w:rPr>
  </w:style>
  <w:style w:type="character" w:styleId="FollowedHyperlink">
    <w:name w:val="FollowedHyperlink"/>
    <w:basedOn w:val="DefaultParagraphFont"/>
    <w:uiPriority w:val="99"/>
    <w:semiHidden/>
    <w:unhideWhenUsed/>
    <w:rsid w:val="00AA527F"/>
    <w:rPr>
      <w:color w:val="798EE0" w:themeColor="followedHyperlink"/>
      <w:u w:val="single"/>
    </w:rPr>
  </w:style>
  <w:style w:type="table" w:customStyle="1" w:styleId="a">
    <w:basedOn w:val="TableNormal"/>
    <w:pPr>
      <w:spacing w:after="0" w:line="240" w:lineRule="auto"/>
    </w:pPr>
    <w:rPr>
      <w:color w:val="FFFFFF"/>
    </w:rPr>
    <w:tblPr>
      <w:tblStyleRowBandSize w:val="1"/>
      <w:tblStyleColBandSize w:val="1"/>
      <w:tblCellMar>
        <w:top w:w="72" w:type="dxa"/>
        <w:left w:w="72" w:type="dxa"/>
        <w:bottom w:w="14" w:type="dxa"/>
        <w:right w:w="72" w:type="dxa"/>
      </w:tblCellMar>
    </w:tblPr>
    <w:tcPr>
      <w:shd w:val="clear" w:color="auto" w:fill="7030A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rgenome.org/facts/what-is-dna-repli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_dlc_DocId xmlns="8e8c147c-4a44-4efb-abf1-e3af25080dca">NYTQRMT4MAHZ-2-3998</_dlc_DocId>
    <TaxCatchAll xmlns="8e8c147c-4a44-4efb-abf1-e3af25080dca"/>
    <_dlc_DocIdUrl xmlns="8e8c147c-4a44-4efb-abf1-e3af25080dca">
      <Url>http://eportal.education2020.com/Curriculum/CSCI/_layouts/DocIdRedir.aspx?ID=NYTQRMT4MAHZ-2-3998</Url>
      <Description>NYTQRMT4MAHZ-2-3998</Description>
    </_dlc_DocIdUrl>
    <TaxKeywordTaxHTField xmlns="8e8c147c-4a44-4efb-abf1-e3af25080dca">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ex7QLgrKBRXD38ortAMZYNvMUcQ==">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</go:docsCustomData>
</go:gDocsCustomXmlDataStorag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961F40-528B-4873-92DF-47A05EFD139E}">
  <ds:schemaRefs>
    <ds:schemaRef ds:uri="http://schemas.microsoft.com/sharepoint/v3/contenttype/forms"/>
  </ds:schemaRefs>
</ds:datastoreItem>
</file>

<file path=customXml/itemProps2.xml><?xml version="1.0" encoding="utf-8"?>
<ds:datastoreItem xmlns:ds="http://schemas.openxmlformats.org/officeDocument/2006/customXml" ds:itemID="{B32910DC-9588-40FC-8571-21F7A0D36F04}">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customXml/itemProps3.xml><?xml version="1.0" encoding="utf-8"?>
<ds:datastoreItem xmlns:ds="http://schemas.openxmlformats.org/officeDocument/2006/customXml" ds:itemID="{20BB15F4-93C6-4944-AF3F-B6D0B583E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3126C15-8737-46F8-87FE-0E938B25B4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dcterms:created xsi:type="dcterms:W3CDTF">2020-10-30T23:43:00Z</dcterms:created>
  <dcterms:modified xsi:type="dcterms:W3CDTF">2020-10-30T23:43:00Z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62f470f7-1f21-43d0-8634-13d8a78ffa24</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