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B9883" w14:textId="77777777" w:rsidR="00F13D34" w:rsidRPr="00CA0B1B" w:rsidRDefault="00F13D34" w:rsidP="00F13D34">
      <w:pPr>
        <w:pStyle w:val="Heading1"/>
        <w:rPr>
          <w:rFonts w:ascii="Arial" w:hAnsi="Arial" w:cs="Arial"/>
        </w:rPr>
      </w:pPr>
      <w:bookmarkStart w:id="0" w:name="_GoBack"/>
      <w:bookmarkEnd w:id="0"/>
      <w:r w:rsidRPr="003D4786">
        <w:rPr>
          <w:rFonts w:ascii="Arial" w:hAnsi="Arial" w:cs="Arial"/>
        </w:rPr>
        <w:t>Assignment Summary</w:t>
      </w:r>
      <w:r w:rsidR="00CA0B1B">
        <w:rPr>
          <w:rFonts w:ascii="Arial" w:hAnsi="Arial" w:cs="Arial"/>
        </w:rPr>
        <w:t xml:space="preserve"> </w:t>
      </w:r>
    </w:p>
    <w:p w14:paraId="04948469" w14:textId="7C68FDA5" w:rsidR="00DA5214" w:rsidRDefault="00F10045" w:rsidP="006507B0">
      <w:pPr>
        <w:rPr>
          <w:rFonts w:cs="Arial"/>
          <w:color w:val="333333" w:themeColor="text1"/>
        </w:rPr>
      </w:pPr>
      <w:r w:rsidRPr="00CA0B1B">
        <w:rPr>
          <w:rFonts w:cs="Arial"/>
          <w:color w:val="333333" w:themeColor="text1"/>
        </w:rPr>
        <w:t xml:space="preserve">For this assignment, </w:t>
      </w:r>
      <w:r w:rsidR="00CC5D87">
        <w:rPr>
          <w:rFonts w:cs="Arial"/>
          <w:color w:val="333333" w:themeColor="text1"/>
        </w:rPr>
        <w:t xml:space="preserve">you will analyze data and draw conclusions </w:t>
      </w:r>
      <w:r w:rsidR="005A2C4B">
        <w:rPr>
          <w:rFonts w:cs="Arial"/>
          <w:color w:val="333333" w:themeColor="text1"/>
        </w:rPr>
        <w:t xml:space="preserve">about </w:t>
      </w:r>
      <w:r w:rsidR="00CC5D87">
        <w:rPr>
          <w:rFonts w:cs="Arial"/>
          <w:color w:val="333333" w:themeColor="text1"/>
        </w:rPr>
        <w:t xml:space="preserve">how biodiversity affects the stability of ecosystems and individual species. </w:t>
      </w:r>
    </w:p>
    <w:p w14:paraId="1785B37C" w14:textId="66C54C8A" w:rsidR="00E33255" w:rsidRPr="00CA0B1B" w:rsidRDefault="00E33255" w:rsidP="00E33255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Background</w:t>
      </w:r>
    </w:p>
    <w:p w14:paraId="3C855530" w14:textId="02337518" w:rsidR="0008373E" w:rsidRDefault="00310237" w:rsidP="00E33255">
      <w:pPr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>Ecology</w:t>
      </w:r>
      <w:r w:rsidR="003A1963">
        <w:rPr>
          <w:rFonts w:cs="Arial"/>
          <w:color w:val="333333" w:themeColor="text1"/>
        </w:rPr>
        <w:t xml:space="preserve"> not only involves looking at how</w:t>
      </w:r>
      <w:r>
        <w:rPr>
          <w:rFonts w:cs="Arial"/>
          <w:color w:val="333333" w:themeColor="text1"/>
        </w:rPr>
        <w:t xml:space="preserve"> </w:t>
      </w:r>
      <w:r w:rsidR="003A1963">
        <w:rPr>
          <w:rFonts w:cs="Arial"/>
          <w:color w:val="333333" w:themeColor="text1"/>
        </w:rPr>
        <w:t>factors interact in an</w:t>
      </w:r>
      <w:r>
        <w:rPr>
          <w:rFonts w:cs="Arial"/>
          <w:color w:val="333333" w:themeColor="text1"/>
        </w:rPr>
        <w:t xml:space="preserve"> ecosystem</w:t>
      </w:r>
      <w:r w:rsidR="00B92587">
        <w:rPr>
          <w:rFonts w:cs="Arial"/>
          <w:color w:val="333333" w:themeColor="text1"/>
        </w:rPr>
        <w:t>,</w:t>
      </w:r>
      <w:r>
        <w:rPr>
          <w:rFonts w:cs="Arial"/>
          <w:color w:val="333333" w:themeColor="text1"/>
        </w:rPr>
        <w:t xml:space="preserve"> but also how Earth’s constant</w:t>
      </w:r>
      <w:r w:rsidR="00B92587">
        <w:rPr>
          <w:rFonts w:cs="Arial"/>
          <w:color w:val="333333" w:themeColor="text1"/>
        </w:rPr>
        <w:t>ly</w:t>
      </w:r>
      <w:r>
        <w:rPr>
          <w:rFonts w:cs="Arial"/>
          <w:color w:val="333333" w:themeColor="text1"/>
        </w:rPr>
        <w:t xml:space="preserve"> changing environments </w:t>
      </w:r>
      <w:r w:rsidR="00520D46">
        <w:rPr>
          <w:rFonts w:cs="Arial"/>
          <w:color w:val="333333" w:themeColor="text1"/>
        </w:rPr>
        <w:t xml:space="preserve">affect </w:t>
      </w:r>
      <w:r>
        <w:rPr>
          <w:rFonts w:cs="Arial"/>
          <w:color w:val="333333" w:themeColor="text1"/>
        </w:rPr>
        <w:t xml:space="preserve">its ecosystems. </w:t>
      </w:r>
      <w:r w:rsidR="005373A2">
        <w:rPr>
          <w:rFonts w:cs="Arial"/>
          <w:color w:val="333333" w:themeColor="text1"/>
        </w:rPr>
        <w:t xml:space="preserve">Numerous factors can </w:t>
      </w:r>
      <w:r w:rsidR="00B92587">
        <w:rPr>
          <w:rFonts w:cs="Arial"/>
          <w:color w:val="333333" w:themeColor="text1"/>
        </w:rPr>
        <w:t>cause</w:t>
      </w:r>
      <w:r w:rsidR="00D01F06">
        <w:rPr>
          <w:rFonts w:cs="Arial"/>
          <w:color w:val="333333" w:themeColor="text1"/>
        </w:rPr>
        <w:t xml:space="preserve"> </w:t>
      </w:r>
      <w:r w:rsidR="0024323D">
        <w:rPr>
          <w:rFonts w:cs="Arial"/>
          <w:color w:val="333333" w:themeColor="text1"/>
        </w:rPr>
        <w:t>the</w:t>
      </w:r>
      <w:r w:rsidR="00B92587">
        <w:rPr>
          <w:rFonts w:cs="Arial"/>
          <w:color w:val="333333" w:themeColor="text1"/>
        </w:rPr>
        <w:t xml:space="preserve"> </w:t>
      </w:r>
      <w:r w:rsidR="005373A2">
        <w:rPr>
          <w:rFonts w:cs="Arial"/>
          <w:color w:val="333333" w:themeColor="text1"/>
        </w:rPr>
        <w:t>environment</w:t>
      </w:r>
      <w:r w:rsidR="00B92587">
        <w:rPr>
          <w:rFonts w:cs="Arial"/>
          <w:color w:val="333333" w:themeColor="text1"/>
        </w:rPr>
        <w:t xml:space="preserve"> to change</w:t>
      </w:r>
      <w:r w:rsidR="00AE707C">
        <w:rPr>
          <w:rFonts w:cs="Arial"/>
          <w:color w:val="333333" w:themeColor="text1"/>
        </w:rPr>
        <w:t>,</w:t>
      </w:r>
      <w:r w:rsidR="005373A2">
        <w:rPr>
          <w:rFonts w:cs="Arial"/>
          <w:color w:val="333333" w:themeColor="text1"/>
        </w:rPr>
        <w:t xml:space="preserve"> </w:t>
      </w:r>
      <w:r w:rsidR="00B92587">
        <w:rPr>
          <w:rFonts w:cs="Arial"/>
          <w:color w:val="333333" w:themeColor="text1"/>
        </w:rPr>
        <w:t xml:space="preserve">including </w:t>
      </w:r>
      <w:r w:rsidR="005373A2">
        <w:rPr>
          <w:rFonts w:cs="Arial"/>
          <w:color w:val="333333" w:themeColor="text1"/>
        </w:rPr>
        <w:t>climate patterns</w:t>
      </w:r>
      <w:r w:rsidR="00B92587">
        <w:rPr>
          <w:rFonts w:cs="Arial"/>
          <w:color w:val="333333" w:themeColor="text1"/>
        </w:rPr>
        <w:t>,</w:t>
      </w:r>
      <w:r w:rsidR="005373A2">
        <w:rPr>
          <w:rFonts w:cs="Arial"/>
          <w:color w:val="333333" w:themeColor="text1"/>
        </w:rPr>
        <w:t xml:space="preserve"> human activity</w:t>
      </w:r>
      <w:r w:rsidR="00B92587">
        <w:rPr>
          <w:rFonts w:cs="Arial"/>
          <w:color w:val="333333" w:themeColor="text1"/>
        </w:rPr>
        <w:t>,</w:t>
      </w:r>
      <w:r w:rsidR="005373A2">
        <w:rPr>
          <w:rFonts w:cs="Arial"/>
          <w:color w:val="333333" w:themeColor="text1"/>
        </w:rPr>
        <w:t xml:space="preserve"> and industrialization. </w:t>
      </w:r>
      <w:r w:rsidR="0023413F">
        <w:rPr>
          <w:rFonts w:cs="Arial"/>
          <w:color w:val="333333" w:themeColor="text1"/>
        </w:rPr>
        <w:t xml:space="preserve">One aspect of </w:t>
      </w:r>
      <w:r w:rsidR="003A1963">
        <w:rPr>
          <w:rFonts w:cs="Arial"/>
          <w:color w:val="333333" w:themeColor="text1"/>
        </w:rPr>
        <w:t xml:space="preserve">an </w:t>
      </w:r>
      <w:r w:rsidR="0023413F">
        <w:rPr>
          <w:rFonts w:cs="Arial"/>
          <w:color w:val="333333" w:themeColor="text1"/>
        </w:rPr>
        <w:t xml:space="preserve">ecosystem that can determine </w:t>
      </w:r>
      <w:r w:rsidR="00B92587">
        <w:rPr>
          <w:rFonts w:cs="Arial"/>
          <w:color w:val="333333" w:themeColor="text1"/>
        </w:rPr>
        <w:t>the</w:t>
      </w:r>
      <w:r w:rsidR="0023413F">
        <w:rPr>
          <w:rFonts w:cs="Arial"/>
          <w:color w:val="333333" w:themeColor="text1"/>
        </w:rPr>
        <w:t xml:space="preserve"> impact </w:t>
      </w:r>
      <w:r w:rsidR="00B92587">
        <w:rPr>
          <w:rFonts w:cs="Arial"/>
          <w:color w:val="333333" w:themeColor="text1"/>
        </w:rPr>
        <w:t xml:space="preserve">of </w:t>
      </w:r>
      <w:r w:rsidR="0023413F">
        <w:rPr>
          <w:rFonts w:cs="Arial"/>
          <w:color w:val="333333" w:themeColor="text1"/>
        </w:rPr>
        <w:t>these changes is biodiversity. Biodiversity</w:t>
      </w:r>
      <w:r w:rsidR="0078063B">
        <w:rPr>
          <w:rFonts w:cs="Arial"/>
          <w:color w:val="333333" w:themeColor="text1"/>
        </w:rPr>
        <w:t xml:space="preserve"> is determined through both the diversity among all species in an e</w:t>
      </w:r>
      <w:r w:rsidR="00954407">
        <w:rPr>
          <w:rFonts w:cs="Arial"/>
          <w:color w:val="333333" w:themeColor="text1"/>
        </w:rPr>
        <w:t>cosystem</w:t>
      </w:r>
      <w:r w:rsidR="0078063B">
        <w:rPr>
          <w:rFonts w:cs="Arial"/>
          <w:color w:val="333333" w:themeColor="text1"/>
        </w:rPr>
        <w:t xml:space="preserve"> as well as the genetic diversity within a</w:t>
      </w:r>
      <w:r w:rsidR="00D01F06">
        <w:rPr>
          <w:rFonts w:cs="Arial"/>
          <w:color w:val="333333" w:themeColor="text1"/>
        </w:rPr>
        <w:t>n</w:t>
      </w:r>
      <w:r w:rsidR="0078063B">
        <w:rPr>
          <w:rFonts w:cs="Arial"/>
          <w:color w:val="333333" w:themeColor="text1"/>
        </w:rPr>
        <w:t xml:space="preserve"> individual species</w:t>
      </w:r>
      <w:r w:rsidR="00954407">
        <w:rPr>
          <w:rFonts w:cs="Arial"/>
          <w:color w:val="333333" w:themeColor="text1"/>
        </w:rPr>
        <w:t>’</w:t>
      </w:r>
      <w:r w:rsidR="0078063B">
        <w:rPr>
          <w:rFonts w:cs="Arial"/>
          <w:color w:val="333333" w:themeColor="text1"/>
        </w:rPr>
        <w:t xml:space="preserve"> population. </w:t>
      </w:r>
      <w:r w:rsidR="00D97B09">
        <w:rPr>
          <w:rFonts w:cs="Arial"/>
          <w:color w:val="333333" w:themeColor="text1"/>
        </w:rPr>
        <w:t xml:space="preserve">High variation in species allows the population to </w:t>
      </w:r>
      <w:r w:rsidR="00B92587">
        <w:rPr>
          <w:rFonts w:cs="Arial"/>
          <w:color w:val="333333" w:themeColor="text1"/>
        </w:rPr>
        <w:t>better adapt</w:t>
      </w:r>
      <w:r w:rsidR="00D97B09">
        <w:rPr>
          <w:rFonts w:cs="Arial"/>
          <w:color w:val="333333" w:themeColor="text1"/>
        </w:rPr>
        <w:t xml:space="preserve"> to a changing environment</w:t>
      </w:r>
      <w:r w:rsidR="003A1963">
        <w:rPr>
          <w:rFonts w:cs="Arial"/>
          <w:color w:val="333333" w:themeColor="text1"/>
        </w:rPr>
        <w:t xml:space="preserve">. This results </w:t>
      </w:r>
      <w:r w:rsidR="00D97B09">
        <w:rPr>
          <w:rFonts w:cs="Arial"/>
          <w:color w:val="333333" w:themeColor="text1"/>
        </w:rPr>
        <w:t xml:space="preserve">in a population </w:t>
      </w:r>
      <w:r w:rsidR="00B92587">
        <w:rPr>
          <w:rFonts w:cs="Arial"/>
          <w:color w:val="333333" w:themeColor="text1"/>
        </w:rPr>
        <w:t>undergoing</w:t>
      </w:r>
      <w:r w:rsidR="003A1963">
        <w:rPr>
          <w:rFonts w:cs="Arial"/>
          <w:color w:val="333333" w:themeColor="text1"/>
        </w:rPr>
        <w:t xml:space="preserve"> </w:t>
      </w:r>
      <w:r w:rsidR="00D97B09">
        <w:rPr>
          <w:rFonts w:cs="Arial"/>
          <w:color w:val="333333" w:themeColor="text1"/>
        </w:rPr>
        <w:t xml:space="preserve">natural </w:t>
      </w:r>
      <w:r w:rsidR="00D01F06">
        <w:rPr>
          <w:rFonts w:cs="Arial"/>
          <w:color w:val="333333" w:themeColor="text1"/>
        </w:rPr>
        <w:t>selection</w:t>
      </w:r>
      <w:r w:rsidR="00D97B09">
        <w:rPr>
          <w:rFonts w:cs="Arial"/>
          <w:color w:val="333333" w:themeColor="text1"/>
        </w:rPr>
        <w:t xml:space="preserve">. </w:t>
      </w:r>
      <w:r w:rsidR="00F4235C">
        <w:rPr>
          <w:rFonts w:cs="Arial"/>
          <w:color w:val="333333" w:themeColor="text1"/>
        </w:rPr>
        <w:t xml:space="preserve">In turn, natural selection </w:t>
      </w:r>
      <w:r w:rsidR="00757F51">
        <w:rPr>
          <w:rFonts w:cs="Arial"/>
          <w:color w:val="333333" w:themeColor="text1"/>
        </w:rPr>
        <w:t xml:space="preserve">decreases genetic diversity by selecting for specific, advantageous traits in the population.  </w:t>
      </w:r>
    </w:p>
    <w:p w14:paraId="53936ED1" w14:textId="181A8ED3" w:rsidR="00E33255" w:rsidRPr="003D4786" w:rsidRDefault="0008373E" w:rsidP="002A0FF0">
      <w:r>
        <w:rPr>
          <w:rFonts w:cs="Arial"/>
          <w:color w:val="333333" w:themeColor="text1"/>
        </w:rPr>
        <w:t xml:space="preserve">Humans can have one of the largest impacts on the biodiversity of an ecosystem and eventual sustainability. Humans accelerate change at a local and global event. </w:t>
      </w:r>
      <w:r w:rsidR="006B5214">
        <w:rPr>
          <w:rFonts w:cs="Arial"/>
          <w:color w:val="333333" w:themeColor="text1"/>
        </w:rPr>
        <w:t xml:space="preserve">This occurs through habitat loss, overharvesting, </w:t>
      </w:r>
      <w:r w:rsidR="00B92587">
        <w:rPr>
          <w:rFonts w:cs="Arial"/>
          <w:color w:val="333333" w:themeColor="text1"/>
        </w:rPr>
        <w:t>agriculture,</w:t>
      </w:r>
      <w:r w:rsidR="006B5214">
        <w:rPr>
          <w:rFonts w:cs="Arial"/>
          <w:color w:val="333333" w:themeColor="text1"/>
        </w:rPr>
        <w:t xml:space="preserve"> and the introduction o</w:t>
      </w:r>
      <w:r w:rsidR="00954407">
        <w:rPr>
          <w:rFonts w:cs="Arial"/>
          <w:color w:val="333333" w:themeColor="text1"/>
        </w:rPr>
        <w:t>f</w:t>
      </w:r>
      <w:r w:rsidR="006B5214">
        <w:rPr>
          <w:rFonts w:cs="Arial"/>
          <w:color w:val="333333" w:themeColor="text1"/>
        </w:rPr>
        <w:t xml:space="preserve"> nonnative species. Habitat loss often occurs due to increased industrialization</w:t>
      </w:r>
      <w:r w:rsidR="00CB743B">
        <w:rPr>
          <w:rFonts w:cs="Arial"/>
          <w:color w:val="333333" w:themeColor="text1"/>
        </w:rPr>
        <w:t xml:space="preserve">, resulting in forestry loss and increased land use </w:t>
      </w:r>
      <w:r w:rsidR="00B92587">
        <w:rPr>
          <w:rFonts w:cs="Arial"/>
          <w:color w:val="333333" w:themeColor="text1"/>
        </w:rPr>
        <w:t xml:space="preserve">through </w:t>
      </w:r>
      <w:r w:rsidR="00CB743B">
        <w:rPr>
          <w:rFonts w:cs="Arial"/>
          <w:color w:val="333333" w:themeColor="text1"/>
        </w:rPr>
        <w:t>agriculture. This in turn</w:t>
      </w:r>
      <w:r w:rsidR="00954407">
        <w:rPr>
          <w:rFonts w:cs="Arial"/>
          <w:color w:val="333333" w:themeColor="text1"/>
        </w:rPr>
        <w:t xml:space="preserve"> </w:t>
      </w:r>
      <w:r w:rsidR="00CB743B">
        <w:rPr>
          <w:rFonts w:cs="Arial"/>
          <w:color w:val="333333" w:themeColor="text1"/>
        </w:rPr>
        <w:t>destroys the biodiversity of</w:t>
      </w:r>
      <w:r w:rsidR="00185BEF">
        <w:rPr>
          <w:rFonts w:cs="Arial"/>
          <w:color w:val="333333" w:themeColor="text1"/>
        </w:rPr>
        <w:t xml:space="preserve"> an ecosystem a</w:t>
      </w:r>
      <w:r w:rsidR="00B92587">
        <w:rPr>
          <w:rFonts w:cs="Arial"/>
          <w:color w:val="333333" w:themeColor="text1"/>
        </w:rPr>
        <w:t>nd</w:t>
      </w:r>
      <w:r w:rsidR="00185BEF">
        <w:rPr>
          <w:rFonts w:cs="Arial"/>
          <w:color w:val="333333" w:themeColor="text1"/>
        </w:rPr>
        <w:t xml:space="preserve"> contributes to global climate change with the removal of carbon sinks. </w:t>
      </w:r>
      <w:r w:rsidR="00B70990">
        <w:rPr>
          <w:rFonts w:cs="Arial"/>
          <w:color w:val="333333" w:themeColor="text1"/>
        </w:rPr>
        <w:t xml:space="preserve">Humans </w:t>
      </w:r>
      <w:r w:rsidR="003A1963">
        <w:rPr>
          <w:rFonts w:cs="Arial"/>
          <w:color w:val="333333" w:themeColor="text1"/>
        </w:rPr>
        <w:t xml:space="preserve">can also </w:t>
      </w:r>
      <w:r w:rsidR="00520D46">
        <w:rPr>
          <w:rFonts w:cs="Arial"/>
          <w:color w:val="333333" w:themeColor="text1"/>
        </w:rPr>
        <w:t xml:space="preserve">affect </w:t>
      </w:r>
      <w:r w:rsidR="00B70990">
        <w:rPr>
          <w:rFonts w:cs="Arial"/>
          <w:color w:val="333333" w:themeColor="text1"/>
        </w:rPr>
        <w:t>ecosystems through purposeful and often accidental</w:t>
      </w:r>
      <w:r w:rsidR="00954407">
        <w:rPr>
          <w:rFonts w:cs="Arial"/>
          <w:color w:val="333333" w:themeColor="text1"/>
        </w:rPr>
        <w:t xml:space="preserve"> </w:t>
      </w:r>
      <w:r w:rsidR="00B70990">
        <w:rPr>
          <w:rFonts w:cs="Arial"/>
          <w:color w:val="333333" w:themeColor="text1"/>
        </w:rPr>
        <w:t>introduc</w:t>
      </w:r>
      <w:r w:rsidR="00954407">
        <w:rPr>
          <w:rFonts w:cs="Arial"/>
          <w:color w:val="333333" w:themeColor="text1"/>
        </w:rPr>
        <w:t>tion</w:t>
      </w:r>
      <w:r w:rsidR="00B70990">
        <w:rPr>
          <w:rFonts w:cs="Arial"/>
          <w:color w:val="333333" w:themeColor="text1"/>
        </w:rPr>
        <w:t xml:space="preserve"> </w:t>
      </w:r>
      <w:r w:rsidR="00D01F06">
        <w:rPr>
          <w:rFonts w:cs="Arial"/>
          <w:color w:val="333333" w:themeColor="text1"/>
        </w:rPr>
        <w:t>of a</w:t>
      </w:r>
      <w:r w:rsidR="00B92587">
        <w:rPr>
          <w:rFonts w:cs="Arial"/>
          <w:color w:val="333333" w:themeColor="text1"/>
        </w:rPr>
        <w:t xml:space="preserve"> </w:t>
      </w:r>
      <w:r w:rsidR="00B70990">
        <w:rPr>
          <w:rFonts w:cs="Arial"/>
          <w:color w:val="333333" w:themeColor="text1"/>
        </w:rPr>
        <w:t>non</w:t>
      </w:r>
      <w:r w:rsidR="00B92587">
        <w:rPr>
          <w:rFonts w:cs="Arial"/>
          <w:color w:val="333333" w:themeColor="text1"/>
        </w:rPr>
        <w:t>-</w:t>
      </w:r>
      <w:r w:rsidR="00B70990">
        <w:rPr>
          <w:rFonts w:cs="Arial"/>
          <w:color w:val="333333" w:themeColor="text1"/>
        </w:rPr>
        <w:t xml:space="preserve">native species to an ecosystem. </w:t>
      </w:r>
      <w:r w:rsidR="004B10BF">
        <w:rPr>
          <w:rFonts w:cs="Arial"/>
          <w:color w:val="333333" w:themeColor="text1"/>
        </w:rPr>
        <w:t>Non</w:t>
      </w:r>
      <w:r w:rsidR="00B92587">
        <w:rPr>
          <w:rFonts w:cs="Arial"/>
          <w:color w:val="333333" w:themeColor="text1"/>
        </w:rPr>
        <w:t>-</w:t>
      </w:r>
      <w:r w:rsidR="004B10BF">
        <w:rPr>
          <w:rFonts w:cs="Arial"/>
          <w:color w:val="333333" w:themeColor="text1"/>
        </w:rPr>
        <w:t xml:space="preserve">native species become invasive species when they outcompete the native species for resources and have very few limiting factors to keep them in check. This results in a species that grows rapidly and uncontrollably, which can completely destroy an ecosystem over time. </w:t>
      </w:r>
      <w:r w:rsidR="00CE349F">
        <w:rPr>
          <w:rFonts w:cs="Arial"/>
          <w:color w:val="333333" w:themeColor="text1"/>
        </w:rPr>
        <w:t xml:space="preserve">Because humans are having such a negative impact on ecosystems, more research has been allocated to the </w:t>
      </w:r>
      <w:r w:rsidR="002B4D44">
        <w:rPr>
          <w:rFonts w:cs="Arial"/>
          <w:color w:val="333333" w:themeColor="text1"/>
        </w:rPr>
        <w:t xml:space="preserve">conservation </w:t>
      </w:r>
      <w:r w:rsidR="00CE349F">
        <w:rPr>
          <w:rFonts w:cs="Arial"/>
          <w:color w:val="333333" w:themeColor="text1"/>
        </w:rPr>
        <w:t xml:space="preserve">of habitats and biodiversity.  </w:t>
      </w:r>
    </w:p>
    <w:p w14:paraId="0C302E83" w14:textId="03473B76" w:rsidR="00F13D34" w:rsidRPr="003D4786" w:rsidRDefault="00F13D34" w:rsidP="003D4786">
      <w:pPr>
        <w:pStyle w:val="Heading1notinTOC"/>
        <w:rPr>
          <w:rFonts w:ascii="Arial" w:hAnsi="Arial" w:cs="Arial"/>
          <w:i/>
        </w:rPr>
      </w:pPr>
      <w:r w:rsidRPr="003D4786">
        <w:rPr>
          <w:rFonts w:ascii="Arial" w:hAnsi="Arial" w:cs="Arial"/>
        </w:rPr>
        <w:t>Materials</w:t>
      </w:r>
    </w:p>
    <w:p w14:paraId="2F74FC15" w14:textId="77777777" w:rsidR="0052328E" w:rsidRDefault="0052328E" w:rsidP="0052328E">
      <w:pPr>
        <w:pStyle w:val="ListParagraph"/>
        <w:numPr>
          <w:ilvl w:val="0"/>
          <w:numId w:val="34"/>
        </w:numPr>
        <w:rPr>
          <w:rFonts w:cs="Arial"/>
          <w:color w:val="FF0000"/>
        </w:rPr>
        <w:sectPr w:rsidR="0052328E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530" w:right="1440" w:bottom="720" w:left="1440" w:header="0" w:footer="720" w:gutter="0"/>
          <w:cols w:space="720"/>
          <w:titlePg/>
          <w:docGrid w:linePitch="360"/>
        </w:sectPr>
      </w:pPr>
    </w:p>
    <w:p w14:paraId="35F776B7" w14:textId="40E00B32" w:rsidR="00F13D34" w:rsidRDefault="00056A50" w:rsidP="0052328E">
      <w:pPr>
        <w:pStyle w:val="ListParagraph"/>
        <w:numPr>
          <w:ilvl w:val="0"/>
          <w:numId w:val="34"/>
        </w:numPr>
        <w:rPr>
          <w:rFonts w:cs="Arial"/>
          <w:color w:val="FF0000"/>
        </w:rPr>
      </w:pPr>
      <w:r>
        <w:rPr>
          <w:rFonts w:cs="Arial"/>
          <w:color w:val="333333" w:themeColor="text1"/>
        </w:rPr>
        <w:t>Writing and d</w:t>
      </w:r>
      <w:r w:rsidR="00532886">
        <w:rPr>
          <w:rFonts w:cs="Arial"/>
          <w:color w:val="333333" w:themeColor="text1"/>
        </w:rPr>
        <w:t xml:space="preserve">rawing supplies (colored pencils, paper, etc.) </w:t>
      </w:r>
    </w:p>
    <w:p w14:paraId="71921016" w14:textId="6DE3FF90" w:rsidR="00532886" w:rsidRDefault="00532886" w:rsidP="00532886">
      <w:pPr>
        <w:pStyle w:val="ListParagraph"/>
        <w:numPr>
          <w:ilvl w:val="0"/>
          <w:numId w:val="34"/>
        </w:numPr>
        <w:rPr>
          <w:rFonts w:cs="Arial"/>
          <w:color w:val="FF0000"/>
        </w:rPr>
      </w:pPr>
      <w:r>
        <w:rPr>
          <w:rFonts w:cs="Arial"/>
          <w:color w:val="333333" w:themeColor="text1"/>
        </w:rPr>
        <w:t xml:space="preserve">Access to the </w:t>
      </w:r>
      <w:r w:rsidR="002B4D44">
        <w:rPr>
          <w:rFonts w:cs="Arial"/>
          <w:color w:val="333333" w:themeColor="text1"/>
        </w:rPr>
        <w:t>internet</w:t>
      </w:r>
      <w:r>
        <w:rPr>
          <w:rFonts w:cs="Arial"/>
          <w:color w:val="333333" w:themeColor="text1"/>
        </w:rPr>
        <w:t>, lesson, student edition, and other reference materials</w:t>
      </w:r>
    </w:p>
    <w:p w14:paraId="0B801262" w14:textId="77777777" w:rsidR="0052328E" w:rsidRPr="00532886" w:rsidRDefault="0052328E" w:rsidP="00532886">
      <w:pPr>
        <w:pStyle w:val="ListParagraph"/>
        <w:numPr>
          <w:ilvl w:val="0"/>
          <w:numId w:val="34"/>
        </w:numPr>
        <w:rPr>
          <w:rFonts w:cs="Arial"/>
          <w:color w:val="FF0000"/>
        </w:rPr>
        <w:sectPr w:rsidR="0052328E" w:rsidRPr="00532886">
          <w:type w:val="continuous"/>
          <w:pgSz w:w="12240" w:h="15840"/>
          <w:pgMar w:top="1530" w:right="1440" w:bottom="720" w:left="1440" w:header="0" w:footer="720" w:gutter="0"/>
          <w:cols w:num="2" w:space="720"/>
          <w:titlePg/>
          <w:docGrid w:linePitch="360"/>
        </w:sectPr>
      </w:pPr>
    </w:p>
    <w:p w14:paraId="4B4DECC7" w14:textId="77777777" w:rsidR="00F13D34" w:rsidRPr="003D4786" w:rsidRDefault="00F13D34" w:rsidP="00F13D34">
      <w:pPr>
        <w:pStyle w:val="Heading1"/>
        <w:rPr>
          <w:rFonts w:ascii="Arial" w:hAnsi="Arial" w:cs="Arial"/>
        </w:rPr>
      </w:pPr>
      <w:r w:rsidRPr="003D4786">
        <w:rPr>
          <w:rFonts w:ascii="Arial" w:hAnsi="Arial" w:cs="Arial"/>
        </w:rPr>
        <w:t>Assignment Instructions</w:t>
      </w:r>
    </w:p>
    <w:p w14:paraId="07816A75" w14:textId="77777777" w:rsidR="00E42CF2" w:rsidRDefault="00E42CF2" w:rsidP="0031397D">
      <w:pPr>
        <w:spacing w:before="120" w:line="288" w:lineRule="auto"/>
        <w:rPr>
          <w:rFonts w:cs="Arial"/>
          <w:color w:val="333333" w:themeColor="text1"/>
        </w:rPr>
      </w:pPr>
      <w:r w:rsidRPr="00E42CF2">
        <w:rPr>
          <w:rFonts w:cs="Arial"/>
          <w:color w:val="333333" w:themeColor="text1"/>
        </w:rPr>
        <w:t xml:space="preserve">For this </w:t>
      </w:r>
      <w:r>
        <w:rPr>
          <w:rFonts w:cs="Arial"/>
          <w:color w:val="333333" w:themeColor="text1"/>
        </w:rPr>
        <w:t>project, you are expected to submit:</w:t>
      </w:r>
    </w:p>
    <w:p w14:paraId="0ADDCE05" w14:textId="7437169E" w:rsidR="00E42CF2" w:rsidRPr="00E42CF2" w:rsidRDefault="00261F58" w:rsidP="00E42CF2">
      <w:pPr>
        <w:pStyle w:val="ListParagraph"/>
        <w:numPr>
          <w:ilvl w:val="0"/>
          <w:numId w:val="35"/>
        </w:numPr>
        <w:spacing w:line="288" w:lineRule="auto"/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>A completed version of this guide, featuring your labeled diagrams</w:t>
      </w:r>
      <w:r w:rsidR="00F31CD6">
        <w:rPr>
          <w:rFonts w:cs="Arial"/>
          <w:color w:val="333333" w:themeColor="text1"/>
        </w:rPr>
        <w:t xml:space="preserve"> and written analysis. </w:t>
      </w:r>
    </w:p>
    <w:p w14:paraId="7A353C2D" w14:textId="77777777" w:rsidR="00F7585C" w:rsidRPr="00CA0B1B" w:rsidRDefault="00F13D34" w:rsidP="0031397D">
      <w:pPr>
        <w:spacing w:before="120" w:line="288" w:lineRule="auto"/>
        <w:rPr>
          <w:rFonts w:cs="Arial"/>
          <w:color w:val="333333" w:themeColor="text1"/>
        </w:rPr>
      </w:pPr>
      <w:r w:rsidRPr="003D4786">
        <w:rPr>
          <w:rFonts w:cs="Arial"/>
          <w:b/>
          <w:color w:val="333333" w:themeColor="text1"/>
        </w:rPr>
        <w:t>Step 1</w:t>
      </w:r>
      <w:r w:rsidR="00755DCC" w:rsidRPr="003D4786">
        <w:rPr>
          <w:rFonts w:cs="Arial"/>
          <w:b/>
          <w:color w:val="333333" w:themeColor="text1"/>
        </w:rPr>
        <w:t>:</w:t>
      </w:r>
      <w:r w:rsidR="00F7585C" w:rsidRPr="003D4786">
        <w:rPr>
          <w:rFonts w:cs="Arial"/>
          <w:b/>
          <w:color w:val="333333" w:themeColor="text1"/>
        </w:rPr>
        <w:t xml:space="preserve"> Prepare for the project.</w:t>
      </w:r>
      <w:r w:rsidR="00CA0B1B">
        <w:rPr>
          <w:rFonts w:cs="Arial"/>
          <w:b/>
          <w:color w:val="333333" w:themeColor="text1"/>
        </w:rPr>
        <w:t xml:space="preserve"> </w:t>
      </w:r>
    </w:p>
    <w:p w14:paraId="67528A8C" w14:textId="77777777" w:rsidR="00E42CF2" w:rsidRPr="00E42CF2" w:rsidRDefault="00F7585C" w:rsidP="006507B0">
      <w:pPr>
        <w:pStyle w:val="ListParagraph"/>
        <w:widowControl w:val="0"/>
        <w:numPr>
          <w:ilvl w:val="0"/>
          <w:numId w:val="9"/>
        </w:numPr>
        <w:spacing w:line="288" w:lineRule="auto"/>
        <w:ind w:right="317"/>
        <w:contextualSpacing/>
        <w:rPr>
          <w:rFonts w:cs="Arial"/>
          <w:color w:val="333333" w:themeColor="text1"/>
        </w:rPr>
      </w:pPr>
      <w:r w:rsidRPr="003D4786">
        <w:rPr>
          <w:rFonts w:cs="Arial"/>
          <w:color w:val="333333" w:themeColor="text1"/>
        </w:rPr>
        <w:t xml:space="preserve">Read </w:t>
      </w:r>
      <w:r w:rsidR="00243ABA" w:rsidRPr="003D4786">
        <w:rPr>
          <w:rFonts w:cs="Arial"/>
          <w:color w:val="333333" w:themeColor="text1"/>
        </w:rPr>
        <w:t xml:space="preserve">through the guide before you begin </w:t>
      </w:r>
      <w:r w:rsidRPr="003D4786">
        <w:rPr>
          <w:rFonts w:cs="Arial"/>
          <w:color w:val="333333" w:themeColor="text1"/>
        </w:rPr>
        <w:t xml:space="preserve">so you know </w:t>
      </w:r>
      <w:r w:rsidR="00AC1331">
        <w:rPr>
          <w:rFonts w:cs="Arial"/>
          <w:color w:val="333333" w:themeColor="text1"/>
        </w:rPr>
        <w:t>the expectations for</w:t>
      </w:r>
      <w:r w:rsidRPr="003D4786">
        <w:rPr>
          <w:rFonts w:cs="Arial"/>
          <w:color w:val="333333" w:themeColor="text1"/>
        </w:rPr>
        <w:t xml:space="preserve"> this project. </w:t>
      </w:r>
    </w:p>
    <w:p w14:paraId="7FBE6C6F" w14:textId="5819D630" w:rsidR="00BC691B" w:rsidRPr="0049588C" w:rsidRDefault="00F7585C" w:rsidP="00BC691B">
      <w:pPr>
        <w:pStyle w:val="ListParagraph"/>
        <w:widowControl w:val="0"/>
        <w:numPr>
          <w:ilvl w:val="0"/>
          <w:numId w:val="9"/>
        </w:numPr>
        <w:spacing w:line="288" w:lineRule="auto"/>
        <w:ind w:right="317"/>
        <w:contextualSpacing/>
        <w:rPr>
          <w:rFonts w:cs="Arial"/>
          <w:color w:val="333333" w:themeColor="text1"/>
        </w:rPr>
      </w:pPr>
      <w:r w:rsidRPr="003D4786">
        <w:rPr>
          <w:rFonts w:cs="Arial"/>
          <w:color w:val="333333" w:themeColor="text1"/>
        </w:rPr>
        <w:t>If there is anything that is not clear to you, be sure to ask your teacher.</w:t>
      </w:r>
    </w:p>
    <w:p w14:paraId="1E3E4AA0" w14:textId="02BAA979" w:rsidR="00BC691B" w:rsidRDefault="00BC691B" w:rsidP="00BC691B">
      <w:pPr>
        <w:spacing w:before="120" w:line="288" w:lineRule="auto"/>
        <w:rPr>
          <w:rFonts w:cs="Arial"/>
          <w:b/>
          <w:color w:val="333333" w:themeColor="text1"/>
        </w:rPr>
      </w:pPr>
      <w:r w:rsidRPr="003D4786">
        <w:rPr>
          <w:rFonts w:cs="Arial"/>
          <w:b/>
          <w:color w:val="333333" w:themeColor="text1"/>
        </w:rPr>
        <w:t>Step 2:</w:t>
      </w:r>
      <w:r>
        <w:rPr>
          <w:rFonts w:cs="Arial"/>
          <w:b/>
          <w:color w:val="333333" w:themeColor="text1"/>
        </w:rPr>
        <w:t xml:space="preserve"> </w:t>
      </w:r>
      <w:r w:rsidR="00070806">
        <w:rPr>
          <w:rFonts w:cs="Arial"/>
          <w:b/>
          <w:color w:val="333333" w:themeColor="text1"/>
        </w:rPr>
        <w:t>Complete Activity 1</w:t>
      </w:r>
      <w:r w:rsidRPr="00056A50">
        <w:rPr>
          <w:rFonts w:cs="Arial"/>
          <w:b/>
          <w:color w:val="333333" w:themeColor="text1"/>
        </w:rPr>
        <w:t>.</w:t>
      </w:r>
      <w:r w:rsidRPr="003D4786">
        <w:rPr>
          <w:rFonts w:cs="Arial"/>
          <w:b/>
          <w:color w:val="333333" w:themeColor="text1"/>
        </w:rPr>
        <w:t xml:space="preserve"> </w:t>
      </w:r>
    </w:p>
    <w:p w14:paraId="56C1A2EE" w14:textId="1BF7DB86" w:rsidR="00BC691B" w:rsidRPr="00C206E6" w:rsidRDefault="00827334" w:rsidP="00BC691B">
      <w:pPr>
        <w:pStyle w:val="ListParagraph"/>
        <w:numPr>
          <w:ilvl w:val="0"/>
          <w:numId w:val="36"/>
        </w:numPr>
        <w:spacing w:line="288" w:lineRule="auto"/>
        <w:rPr>
          <w:rFonts w:cs="Arial"/>
          <w:b/>
          <w:color w:val="FF0000"/>
        </w:rPr>
      </w:pPr>
      <w:r>
        <w:rPr>
          <w:rFonts w:cs="Arial"/>
          <w:color w:val="333333" w:themeColor="text1"/>
        </w:rPr>
        <w:t>Review and analyze the information and research data provided.</w:t>
      </w:r>
    </w:p>
    <w:p w14:paraId="5D947740" w14:textId="10485E6C" w:rsidR="00BC691B" w:rsidRPr="00827334" w:rsidRDefault="00827334" w:rsidP="00BC691B">
      <w:pPr>
        <w:pStyle w:val="ListParagraph"/>
        <w:numPr>
          <w:ilvl w:val="0"/>
          <w:numId w:val="36"/>
        </w:numPr>
        <w:spacing w:line="288" w:lineRule="auto"/>
        <w:rPr>
          <w:rFonts w:cs="Arial"/>
          <w:b/>
          <w:color w:val="FF0000"/>
        </w:rPr>
      </w:pPr>
      <w:r>
        <w:rPr>
          <w:rFonts w:cs="Arial"/>
          <w:color w:val="333333" w:themeColor="text1"/>
        </w:rPr>
        <w:t xml:space="preserve">Select a hypotheses to reject and a hypotheses to accept for both figures </w:t>
      </w:r>
      <w:r w:rsidR="00C73BA2">
        <w:rPr>
          <w:rFonts w:cs="Arial"/>
          <w:color w:val="333333" w:themeColor="text1"/>
        </w:rPr>
        <w:t>A</w:t>
      </w:r>
      <w:r>
        <w:rPr>
          <w:rFonts w:cs="Arial"/>
          <w:color w:val="333333" w:themeColor="text1"/>
        </w:rPr>
        <w:t xml:space="preserve"> and </w:t>
      </w:r>
      <w:r w:rsidR="00C73BA2">
        <w:rPr>
          <w:rFonts w:cs="Arial"/>
          <w:color w:val="333333" w:themeColor="text1"/>
        </w:rPr>
        <w:t>B</w:t>
      </w:r>
      <w:r>
        <w:rPr>
          <w:rFonts w:cs="Arial"/>
          <w:color w:val="333333" w:themeColor="text1"/>
        </w:rPr>
        <w:t xml:space="preserve">. </w:t>
      </w:r>
    </w:p>
    <w:p w14:paraId="5DF30832" w14:textId="6CC07158" w:rsidR="00827334" w:rsidRPr="00665C62" w:rsidRDefault="00827334" w:rsidP="00BC691B">
      <w:pPr>
        <w:pStyle w:val="ListParagraph"/>
        <w:numPr>
          <w:ilvl w:val="0"/>
          <w:numId w:val="36"/>
        </w:numPr>
        <w:spacing w:line="288" w:lineRule="auto"/>
        <w:rPr>
          <w:rFonts w:cs="Arial"/>
          <w:b/>
          <w:color w:val="FF0000"/>
        </w:rPr>
      </w:pPr>
      <w:r>
        <w:rPr>
          <w:rFonts w:cs="Arial"/>
          <w:color w:val="333333" w:themeColor="text1"/>
        </w:rPr>
        <w:t>Explain why those hypotheses are rejected and accepted using evidence from the gra</w:t>
      </w:r>
      <w:r w:rsidR="00897050">
        <w:rPr>
          <w:rFonts w:cs="Arial"/>
          <w:color w:val="333333" w:themeColor="text1"/>
        </w:rPr>
        <w:t xml:space="preserve">phs. </w:t>
      </w:r>
    </w:p>
    <w:p w14:paraId="21FC9CE9" w14:textId="0584B78B" w:rsidR="00E42CF2" w:rsidRPr="00056A50" w:rsidRDefault="00F7585C" w:rsidP="00E42CF2">
      <w:pPr>
        <w:spacing w:before="120" w:line="288" w:lineRule="auto"/>
        <w:rPr>
          <w:rFonts w:cs="Arial"/>
          <w:b/>
          <w:color w:val="333333" w:themeColor="text1"/>
        </w:rPr>
      </w:pPr>
      <w:r w:rsidRPr="003D4786">
        <w:rPr>
          <w:rFonts w:cs="Arial"/>
          <w:b/>
          <w:color w:val="333333" w:themeColor="text1"/>
        </w:rPr>
        <w:lastRenderedPageBreak/>
        <w:t xml:space="preserve">Step 3: </w:t>
      </w:r>
      <w:r w:rsidR="00070806">
        <w:rPr>
          <w:rFonts w:cs="Arial"/>
          <w:b/>
          <w:color w:val="333333" w:themeColor="text1"/>
        </w:rPr>
        <w:t>Complete Activity 2</w:t>
      </w:r>
      <w:r w:rsidR="00BC691B">
        <w:rPr>
          <w:rFonts w:cs="Arial"/>
          <w:b/>
          <w:color w:val="333333" w:themeColor="text1"/>
        </w:rPr>
        <w:t xml:space="preserve">. </w:t>
      </w:r>
    </w:p>
    <w:p w14:paraId="16EF8C1A" w14:textId="62CDBE03" w:rsidR="00E42CF2" w:rsidRPr="004B5C89" w:rsidRDefault="002C5058" w:rsidP="00664F6C">
      <w:pPr>
        <w:pStyle w:val="ListParagraph"/>
        <w:numPr>
          <w:ilvl w:val="0"/>
          <w:numId w:val="38"/>
        </w:numPr>
        <w:spacing w:line="288" w:lineRule="auto"/>
        <w:rPr>
          <w:rFonts w:cs="Arial"/>
          <w:b/>
          <w:color w:val="333333" w:themeColor="text1"/>
        </w:rPr>
      </w:pPr>
      <w:r>
        <w:rPr>
          <w:rFonts w:cs="Arial"/>
          <w:color w:val="333333" w:themeColor="text1"/>
        </w:rPr>
        <w:t xml:space="preserve">Using </w:t>
      </w:r>
      <w:r w:rsidR="004B5C89">
        <w:rPr>
          <w:rFonts w:cs="Arial"/>
          <w:color w:val="333333" w:themeColor="text1"/>
        </w:rPr>
        <w:t xml:space="preserve">the </w:t>
      </w:r>
      <w:r w:rsidR="00664F6C">
        <w:rPr>
          <w:rFonts w:cs="Arial"/>
          <w:color w:val="333333" w:themeColor="text1"/>
        </w:rPr>
        <w:t xml:space="preserve">graphic organizer, identify 1-2 reasons why the trend </w:t>
      </w:r>
      <w:r w:rsidR="004B5C89">
        <w:rPr>
          <w:rFonts w:cs="Arial"/>
          <w:color w:val="333333" w:themeColor="text1"/>
        </w:rPr>
        <w:t xml:space="preserve">between the two variables is observed in Figure </w:t>
      </w:r>
      <w:r w:rsidR="00C73BA2">
        <w:rPr>
          <w:rFonts w:cs="Arial"/>
          <w:color w:val="333333" w:themeColor="text1"/>
        </w:rPr>
        <w:t>A</w:t>
      </w:r>
      <w:r w:rsidR="004B5C89">
        <w:rPr>
          <w:rFonts w:cs="Arial"/>
          <w:color w:val="333333" w:themeColor="text1"/>
        </w:rPr>
        <w:t xml:space="preserve">. Do this for Figure </w:t>
      </w:r>
      <w:r w:rsidR="00C73BA2">
        <w:rPr>
          <w:rFonts w:cs="Arial"/>
          <w:color w:val="333333" w:themeColor="text1"/>
        </w:rPr>
        <w:t>B</w:t>
      </w:r>
      <w:r w:rsidR="004B5C89">
        <w:rPr>
          <w:rFonts w:cs="Arial"/>
          <w:color w:val="333333" w:themeColor="text1"/>
        </w:rPr>
        <w:t xml:space="preserve"> as well.</w:t>
      </w:r>
    </w:p>
    <w:p w14:paraId="3462BCFA" w14:textId="0FF4E0F9" w:rsidR="004B5C89" w:rsidRPr="005450AF" w:rsidRDefault="004B5C89" w:rsidP="00664F6C">
      <w:pPr>
        <w:pStyle w:val="ListParagraph"/>
        <w:numPr>
          <w:ilvl w:val="0"/>
          <w:numId w:val="38"/>
        </w:numPr>
        <w:spacing w:line="288" w:lineRule="auto"/>
        <w:rPr>
          <w:rFonts w:cs="Arial"/>
          <w:b/>
          <w:color w:val="333333" w:themeColor="text1"/>
        </w:rPr>
      </w:pPr>
      <w:r>
        <w:rPr>
          <w:rFonts w:cs="Arial"/>
          <w:color w:val="333333" w:themeColor="text1"/>
        </w:rPr>
        <w:t xml:space="preserve">Beside each reason, provide an explanation using ecological concepts for why that reason is appropriate. </w:t>
      </w:r>
    </w:p>
    <w:p w14:paraId="0CBA9180" w14:textId="65CEB875" w:rsidR="0049588C" w:rsidRDefault="0049588C" w:rsidP="006507B0">
      <w:pPr>
        <w:spacing w:before="120" w:line="288" w:lineRule="auto"/>
        <w:ind w:right="317"/>
        <w:rPr>
          <w:rFonts w:cs="Arial"/>
          <w:b/>
          <w:color w:val="333333" w:themeColor="text1"/>
        </w:rPr>
      </w:pPr>
      <w:r>
        <w:rPr>
          <w:rFonts w:cs="Arial"/>
          <w:b/>
          <w:color w:val="333333" w:themeColor="text1"/>
        </w:rPr>
        <w:t xml:space="preserve">Step </w:t>
      </w:r>
      <w:r w:rsidR="002C5058">
        <w:rPr>
          <w:rFonts w:cs="Arial"/>
          <w:b/>
          <w:color w:val="333333" w:themeColor="text1"/>
        </w:rPr>
        <w:t>5</w:t>
      </w:r>
      <w:r>
        <w:rPr>
          <w:rFonts w:cs="Arial"/>
          <w:b/>
          <w:color w:val="333333" w:themeColor="text1"/>
        </w:rPr>
        <w:t xml:space="preserve">: </w:t>
      </w:r>
      <w:r w:rsidR="005450AF">
        <w:rPr>
          <w:rFonts w:cs="Arial"/>
          <w:b/>
          <w:color w:val="333333" w:themeColor="text1"/>
        </w:rPr>
        <w:t>Complete the questions in the Written Analysis section.</w:t>
      </w:r>
    </w:p>
    <w:p w14:paraId="7EDE7930" w14:textId="4DF5922C" w:rsidR="00F7585C" w:rsidRPr="003D4786" w:rsidRDefault="00F7585C" w:rsidP="006507B0">
      <w:pPr>
        <w:spacing w:before="120" w:line="288" w:lineRule="auto"/>
        <w:ind w:right="317"/>
        <w:rPr>
          <w:rFonts w:cs="Arial"/>
          <w:b/>
          <w:color w:val="333333" w:themeColor="text1"/>
        </w:rPr>
      </w:pPr>
      <w:r w:rsidRPr="003D4786">
        <w:rPr>
          <w:rFonts w:cs="Arial"/>
          <w:b/>
          <w:color w:val="333333" w:themeColor="text1"/>
        </w:rPr>
        <w:t xml:space="preserve">Step </w:t>
      </w:r>
      <w:r w:rsidR="002C5058">
        <w:rPr>
          <w:rFonts w:cs="Arial"/>
          <w:b/>
          <w:color w:val="333333" w:themeColor="text1"/>
        </w:rPr>
        <w:t>6</w:t>
      </w:r>
      <w:r w:rsidRPr="003D4786">
        <w:rPr>
          <w:rFonts w:cs="Arial"/>
          <w:b/>
          <w:color w:val="333333" w:themeColor="text1"/>
        </w:rPr>
        <w:t xml:space="preserve">: Evaluate </w:t>
      </w:r>
      <w:r w:rsidR="006845DE" w:rsidRPr="003D4786">
        <w:rPr>
          <w:rFonts w:cs="Arial"/>
          <w:b/>
          <w:color w:val="333333" w:themeColor="text1"/>
        </w:rPr>
        <w:t>your project using this checklist.</w:t>
      </w:r>
    </w:p>
    <w:p w14:paraId="37DC2C09" w14:textId="77777777" w:rsidR="00F7585C" w:rsidRPr="003D4786" w:rsidRDefault="006845DE" w:rsidP="0031397D">
      <w:pPr>
        <w:spacing w:before="120" w:line="288" w:lineRule="auto"/>
        <w:rPr>
          <w:rFonts w:cs="Arial"/>
          <w:color w:val="333333" w:themeColor="text1"/>
        </w:rPr>
      </w:pPr>
      <w:r w:rsidRPr="003D4786">
        <w:rPr>
          <w:rFonts w:cs="Arial"/>
          <w:color w:val="333333" w:themeColor="text1"/>
        </w:rPr>
        <w:t>If you can check each box</w:t>
      </w:r>
      <w:r w:rsidR="00F7585C" w:rsidRPr="003D4786">
        <w:rPr>
          <w:rFonts w:cs="Arial"/>
          <w:color w:val="333333" w:themeColor="text1"/>
        </w:rPr>
        <w:t xml:space="preserve"> below, you are ready to submit your project.</w:t>
      </w:r>
    </w:p>
    <w:p w14:paraId="14922A04" w14:textId="2334451A" w:rsidR="00AD0968" w:rsidRPr="00DE4F21" w:rsidRDefault="002072AB" w:rsidP="00960BF8">
      <w:pPr>
        <w:pStyle w:val="ListParagraph"/>
        <w:widowControl w:val="0"/>
        <w:numPr>
          <w:ilvl w:val="0"/>
          <w:numId w:val="10"/>
        </w:numPr>
        <w:spacing w:line="288" w:lineRule="auto"/>
        <w:ind w:right="317"/>
        <w:contextualSpacing/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 xml:space="preserve">Did you reject a hypothesis and accept a hypothesis for Figure </w:t>
      </w:r>
      <w:r w:rsidR="00C73BA2">
        <w:rPr>
          <w:rFonts w:cs="Arial"/>
          <w:color w:val="333333" w:themeColor="text1"/>
        </w:rPr>
        <w:t>A</w:t>
      </w:r>
      <w:r>
        <w:rPr>
          <w:rFonts w:cs="Arial"/>
          <w:color w:val="333333" w:themeColor="text1"/>
        </w:rPr>
        <w:t>?</w:t>
      </w:r>
    </w:p>
    <w:p w14:paraId="0E45D75F" w14:textId="1D804BE0" w:rsidR="002072AB" w:rsidRPr="002072AB" w:rsidRDefault="002072AB" w:rsidP="002072AB">
      <w:pPr>
        <w:pStyle w:val="ListParagraph"/>
        <w:widowControl w:val="0"/>
        <w:numPr>
          <w:ilvl w:val="0"/>
          <w:numId w:val="10"/>
        </w:numPr>
        <w:spacing w:line="288" w:lineRule="auto"/>
        <w:ind w:right="317"/>
        <w:contextualSpacing/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 xml:space="preserve">Did you reject a hypothesis and accept a hypothesis for Figure </w:t>
      </w:r>
      <w:r w:rsidR="00C73BA2">
        <w:rPr>
          <w:rFonts w:cs="Arial"/>
          <w:color w:val="333333" w:themeColor="text1"/>
        </w:rPr>
        <w:t>B</w:t>
      </w:r>
      <w:r w:rsidRPr="002072AB">
        <w:rPr>
          <w:rFonts w:cs="Arial"/>
          <w:color w:val="333333" w:themeColor="text1"/>
        </w:rPr>
        <w:t>?</w:t>
      </w:r>
    </w:p>
    <w:p w14:paraId="5093154B" w14:textId="089F86B2" w:rsidR="002D7FE0" w:rsidRPr="00DE4F21" w:rsidRDefault="00581236" w:rsidP="006507B0">
      <w:pPr>
        <w:pStyle w:val="ListParagraph"/>
        <w:numPr>
          <w:ilvl w:val="0"/>
          <w:numId w:val="10"/>
        </w:numPr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 xml:space="preserve">Did you </w:t>
      </w:r>
      <w:r w:rsidR="002072AB">
        <w:rPr>
          <w:rFonts w:cs="Arial"/>
          <w:color w:val="333333" w:themeColor="text1"/>
        </w:rPr>
        <w:t xml:space="preserve">explain your selection of hypotheses using evidence from Figure </w:t>
      </w:r>
      <w:r w:rsidR="00C73BA2">
        <w:rPr>
          <w:rFonts w:cs="Arial"/>
          <w:color w:val="333333" w:themeColor="text1"/>
        </w:rPr>
        <w:t>A</w:t>
      </w:r>
      <w:r w:rsidR="002072AB">
        <w:rPr>
          <w:rFonts w:cs="Arial"/>
          <w:color w:val="333333" w:themeColor="text1"/>
        </w:rPr>
        <w:t xml:space="preserve"> and </w:t>
      </w:r>
      <w:r w:rsidR="00C73BA2">
        <w:rPr>
          <w:rFonts w:cs="Arial"/>
          <w:color w:val="333333" w:themeColor="text1"/>
        </w:rPr>
        <w:t>B</w:t>
      </w:r>
      <w:r>
        <w:rPr>
          <w:rFonts w:cs="Arial"/>
          <w:color w:val="333333" w:themeColor="text1"/>
        </w:rPr>
        <w:t>?</w:t>
      </w:r>
    </w:p>
    <w:p w14:paraId="35A4B95C" w14:textId="2F9F9D67" w:rsidR="00DE4F21" w:rsidRPr="00DE4F21" w:rsidRDefault="00581236" w:rsidP="006507B0">
      <w:pPr>
        <w:pStyle w:val="ListParagraph"/>
        <w:numPr>
          <w:ilvl w:val="0"/>
          <w:numId w:val="10"/>
        </w:numPr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 xml:space="preserve">Did </w:t>
      </w:r>
      <w:r w:rsidR="002072AB">
        <w:rPr>
          <w:rFonts w:cs="Arial"/>
          <w:color w:val="333333" w:themeColor="text1"/>
        </w:rPr>
        <w:t xml:space="preserve">you identify 1-2 reasons to explain the trends seen in both Figure </w:t>
      </w:r>
      <w:r w:rsidR="00C73BA2">
        <w:rPr>
          <w:rFonts w:cs="Arial"/>
          <w:color w:val="333333" w:themeColor="text1"/>
        </w:rPr>
        <w:t>A</w:t>
      </w:r>
      <w:r w:rsidR="002072AB">
        <w:rPr>
          <w:rFonts w:cs="Arial"/>
          <w:color w:val="333333" w:themeColor="text1"/>
        </w:rPr>
        <w:t xml:space="preserve"> and </w:t>
      </w:r>
      <w:r w:rsidR="00C73BA2">
        <w:rPr>
          <w:rFonts w:cs="Arial"/>
          <w:color w:val="333333" w:themeColor="text1"/>
        </w:rPr>
        <w:t>B</w:t>
      </w:r>
      <w:r w:rsidR="002072AB">
        <w:rPr>
          <w:rFonts w:cs="Arial"/>
          <w:color w:val="333333" w:themeColor="text1"/>
        </w:rPr>
        <w:t>?</w:t>
      </w:r>
    </w:p>
    <w:p w14:paraId="0B67D378" w14:textId="54DAD240" w:rsidR="002D7FE0" w:rsidRDefault="00DE4F21" w:rsidP="006507B0">
      <w:pPr>
        <w:pStyle w:val="ListParagraph"/>
        <w:numPr>
          <w:ilvl w:val="0"/>
          <w:numId w:val="10"/>
        </w:numPr>
        <w:rPr>
          <w:rFonts w:cs="Arial"/>
          <w:color w:val="333333" w:themeColor="text1"/>
        </w:rPr>
      </w:pPr>
      <w:r w:rsidRPr="00DE4F21">
        <w:rPr>
          <w:rFonts w:cs="Arial"/>
          <w:color w:val="333333" w:themeColor="text1"/>
        </w:rPr>
        <w:t>Did</w:t>
      </w:r>
      <w:r w:rsidR="002072AB">
        <w:rPr>
          <w:rFonts w:cs="Arial"/>
          <w:color w:val="333333" w:themeColor="text1"/>
        </w:rPr>
        <w:t xml:space="preserve"> you</w:t>
      </w:r>
      <w:r w:rsidRPr="00DE4F21">
        <w:rPr>
          <w:rFonts w:cs="Arial"/>
          <w:color w:val="333333" w:themeColor="text1"/>
        </w:rPr>
        <w:t xml:space="preserve"> </w:t>
      </w:r>
      <w:r w:rsidR="002072AB">
        <w:rPr>
          <w:rFonts w:cs="Arial"/>
          <w:color w:val="333333" w:themeColor="text1"/>
        </w:rPr>
        <w:t>further explain your reasons using ecological concepts</w:t>
      </w:r>
      <w:r w:rsidR="00581236">
        <w:rPr>
          <w:rFonts w:cs="Arial"/>
          <w:color w:val="333333" w:themeColor="text1"/>
        </w:rPr>
        <w:t>?</w:t>
      </w:r>
    </w:p>
    <w:p w14:paraId="6C3DF72F" w14:textId="00E3CEAD" w:rsidR="006A01BC" w:rsidRPr="00DE4F21" w:rsidRDefault="006A01BC" w:rsidP="006507B0">
      <w:pPr>
        <w:pStyle w:val="ListParagraph"/>
        <w:numPr>
          <w:ilvl w:val="0"/>
          <w:numId w:val="10"/>
        </w:numPr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 xml:space="preserve">Did you answer the </w:t>
      </w:r>
      <w:r w:rsidRPr="006A01BC">
        <w:rPr>
          <w:rFonts w:cs="Arial"/>
          <w:b/>
          <w:color w:val="333333" w:themeColor="text1"/>
        </w:rPr>
        <w:t>Written Analysis</w:t>
      </w:r>
      <w:r>
        <w:rPr>
          <w:rFonts w:cs="Arial"/>
          <w:color w:val="333333" w:themeColor="text1"/>
        </w:rPr>
        <w:t xml:space="preserve"> questions?</w:t>
      </w:r>
    </w:p>
    <w:p w14:paraId="29285C4A" w14:textId="787BE014" w:rsidR="00F7585C" w:rsidRPr="003D4786" w:rsidRDefault="00F7585C" w:rsidP="006507B0">
      <w:pPr>
        <w:spacing w:before="120" w:line="288" w:lineRule="auto"/>
        <w:ind w:right="317"/>
        <w:rPr>
          <w:rFonts w:cs="Arial"/>
          <w:b/>
          <w:color w:val="333333" w:themeColor="text1"/>
        </w:rPr>
      </w:pPr>
      <w:r w:rsidRPr="003D4786">
        <w:rPr>
          <w:rFonts w:cs="Arial"/>
          <w:b/>
          <w:color w:val="333333" w:themeColor="text1"/>
        </w:rPr>
        <w:t xml:space="preserve">Step </w:t>
      </w:r>
      <w:r w:rsidR="006258F7">
        <w:rPr>
          <w:rFonts w:cs="Arial"/>
          <w:b/>
          <w:color w:val="333333" w:themeColor="text1"/>
        </w:rPr>
        <w:t>8</w:t>
      </w:r>
      <w:r w:rsidRPr="003D4786">
        <w:rPr>
          <w:rFonts w:cs="Arial"/>
          <w:b/>
          <w:color w:val="333333" w:themeColor="text1"/>
        </w:rPr>
        <w:t xml:space="preserve">: Revise and submit your project. </w:t>
      </w:r>
    </w:p>
    <w:p w14:paraId="0C69577B" w14:textId="1C8B559D" w:rsidR="00F7585C" w:rsidRPr="003D4786" w:rsidRDefault="00F7585C" w:rsidP="006507B0">
      <w:pPr>
        <w:pStyle w:val="ListParagraph"/>
        <w:widowControl w:val="0"/>
        <w:numPr>
          <w:ilvl w:val="0"/>
          <w:numId w:val="12"/>
        </w:numPr>
        <w:spacing w:line="288" w:lineRule="auto"/>
        <w:ind w:right="317"/>
        <w:contextualSpacing/>
        <w:rPr>
          <w:rFonts w:cs="Arial"/>
          <w:color w:val="333333" w:themeColor="text1"/>
        </w:rPr>
      </w:pPr>
      <w:r w:rsidRPr="003D4786">
        <w:rPr>
          <w:rFonts w:cs="Arial"/>
          <w:color w:val="333333" w:themeColor="text1"/>
        </w:rPr>
        <w:t xml:space="preserve">If you were unable to check off all of the requirements </w:t>
      </w:r>
      <w:r w:rsidR="002D5197">
        <w:rPr>
          <w:rFonts w:cs="Arial"/>
          <w:color w:val="333333" w:themeColor="text1"/>
        </w:rPr>
        <w:t>i</w:t>
      </w:r>
      <w:r w:rsidRPr="003D4786">
        <w:rPr>
          <w:rFonts w:cs="Arial"/>
          <w:color w:val="333333" w:themeColor="text1"/>
        </w:rPr>
        <w:t xml:space="preserve">n the checklist, go back and make sure that your </w:t>
      </w:r>
      <w:r w:rsidR="002D7FE0" w:rsidRPr="003D4786">
        <w:rPr>
          <w:rFonts w:cs="Arial"/>
          <w:color w:val="333333" w:themeColor="text1"/>
        </w:rPr>
        <w:t>project</w:t>
      </w:r>
      <w:r w:rsidRPr="003D4786">
        <w:rPr>
          <w:rFonts w:cs="Arial"/>
          <w:color w:val="333333" w:themeColor="text1"/>
        </w:rPr>
        <w:t xml:space="preserve"> is complete. </w:t>
      </w:r>
      <w:r w:rsidR="002D5197">
        <w:rPr>
          <w:rFonts w:cs="Arial"/>
          <w:color w:val="333333" w:themeColor="text1"/>
        </w:rPr>
        <w:t>Be sure to save</w:t>
      </w:r>
      <w:r w:rsidR="002D5197" w:rsidRPr="003D4786">
        <w:rPr>
          <w:rFonts w:cs="Arial"/>
          <w:color w:val="333333" w:themeColor="text1"/>
        </w:rPr>
        <w:t xml:space="preserve"> </w:t>
      </w:r>
      <w:r w:rsidRPr="003D4786">
        <w:rPr>
          <w:rFonts w:cs="Arial"/>
          <w:color w:val="333333" w:themeColor="text1"/>
        </w:rPr>
        <w:t xml:space="preserve">your </w:t>
      </w:r>
      <w:r w:rsidR="00C05F03" w:rsidRPr="003D4786">
        <w:rPr>
          <w:rFonts w:cs="Arial"/>
          <w:color w:val="333333" w:themeColor="text1"/>
        </w:rPr>
        <w:t xml:space="preserve">project </w:t>
      </w:r>
      <w:r w:rsidRPr="003D4786">
        <w:rPr>
          <w:rFonts w:cs="Arial"/>
          <w:color w:val="333333" w:themeColor="text1"/>
        </w:rPr>
        <w:t>before submitting</w:t>
      </w:r>
      <w:r w:rsidR="005300F5" w:rsidRPr="003D4786">
        <w:rPr>
          <w:rFonts w:cs="Arial"/>
          <w:color w:val="333333" w:themeColor="text1"/>
        </w:rPr>
        <w:t xml:space="preserve"> it</w:t>
      </w:r>
      <w:r w:rsidRPr="003D4786">
        <w:rPr>
          <w:rFonts w:cs="Arial"/>
          <w:color w:val="333333" w:themeColor="text1"/>
        </w:rPr>
        <w:t>.</w:t>
      </w:r>
    </w:p>
    <w:p w14:paraId="404DBFEF" w14:textId="16E3EEB6" w:rsidR="00AD0968" w:rsidRPr="003D4786" w:rsidRDefault="00AD0968" w:rsidP="006507B0">
      <w:pPr>
        <w:pStyle w:val="ListParagraph"/>
        <w:widowControl w:val="0"/>
        <w:numPr>
          <w:ilvl w:val="0"/>
          <w:numId w:val="12"/>
        </w:numPr>
        <w:spacing w:line="288" w:lineRule="auto"/>
        <w:ind w:right="317"/>
        <w:contextualSpacing/>
        <w:rPr>
          <w:rFonts w:cs="Arial"/>
          <w:color w:val="333333" w:themeColor="text1"/>
        </w:rPr>
      </w:pPr>
      <w:r w:rsidRPr="003D4786">
        <w:rPr>
          <w:rFonts w:cs="Arial"/>
          <w:color w:val="333333" w:themeColor="text1"/>
        </w:rPr>
        <w:t xml:space="preserve">Turn </w:t>
      </w:r>
      <w:r w:rsidR="002D4969">
        <w:rPr>
          <w:rFonts w:cs="Arial"/>
          <w:color w:val="333333" w:themeColor="text1"/>
        </w:rPr>
        <w:t xml:space="preserve">in </w:t>
      </w:r>
      <w:r w:rsidRPr="003D4786">
        <w:rPr>
          <w:rFonts w:cs="Arial"/>
          <w:color w:val="333333" w:themeColor="text1"/>
        </w:rPr>
        <w:t>your</w:t>
      </w:r>
      <w:r w:rsidR="002A0FF0">
        <w:rPr>
          <w:rFonts w:cs="Arial"/>
          <w:color w:val="333333" w:themeColor="text1"/>
        </w:rPr>
        <w:t xml:space="preserve"> student guide with writt</w:t>
      </w:r>
      <w:r w:rsidR="0000314D">
        <w:rPr>
          <w:rFonts w:cs="Arial"/>
          <w:color w:val="333333" w:themeColor="text1"/>
        </w:rPr>
        <w:t>en analysis</w:t>
      </w:r>
      <w:r w:rsidRPr="003D4786">
        <w:rPr>
          <w:rFonts w:cs="Arial"/>
          <w:color w:val="333333" w:themeColor="text1"/>
        </w:rPr>
        <w:t xml:space="preserve"> to your teacher</w:t>
      </w:r>
      <w:r w:rsidR="00D01F06">
        <w:rPr>
          <w:rFonts w:cs="Arial"/>
          <w:color w:val="333333" w:themeColor="text1"/>
        </w:rPr>
        <w:t xml:space="preserve">. </w:t>
      </w:r>
      <w:r w:rsidR="002D5197">
        <w:rPr>
          <w:rFonts w:cs="Arial"/>
          <w:color w:val="333333" w:themeColor="text1"/>
        </w:rPr>
        <w:t>Make</w:t>
      </w:r>
      <w:r w:rsidRPr="003D4786">
        <w:rPr>
          <w:rFonts w:cs="Arial"/>
          <w:color w:val="333333" w:themeColor="text1"/>
        </w:rPr>
        <w:t xml:space="preserve"> sure that your name is on it.</w:t>
      </w:r>
    </w:p>
    <w:p w14:paraId="224C8CE8" w14:textId="2DC1F964" w:rsidR="00AC49F6" w:rsidRPr="00CD0BF6" w:rsidRDefault="00AD0968" w:rsidP="00CD0BF6">
      <w:pPr>
        <w:pStyle w:val="ListParagraph"/>
        <w:widowControl w:val="0"/>
        <w:numPr>
          <w:ilvl w:val="0"/>
          <w:numId w:val="12"/>
        </w:numPr>
        <w:spacing w:line="288" w:lineRule="auto"/>
        <w:ind w:right="311"/>
        <w:contextualSpacing/>
        <w:rPr>
          <w:rFonts w:cs="Arial"/>
          <w:color w:val="333333" w:themeColor="text1"/>
        </w:rPr>
      </w:pPr>
      <w:r w:rsidRPr="003D4786">
        <w:rPr>
          <w:rFonts w:cs="Arial"/>
          <w:color w:val="333333" w:themeColor="text1"/>
        </w:rPr>
        <w:t>Congratulations! You have completed your project.</w:t>
      </w:r>
    </w:p>
    <w:p w14:paraId="58A2FECE" w14:textId="77777777" w:rsidR="00464EEF" w:rsidRDefault="00464EEF" w:rsidP="00AC49F6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6684A845" w14:textId="77777777" w:rsidR="00464EEF" w:rsidRDefault="00464EEF" w:rsidP="00AC49F6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2A8454BD" w14:textId="77777777" w:rsidR="00464EEF" w:rsidRDefault="00464EEF" w:rsidP="00AC49F6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51CF7AFA" w14:textId="77777777" w:rsidR="00464EEF" w:rsidRDefault="00464EEF" w:rsidP="00AC49F6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6667FAFC" w14:textId="77777777" w:rsidR="00464EEF" w:rsidRDefault="00464EEF" w:rsidP="00AC49F6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311BD979" w14:textId="77777777" w:rsidR="00464EEF" w:rsidRDefault="00464EEF" w:rsidP="00AC49F6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13E0925D" w14:textId="77777777" w:rsidR="00464EEF" w:rsidRDefault="00464EEF" w:rsidP="00AC49F6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3BF621D1" w14:textId="77777777" w:rsidR="00464EEF" w:rsidRDefault="00464EEF" w:rsidP="00AC49F6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7009F1D5" w14:textId="77777777" w:rsidR="00464EEF" w:rsidRDefault="00464EEF" w:rsidP="00AC49F6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4179903D" w14:textId="77777777" w:rsidR="00464EEF" w:rsidRDefault="00464EEF" w:rsidP="00AC49F6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4FEFEB9C" w14:textId="77777777" w:rsidR="00464EEF" w:rsidRDefault="00464EEF" w:rsidP="00AC49F6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0EEC9D79" w14:textId="77777777" w:rsidR="00464EEF" w:rsidRDefault="00464EEF" w:rsidP="00AC49F6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171A31E8" w14:textId="77777777" w:rsidR="00464EEF" w:rsidRDefault="00464EEF" w:rsidP="00AC49F6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118F4EA5" w14:textId="6AB943B7" w:rsidR="006635E9" w:rsidRDefault="006635E9" w:rsidP="002A0FF0">
      <w:pPr>
        <w:pStyle w:val="Heading1notinTOC"/>
        <w:pBdr>
          <w:bottom w:val="none" w:sz="0" w:space="0" w:color="auto"/>
        </w:pBdr>
        <w:rPr>
          <w:rFonts w:ascii="Arial" w:hAnsi="Arial" w:cs="Arial"/>
        </w:rPr>
      </w:pPr>
    </w:p>
    <w:p w14:paraId="6067B299" w14:textId="77777777" w:rsidR="004F09FA" w:rsidRDefault="004F09FA" w:rsidP="002A0FF0">
      <w:pPr>
        <w:pStyle w:val="Heading1notinTOC"/>
        <w:pBdr>
          <w:bottom w:val="none" w:sz="0" w:space="0" w:color="auto"/>
        </w:pBdr>
        <w:rPr>
          <w:rFonts w:ascii="Arial" w:hAnsi="Arial" w:cs="Arial"/>
        </w:rPr>
      </w:pPr>
    </w:p>
    <w:p w14:paraId="649B5F5B" w14:textId="77777777" w:rsidR="004F62E0" w:rsidRDefault="004F62E0" w:rsidP="002A0FF0">
      <w:pPr>
        <w:pStyle w:val="Heading1notinTOC"/>
        <w:pBdr>
          <w:bottom w:val="none" w:sz="0" w:space="0" w:color="auto"/>
        </w:pBdr>
        <w:rPr>
          <w:rFonts w:ascii="Arial" w:hAnsi="Arial" w:cs="Arial"/>
        </w:rPr>
      </w:pPr>
    </w:p>
    <w:p w14:paraId="50CEAB0E" w14:textId="0E5525C7" w:rsidR="006A01BC" w:rsidRPr="003D4786" w:rsidRDefault="00822C22" w:rsidP="006A01BC">
      <w:pPr>
        <w:pStyle w:val="Heading1notinTOC"/>
        <w:rPr>
          <w:rFonts w:ascii="Arial" w:hAnsi="Arial" w:cs="Arial"/>
          <w:i/>
        </w:rPr>
      </w:pPr>
      <w:r>
        <w:rPr>
          <w:rFonts w:ascii="Arial" w:hAnsi="Arial" w:cs="Arial"/>
        </w:rPr>
        <w:lastRenderedPageBreak/>
        <w:t xml:space="preserve">Activity </w:t>
      </w:r>
      <w:r w:rsidR="009310B8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: </w:t>
      </w:r>
      <w:r w:rsidR="00E154DE">
        <w:rPr>
          <w:rFonts w:ascii="Arial" w:hAnsi="Arial" w:cs="Arial"/>
        </w:rPr>
        <w:t xml:space="preserve">Assessing Stability in Ecosystems </w:t>
      </w:r>
    </w:p>
    <w:p w14:paraId="23851034" w14:textId="77777777" w:rsidR="006A01BC" w:rsidRDefault="006A01BC" w:rsidP="006A01BC">
      <w:pPr>
        <w:pStyle w:val="ListParagraph"/>
        <w:numPr>
          <w:ilvl w:val="0"/>
          <w:numId w:val="34"/>
        </w:numPr>
        <w:rPr>
          <w:rFonts w:cs="Arial"/>
          <w:color w:val="FF0000"/>
        </w:rPr>
        <w:sectPr w:rsidR="006A01BC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2240" w:h="15840"/>
          <w:pgMar w:top="1530" w:right="1440" w:bottom="720" w:left="1440" w:header="0" w:footer="720" w:gutter="0"/>
          <w:cols w:space="720"/>
          <w:titlePg/>
          <w:docGrid w:linePitch="360"/>
        </w:sectPr>
      </w:pPr>
    </w:p>
    <w:p w14:paraId="6BEDA9BB" w14:textId="47B0B46E" w:rsidR="007F63F9" w:rsidRDefault="00A27568" w:rsidP="006A01BC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 xml:space="preserve">Researchers at Cedar Creek Science Reserve have been exploring the relationship between biodiversity and stability in </w:t>
      </w:r>
      <w:r w:rsidR="00623CE0">
        <w:rPr>
          <w:rFonts w:cs="Arial"/>
          <w:color w:val="333333" w:themeColor="text1"/>
        </w:rPr>
        <w:t>ecosystems</w:t>
      </w:r>
      <w:r>
        <w:rPr>
          <w:rFonts w:cs="Arial"/>
          <w:color w:val="333333" w:themeColor="text1"/>
        </w:rPr>
        <w:t xml:space="preserve"> through numerous studies. </w:t>
      </w:r>
      <w:r w:rsidR="00DD6E09">
        <w:rPr>
          <w:rFonts w:cs="Arial"/>
          <w:color w:val="333333" w:themeColor="text1"/>
        </w:rPr>
        <w:t>I</w:t>
      </w:r>
      <w:r>
        <w:rPr>
          <w:rFonts w:cs="Arial"/>
          <w:color w:val="333333" w:themeColor="text1"/>
        </w:rPr>
        <w:t xml:space="preserve">n 1995, </w:t>
      </w:r>
      <w:bookmarkStart w:id="1" w:name="_Hlk17722612"/>
      <w:r w:rsidR="004A6853">
        <w:rPr>
          <w:rFonts w:cs="Arial"/>
          <w:color w:val="333333" w:themeColor="text1"/>
        </w:rPr>
        <w:t>David Tilman and his colleagues conducted</w:t>
      </w:r>
      <w:bookmarkEnd w:id="1"/>
      <w:r w:rsidR="004A6853">
        <w:rPr>
          <w:rFonts w:cs="Arial"/>
          <w:color w:val="333333" w:themeColor="text1"/>
        </w:rPr>
        <w:t xml:space="preserve"> </w:t>
      </w:r>
      <w:r>
        <w:rPr>
          <w:rFonts w:cs="Arial"/>
          <w:color w:val="333333" w:themeColor="text1"/>
        </w:rPr>
        <w:t xml:space="preserve">a study involving plant </w:t>
      </w:r>
      <w:r w:rsidR="00EF5886">
        <w:rPr>
          <w:rFonts w:cs="Arial"/>
          <w:color w:val="333333" w:themeColor="text1"/>
        </w:rPr>
        <w:t>diversity</w:t>
      </w:r>
      <w:r>
        <w:rPr>
          <w:rFonts w:cs="Arial"/>
          <w:color w:val="333333" w:themeColor="text1"/>
        </w:rPr>
        <w:t xml:space="preserve"> in terrestrial ecosystems</w:t>
      </w:r>
      <w:r w:rsidR="000A442F">
        <w:rPr>
          <w:rFonts w:cs="Arial"/>
          <w:color w:val="333333" w:themeColor="text1"/>
        </w:rPr>
        <w:t>.</w:t>
      </w:r>
      <w:r w:rsidR="00DD6E09">
        <w:rPr>
          <w:rFonts w:cs="Arial"/>
          <w:color w:val="333333" w:themeColor="text1"/>
        </w:rPr>
        <w:t xml:space="preserve"> They set up 168 experimental land plots that varied in number of perennial plant species. Plots either received 1, 2, 4, 8</w:t>
      </w:r>
      <w:r w:rsidR="004A6853">
        <w:rPr>
          <w:rFonts w:cs="Arial"/>
          <w:color w:val="333333" w:themeColor="text1"/>
        </w:rPr>
        <w:t>,</w:t>
      </w:r>
      <w:r w:rsidR="00DD6E09">
        <w:rPr>
          <w:rFonts w:cs="Arial"/>
          <w:color w:val="333333" w:themeColor="text1"/>
        </w:rPr>
        <w:t xml:space="preserve"> or 16 species and were observed over a </w:t>
      </w:r>
      <w:r w:rsidR="004A6853">
        <w:rPr>
          <w:rFonts w:cs="Arial"/>
          <w:color w:val="333333" w:themeColor="text1"/>
        </w:rPr>
        <w:t>ten-</w:t>
      </w:r>
      <w:r w:rsidR="00DD6E09">
        <w:rPr>
          <w:rFonts w:cs="Arial"/>
          <w:color w:val="333333" w:themeColor="text1"/>
        </w:rPr>
        <w:t xml:space="preserve">year period. The climate varied significantly throughout each year over the </w:t>
      </w:r>
      <w:r w:rsidR="004A6853">
        <w:rPr>
          <w:rFonts w:cs="Arial"/>
          <w:color w:val="333333" w:themeColor="text1"/>
        </w:rPr>
        <w:t>ten-</w:t>
      </w:r>
      <w:r w:rsidR="00DD6E09">
        <w:rPr>
          <w:rFonts w:cs="Arial"/>
          <w:color w:val="333333" w:themeColor="text1"/>
        </w:rPr>
        <w:t xml:space="preserve">year period. </w:t>
      </w:r>
    </w:p>
    <w:p w14:paraId="59E2D365" w14:textId="77777777" w:rsidR="007F63F9" w:rsidRDefault="007F63F9" w:rsidP="006A01BC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017D1F7E" w14:textId="4B8EB903" w:rsidR="006A01BC" w:rsidRDefault="00337275" w:rsidP="006A01BC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 xml:space="preserve">The </w:t>
      </w:r>
      <w:r w:rsidR="00D01F06">
        <w:rPr>
          <w:rFonts w:cs="Arial"/>
          <w:color w:val="333333" w:themeColor="text1"/>
        </w:rPr>
        <w:t>figures below</w:t>
      </w:r>
      <w:r>
        <w:rPr>
          <w:rFonts w:cs="Arial"/>
          <w:color w:val="333333" w:themeColor="text1"/>
        </w:rPr>
        <w:t xml:space="preserve"> show the data. </w:t>
      </w:r>
      <w:r w:rsidR="007F63F9">
        <w:rPr>
          <w:rFonts w:cs="Arial"/>
          <w:color w:val="333333" w:themeColor="text1"/>
        </w:rPr>
        <w:t xml:space="preserve">Figure </w:t>
      </w:r>
      <w:r w:rsidR="00A3614E">
        <w:rPr>
          <w:rFonts w:cs="Arial"/>
          <w:color w:val="333333" w:themeColor="text1"/>
        </w:rPr>
        <w:t>A</w:t>
      </w:r>
      <w:r w:rsidR="007F63F9">
        <w:rPr>
          <w:rFonts w:cs="Arial"/>
          <w:color w:val="333333" w:themeColor="text1"/>
        </w:rPr>
        <w:t xml:space="preserve"> shows the data measuring the relationship between species number and ecosystem stability while Figure </w:t>
      </w:r>
      <w:r w:rsidR="00A3614E">
        <w:rPr>
          <w:rFonts w:cs="Arial"/>
          <w:color w:val="333333" w:themeColor="text1"/>
        </w:rPr>
        <w:t>B</w:t>
      </w:r>
      <w:r w:rsidR="007F63F9">
        <w:rPr>
          <w:rFonts w:cs="Arial"/>
          <w:color w:val="333333" w:themeColor="text1"/>
        </w:rPr>
        <w:t xml:space="preserve"> shows the relationship between species number and species stability</w:t>
      </w:r>
      <w:r w:rsidR="00FC34E0">
        <w:rPr>
          <w:rFonts w:cs="Arial"/>
          <w:color w:val="333333" w:themeColor="text1"/>
        </w:rPr>
        <w:t xml:space="preserve"> (within an individual species population)</w:t>
      </w:r>
      <w:r w:rsidR="007F63F9">
        <w:rPr>
          <w:rFonts w:cs="Arial"/>
          <w:color w:val="333333" w:themeColor="text1"/>
        </w:rPr>
        <w:t xml:space="preserve">. </w:t>
      </w:r>
      <w:r w:rsidR="00FC34E0">
        <w:rPr>
          <w:rFonts w:cs="Arial"/>
          <w:color w:val="333333" w:themeColor="text1"/>
        </w:rPr>
        <w:t>Data points represent specific time</w:t>
      </w:r>
      <w:r w:rsidR="00786F34">
        <w:rPr>
          <w:rFonts w:cs="Arial"/>
          <w:color w:val="333333" w:themeColor="text1"/>
        </w:rPr>
        <w:t xml:space="preserve"> points of data collection for the various plots over the </w:t>
      </w:r>
      <w:r w:rsidR="004A6853">
        <w:rPr>
          <w:rFonts w:cs="Arial"/>
          <w:color w:val="333333" w:themeColor="text1"/>
        </w:rPr>
        <w:t>ten-</w:t>
      </w:r>
      <w:r w:rsidR="00786F34">
        <w:rPr>
          <w:rFonts w:cs="Arial"/>
          <w:color w:val="333333" w:themeColor="text1"/>
        </w:rPr>
        <w:t xml:space="preserve">year span. Stability </w:t>
      </w:r>
      <w:r w:rsidR="001610E8">
        <w:rPr>
          <w:rFonts w:cs="Arial"/>
          <w:color w:val="333333" w:themeColor="text1"/>
        </w:rPr>
        <w:t xml:space="preserve">can be described as low variability from a system’s average state despite changing environment over time. Researchers measured this by assessing the </w:t>
      </w:r>
      <w:r w:rsidR="00786F34">
        <w:rPr>
          <w:rFonts w:cs="Arial"/>
          <w:color w:val="333333" w:themeColor="text1"/>
        </w:rPr>
        <w:t xml:space="preserve"> constancy of biomass production annually</w:t>
      </w:r>
      <w:r w:rsidR="001610E8">
        <w:rPr>
          <w:rFonts w:cs="Arial"/>
          <w:color w:val="333333" w:themeColor="text1"/>
        </w:rPr>
        <w:t xml:space="preserve"> for each plot or for each species within the plot</w:t>
      </w:r>
      <w:r w:rsidR="00786F34">
        <w:rPr>
          <w:rFonts w:cs="Arial"/>
          <w:color w:val="333333" w:themeColor="text1"/>
        </w:rPr>
        <w:t xml:space="preserve">. </w:t>
      </w:r>
      <w:r w:rsidR="00F934E1">
        <w:rPr>
          <w:rFonts w:cs="Arial"/>
          <w:color w:val="333333" w:themeColor="text1"/>
        </w:rPr>
        <w:t xml:space="preserve">A linear regression model was </w:t>
      </w:r>
      <w:r w:rsidR="004A6853">
        <w:rPr>
          <w:rFonts w:cs="Arial"/>
          <w:color w:val="333333" w:themeColor="text1"/>
        </w:rPr>
        <w:t xml:space="preserve">run </w:t>
      </w:r>
      <w:r w:rsidR="00F934E1">
        <w:rPr>
          <w:rFonts w:cs="Arial"/>
          <w:color w:val="333333" w:themeColor="text1"/>
        </w:rPr>
        <w:t>for both data sets to describe the relationship between</w:t>
      </w:r>
      <w:r w:rsidR="00CD3848">
        <w:rPr>
          <w:rFonts w:cs="Arial"/>
          <w:color w:val="333333" w:themeColor="text1"/>
        </w:rPr>
        <w:t xml:space="preserve"> the</w:t>
      </w:r>
      <w:r w:rsidR="00F934E1">
        <w:rPr>
          <w:rFonts w:cs="Arial"/>
          <w:color w:val="333333" w:themeColor="text1"/>
        </w:rPr>
        <w:t xml:space="preserve"> variables </w:t>
      </w:r>
      <w:r w:rsidR="00CD3848">
        <w:rPr>
          <w:rFonts w:cs="Arial"/>
          <w:color w:val="333333" w:themeColor="text1"/>
        </w:rPr>
        <w:t xml:space="preserve">for </w:t>
      </w:r>
      <w:r w:rsidR="00F934E1">
        <w:rPr>
          <w:rFonts w:cs="Arial"/>
          <w:color w:val="333333" w:themeColor="text1"/>
        </w:rPr>
        <w:t>predictive analysis purposes</w:t>
      </w:r>
      <w:r w:rsidR="00CD3848">
        <w:rPr>
          <w:rFonts w:cs="Arial"/>
          <w:color w:val="333333" w:themeColor="text1"/>
        </w:rPr>
        <w:t xml:space="preserve"> (seen through the regression line).  </w:t>
      </w:r>
    </w:p>
    <w:p w14:paraId="6CEC646E" w14:textId="6F9EEA99" w:rsidR="00A3614E" w:rsidRDefault="00A3614E" w:rsidP="006A01BC">
      <w:pPr>
        <w:widowControl w:val="0"/>
        <w:spacing w:line="288" w:lineRule="auto"/>
        <w:ind w:right="311"/>
        <w:contextualSpacing/>
        <w:rPr>
          <w:rFonts w:cs="Arial"/>
          <w:b/>
          <w:bCs/>
          <w:color w:val="333333" w:themeColor="text1"/>
        </w:rPr>
      </w:pPr>
    </w:p>
    <w:p w14:paraId="3E9ADBC7" w14:textId="2CD820EE" w:rsidR="00A3614E" w:rsidRPr="002A0FF0" w:rsidRDefault="00A3614E" w:rsidP="006A01BC">
      <w:pPr>
        <w:widowControl w:val="0"/>
        <w:spacing w:line="288" w:lineRule="auto"/>
        <w:ind w:right="311"/>
        <w:contextualSpacing/>
        <w:rPr>
          <w:rFonts w:cs="Arial"/>
          <w:b/>
          <w:bCs/>
          <w:color w:val="333333" w:themeColor="text1"/>
        </w:rPr>
      </w:pPr>
      <w:r>
        <w:rPr>
          <w:rFonts w:cs="Arial"/>
          <w:b/>
          <w:bCs/>
          <w:color w:val="333333" w:themeColor="text1"/>
        </w:rPr>
        <w:t>Figure A:</w:t>
      </w:r>
    </w:p>
    <w:p w14:paraId="75007829" w14:textId="3D5C9376" w:rsidR="00B957B2" w:rsidRDefault="00B957B2" w:rsidP="00B95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A91D0D" w14:textId="7F1DB048" w:rsidR="00A3614E" w:rsidRDefault="00A3614E" w:rsidP="00B95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7277B1" wp14:editId="4697FF8F">
            <wp:extent cx="3475556" cy="28786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309-08-14-SG-01.ai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274" cy="288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B3C4" w14:textId="06273905" w:rsidR="00A3614E" w:rsidRDefault="00A3614E" w:rsidP="00B95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C331F6" w14:textId="2E3869A0" w:rsidR="00A3614E" w:rsidRDefault="00A3614E" w:rsidP="00B95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38E662" w14:textId="453C0C41" w:rsidR="00A3614E" w:rsidRDefault="00A3614E" w:rsidP="00B95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AEF46E" w14:textId="2F949CB0" w:rsidR="00A3614E" w:rsidRDefault="00A3614E" w:rsidP="00B95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4BD6DD" w14:textId="05834B54" w:rsidR="00A3614E" w:rsidRDefault="00A3614E" w:rsidP="00B95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ED98BB" w14:textId="428DF3C1" w:rsidR="00A3614E" w:rsidRDefault="00A3614E" w:rsidP="00B95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CD0AC7" w14:textId="77777777" w:rsidR="00A3614E" w:rsidRDefault="00A3614E" w:rsidP="00B95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BD7F57" w14:textId="6BCB2337" w:rsidR="00A3614E" w:rsidRDefault="00A3614E" w:rsidP="00B95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12E36C" w14:textId="44F35AF4" w:rsidR="00A3614E" w:rsidRDefault="00A3614E" w:rsidP="00B95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F5094C" w14:textId="27CAFDC0" w:rsidR="00A3614E" w:rsidRDefault="00A3614E" w:rsidP="00B95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757855" w14:textId="26D2D219" w:rsidR="00A3614E" w:rsidRDefault="00A3614E" w:rsidP="00B95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D2E10D" w14:textId="77777777" w:rsidR="00A3614E" w:rsidRDefault="00A3614E" w:rsidP="00B95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0F0397" w14:textId="2A0C06A9" w:rsidR="00A3614E" w:rsidRPr="002A0FF0" w:rsidRDefault="00A3614E" w:rsidP="00B957B2">
      <w:pPr>
        <w:spacing w:after="0" w:line="240" w:lineRule="auto"/>
        <w:rPr>
          <w:rFonts w:eastAsia="Times New Roman" w:cs="Arial"/>
          <w:b/>
          <w:bCs/>
          <w:szCs w:val="20"/>
        </w:rPr>
      </w:pPr>
      <w:r w:rsidRPr="002A0FF0">
        <w:rPr>
          <w:rFonts w:eastAsia="Times New Roman" w:cs="Arial"/>
          <w:b/>
          <w:bCs/>
          <w:szCs w:val="20"/>
        </w:rPr>
        <w:lastRenderedPageBreak/>
        <w:t xml:space="preserve">Figure </w:t>
      </w:r>
      <w:r>
        <w:rPr>
          <w:rFonts w:eastAsia="Times New Roman" w:cs="Arial"/>
          <w:b/>
          <w:bCs/>
          <w:szCs w:val="20"/>
        </w:rPr>
        <w:t>B</w:t>
      </w:r>
      <w:r w:rsidRPr="002A0FF0">
        <w:rPr>
          <w:rFonts w:eastAsia="Times New Roman" w:cs="Arial"/>
          <w:b/>
          <w:bCs/>
          <w:szCs w:val="20"/>
        </w:rPr>
        <w:t xml:space="preserve">: </w:t>
      </w:r>
    </w:p>
    <w:p w14:paraId="3A4B6C89" w14:textId="4CF26337" w:rsidR="00A3614E" w:rsidRPr="00B957B2" w:rsidRDefault="00A3614E" w:rsidP="00B957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9D510B2" wp14:editId="39A62FB7">
            <wp:extent cx="3680000" cy="30480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309-08-14-SG-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779" cy="306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C704" w14:textId="2C9CF19C" w:rsidR="006A01BC" w:rsidRDefault="006A01BC" w:rsidP="006A01BC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41A4BBDD" w14:textId="48B3691F" w:rsidR="007942FE" w:rsidRDefault="000845F1" w:rsidP="006A01BC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>Base</w:t>
      </w:r>
      <w:r w:rsidR="001C5B02">
        <w:rPr>
          <w:rFonts w:cs="Arial"/>
          <w:color w:val="333333" w:themeColor="text1"/>
        </w:rPr>
        <w:t>d</w:t>
      </w:r>
      <w:r>
        <w:rPr>
          <w:rFonts w:cs="Arial"/>
          <w:color w:val="333333" w:themeColor="text1"/>
        </w:rPr>
        <w:t xml:space="preserve"> on the information and da</w:t>
      </w:r>
      <w:r w:rsidR="0091084B">
        <w:rPr>
          <w:rFonts w:cs="Arial"/>
          <w:color w:val="333333" w:themeColor="text1"/>
        </w:rPr>
        <w:t xml:space="preserve">ta provided, evaluate the </w:t>
      </w:r>
      <w:r w:rsidR="006635E9">
        <w:rPr>
          <w:rFonts w:cs="Arial"/>
          <w:color w:val="333333" w:themeColor="text1"/>
        </w:rPr>
        <w:t xml:space="preserve">null and alternative </w:t>
      </w:r>
      <w:r w:rsidR="007942FE">
        <w:rPr>
          <w:rFonts w:cs="Arial"/>
          <w:color w:val="333333" w:themeColor="text1"/>
        </w:rPr>
        <w:t xml:space="preserve">hypotheses below that describe the </w:t>
      </w:r>
      <w:r w:rsidR="006635E9">
        <w:rPr>
          <w:rFonts w:cs="Arial"/>
          <w:color w:val="333333" w:themeColor="text1"/>
        </w:rPr>
        <w:t xml:space="preserve">possible </w:t>
      </w:r>
      <w:r w:rsidR="007942FE">
        <w:rPr>
          <w:rFonts w:cs="Arial"/>
          <w:color w:val="333333" w:themeColor="text1"/>
        </w:rPr>
        <w:t xml:space="preserve">relationships between the tested variables. For each </w:t>
      </w:r>
      <w:r w:rsidR="00AA3F13">
        <w:rPr>
          <w:rFonts w:cs="Arial"/>
          <w:color w:val="333333" w:themeColor="text1"/>
        </w:rPr>
        <w:t>f</w:t>
      </w:r>
      <w:r w:rsidR="007942FE">
        <w:rPr>
          <w:rFonts w:cs="Arial"/>
          <w:color w:val="333333" w:themeColor="text1"/>
        </w:rPr>
        <w:t>igure provided,</w:t>
      </w:r>
      <w:r w:rsidR="00AA3F13">
        <w:rPr>
          <w:rFonts w:cs="Arial"/>
          <w:color w:val="333333" w:themeColor="text1"/>
        </w:rPr>
        <w:t xml:space="preserve"> state</w:t>
      </w:r>
      <w:r w:rsidR="007942FE">
        <w:rPr>
          <w:rFonts w:cs="Arial"/>
          <w:color w:val="333333" w:themeColor="text1"/>
        </w:rPr>
        <w:t xml:space="preserve"> which hypotheses can be accepted or rejected based on the figure’s data. Explain the accepted</w:t>
      </w:r>
      <w:r w:rsidR="002A0FF0">
        <w:rPr>
          <w:rFonts w:cs="Arial"/>
          <w:color w:val="333333" w:themeColor="text1"/>
        </w:rPr>
        <w:t>/supported</w:t>
      </w:r>
      <w:r w:rsidR="007942FE">
        <w:rPr>
          <w:rFonts w:cs="Arial"/>
          <w:color w:val="333333" w:themeColor="text1"/>
        </w:rPr>
        <w:t xml:space="preserve"> and rejected hypotheses using supporting evidence from the data</w:t>
      </w:r>
      <w:r w:rsidR="006635E9">
        <w:rPr>
          <w:rFonts w:cs="Arial"/>
          <w:color w:val="333333" w:themeColor="text1"/>
        </w:rPr>
        <w:t xml:space="preserve">.  </w:t>
      </w:r>
    </w:p>
    <w:p w14:paraId="79A7578E" w14:textId="20004C36" w:rsidR="007942FE" w:rsidRDefault="007942FE" w:rsidP="009310B8">
      <w:pPr>
        <w:pStyle w:val="ListParagraph"/>
        <w:widowControl w:val="0"/>
        <w:numPr>
          <w:ilvl w:val="0"/>
          <w:numId w:val="45"/>
        </w:numPr>
        <w:spacing w:line="288" w:lineRule="auto"/>
        <w:ind w:right="311"/>
        <w:contextualSpacing/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>There is no relationship between species diversity and ecosystem stability.</w:t>
      </w:r>
    </w:p>
    <w:p w14:paraId="1A944620" w14:textId="46786F1C" w:rsidR="007942FE" w:rsidRDefault="007942FE" w:rsidP="009310B8">
      <w:pPr>
        <w:pStyle w:val="ListParagraph"/>
        <w:widowControl w:val="0"/>
        <w:numPr>
          <w:ilvl w:val="0"/>
          <w:numId w:val="45"/>
        </w:numPr>
        <w:spacing w:line="288" w:lineRule="auto"/>
        <w:ind w:right="311"/>
        <w:contextualSpacing/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>There is a relationship between species diversity and ecosystem stability.</w:t>
      </w:r>
    </w:p>
    <w:p w14:paraId="549BE486" w14:textId="154B678E" w:rsidR="007942FE" w:rsidRDefault="007942FE" w:rsidP="009310B8">
      <w:pPr>
        <w:pStyle w:val="ListParagraph"/>
        <w:widowControl w:val="0"/>
        <w:numPr>
          <w:ilvl w:val="0"/>
          <w:numId w:val="45"/>
        </w:numPr>
        <w:spacing w:line="288" w:lineRule="auto"/>
        <w:ind w:right="311"/>
        <w:contextualSpacing/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>There is no relationship between species diversity and species stability.</w:t>
      </w:r>
    </w:p>
    <w:p w14:paraId="010A31D9" w14:textId="08D07906" w:rsidR="007942FE" w:rsidRPr="007942FE" w:rsidRDefault="007942FE" w:rsidP="009310B8">
      <w:pPr>
        <w:pStyle w:val="ListParagraph"/>
        <w:widowControl w:val="0"/>
        <w:numPr>
          <w:ilvl w:val="0"/>
          <w:numId w:val="45"/>
        </w:numPr>
        <w:spacing w:line="288" w:lineRule="auto"/>
        <w:ind w:right="311"/>
        <w:contextualSpacing/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>There is a relationship between species diversity and species stability.</w:t>
      </w:r>
    </w:p>
    <w:p w14:paraId="1BEDAAAB" w14:textId="67C7DE48" w:rsidR="00B957B2" w:rsidRDefault="00B55B97" w:rsidP="006A01BC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 xml:space="preserve"> </w:t>
      </w:r>
    </w:p>
    <w:p w14:paraId="61A9A9D2" w14:textId="382371C5" w:rsidR="00B957B2" w:rsidRDefault="00B957B2" w:rsidP="006A01BC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1795"/>
        <w:gridCol w:w="8100"/>
      </w:tblGrid>
      <w:tr w:rsidR="00AA3F13" w14:paraId="3EDF0457" w14:textId="77777777" w:rsidTr="00AA3F13">
        <w:tc>
          <w:tcPr>
            <w:tcW w:w="9895" w:type="dxa"/>
            <w:gridSpan w:val="2"/>
          </w:tcPr>
          <w:p w14:paraId="5082A41E" w14:textId="632D9693" w:rsidR="00AA3F13" w:rsidRPr="00AA3F13" w:rsidRDefault="00AA3F13" w:rsidP="00AA3F13">
            <w:pPr>
              <w:widowControl w:val="0"/>
              <w:tabs>
                <w:tab w:val="left" w:pos="3530"/>
              </w:tabs>
              <w:spacing w:line="288" w:lineRule="auto"/>
              <w:ind w:right="311"/>
              <w:contextualSpacing/>
              <w:jc w:val="center"/>
              <w:rPr>
                <w:rFonts w:cs="Arial"/>
                <w:b/>
                <w:bCs/>
                <w:color w:val="333333" w:themeColor="text1"/>
              </w:rPr>
            </w:pPr>
            <w:r w:rsidRPr="00AA3F13">
              <w:rPr>
                <w:rFonts w:cs="Arial"/>
                <w:b/>
                <w:bCs/>
                <w:color w:val="333333" w:themeColor="text1"/>
              </w:rPr>
              <w:t xml:space="preserve">Figure </w:t>
            </w:r>
            <w:r w:rsidR="00922C5A">
              <w:rPr>
                <w:rFonts w:cs="Arial"/>
                <w:b/>
                <w:bCs/>
                <w:color w:val="333333" w:themeColor="text1"/>
              </w:rPr>
              <w:t>A</w:t>
            </w:r>
          </w:p>
        </w:tc>
      </w:tr>
      <w:tr w:rsidR="00AA3F13" w14:paraId="1D13D846" w14:textId="77777777" w:rsidTr="00AA3F13">
        <w:tc>
          <w:tcPr>
            <w:tcW w:w="1795" w:type="dxa"/>
          </w:tcPr>
          <w:p w14:paraId="7410846D" w14:textId="141BCB45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  <w:r>
              <w:rPr>
                <w:rFonts w:cs="Arial"/>
                <w:color w:val="333333" w:themeColor="text1"/>
              </w:rPr>
              <w:t xml:space="preserve">Hypotheses </w:t>
            </w:r>
          </w:p>
        </w:tc>
        <w:tc>
          <w:tcPr>
            <w:tcW w:w="8100" w:type="dxa"/>
          </w:tcPr>
          <w:p w14:paraId="357235CD" w14:textId="77777777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42758BCE" w14:textId="77777777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1FFA33C6" w14:textId="77777777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2845E0D2" w14:textId="77777777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38B5448E" w14:textId="5CA104E6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</w:tc>
      </w:tr>
      <w:tr w:rsidR="00AA3F13" w14:paraId="6878766F" w14:textId="77777777" w:rsidTr="00AA3F13">
        <w:tc>
          <w:tcPr>
            <w:tcW w:w="1795" w:type="dxa"/>
          </w:tcPr>
          <w:p w14:paraId="1D5CC35C" w14:textId="415BBFA4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  <w:r>
              <w:rPr>
                <w:rFonts w:cs="Arial"/>
                <w:color w:val="333333" w:themeColor="text1"/>
              </w:rPr>
              <w:t xml:space="preserve">Explanation </w:t>
            </w:r>
          </w:p>
        </w:tc>
        <w:tc>
          <w:tcPr>
            <w:tcW w:w="8100" w:type="dxa"/>
          </w:tcPr>
          <w:p w14:paraId="4445D728" w14:textId="77777777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519149CD" w14:textId="77777777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39A3C64D" w14:textId="77777777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73EF07B8" w14:textId="77777777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3378E682" w14:textId="77777777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06AE45CB" w14:textId="77777777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4377E85F" w14:textId="77777777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0EAB6B01" w14:textId="77777777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3D6A8FE0" w14:textId="77777777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0ABF504E" w14:textId="6134B0AC" w:rsidR="00AA3F13" w:rsidRDefault="00AA3F13" w:rsidP="006A01BC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</w:tc>
      </w:tr>
    </w:tbl>
    <w:p w14:paraId="2E6CA93D" w14:textId="77777777" w:rsidR="00AA3F13" w:rsidRDefault="00AA3F13" w:rsidP="006A01BC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08FFF894" w14:textId="5EEFE8C1" w:rsidR="00B957B2" w:rsidRDefault="00B957B2" w:rsidP="006A01BC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1795"/>
        <w:gridCol w:w="8100"/>
      </w:tblGrid>
      <w:tr w:rsidR="00AA3F13" w:rsidRPr="00AA3F13" w14:paraId="0C274A67" w14:textId="77777777" w:rsidTr="00D02C66">
        <w:tc>
          <w:tcPr>
            <w:tcW w:w="9895" w:type="dxa"/>
            <w:gridSpan w:val="2"/>
          </w:tcPr>
          <w:p w14:paraId="334C2B56" w14:textId="66F66143" w:rsidR="00AA3F13" w:rsidRPr="00AA3F13" w:rsidRDefault="00AA3F13" w:rsidP="00AA3F13">
            <w:pPr>
              <w:widowControl w:val="0"/>
              <w:tabs>
                <w:tab w:val="left" w:pos="3530"/>
              </w:tabs>
              <w:spacing w:line="288" w:lineRule="auto"/>
              <w:ind w:right="311"/>
              <w:contextualSpacing/>
              <w:jc w:val="center"/>
              <w:rPr>
                <w:rFonts w:cs="Arial"/>
                <w:b/>
                <w:bCs/>
                <w:color w:val="333333" w:themeColor="text1"/>
              </w:rPr>
            </w:pPr>
            <w:r w:rsidRPr="00AA3F13">
              <w:rPr>
                <w:rFonts w:cs="Arial"/>
                <w:b/>
                <w:bCs/>
                <w:color w:val="333333" w:themeColor="text1"/>
              </w:rPr>
              <w:lastRenderedPageBreak/>
              <w:t xml:space="preserve">Figure </w:t>
            </w:r>
            <w:r w:rsidR="00922C5A">
              <w:rPr>
                <w:rFonts w:cs="Arial"/>
                <w:b/>
                <w:bCs/>
                <w:color w:val="333333" w:themeColor="text1"/>
              </w:rPr>
              <w:t>B</w:t>
            </w:r>
          </w:p>
        </w:tc>
      </w:tr>
      <w:tr w:rsidR="00AA3F13" w14:paraId="33A1CC47" w14:textId="77777777" w:rsidTr="00D02C66">
        <w:tc>
          <w:tcPr>
            <w:tcW w:w="1795" w:type="dxa"/>
          </w:tcPr>
          <w:p w14:paraId="5A5E01D2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  <w:r>
              <w:rPr>
                <w:rFonts w:cs="Arial"/>
                <w:color w:val="333333" w:themeColor="text1"/>
              </w:rPr>
              <w:t xml:space="preserve">Hypotheses </w:t>
            </w:r>
          </w:p>
        </w:tc>
        <w:tc>
          <w:tcPr>
            <w:tcW w:w="8100" w:type="dxa"/>
          </w:tcPr>
          <w:p w14:paraId="6378BC2A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29D78029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4B5C63C2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326BF287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7243F1D7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</w:tc>
      </w:tr>
      <w:tr w:rsidR="00AA3F13" w14:paraId="2209D8DF" w14:textId="77777777" w:rsidTr="00D02C66">
        <w:tc>
          <w:tcPr>
            <w:tcW w:w="1795" w:type="dxa"/>
          </w:tcPr>
          <w:p w14:paraId="61268D58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  <w:r>
              <w:rPr>
                <w:rFonts w:cs="Arial"/>
                <w:color w:val="333333" w:themeColor="text1"/>
              </w:rPr>
              <w:t xml:space="preserve">Explanation </w:t>
            </w:r>
          </w:p>
        </w:tc>
        <w:tc>
          <w:tcPr>
            <w:tcW w:w="8100" w:type="dxa"/>
          </w:tcPr>
          <w:p w14:paraId="1F0942BC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4151F100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7F976A82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6EDDF170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53844B66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154D6FAF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56C24811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7653968E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7FC3B261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119F298E" w14:textId="77777777" w:rsidR="00AA3F13" w:rsidRDefault="00AA3F1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</w:tc>
      </w:tr>
    </w:tbl>
    <w:p w14:paraId="2BEF01E0" w14:textId="1FA74656" w:rsidR="009310B8" w:rsidRPr="009310B8" w:rsidRDefault="009310B8" w:rsidP="001C5B02">
      <w:pPr>
        <w:pStyle w:val="Heading1notinTOC"/>
        <w:spacing w:before="100" w:beforeAutospacing="1" w:after="0" w:line="240" w:lineRule="auto"/>
        <w:rPr>
          <w:rFonts w:cs="Arial"/>
          <w:color w:val="FF0000"/>
        </w:rPr>
        <w:sectPr w:rsidR="009310B8" w:rsidRPr="009310B8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2240" w:h="15840"/>
          <w:pgMar w:top="1530" w:right="1440" w:bottom="720" w:left="1440" w:header="0" w:footer="720" w:gutter="0"/>
          <w:cols w:space="720"/>
          <w:titlePg/>
          <w:docGrid w:linePitch="360"/>
        </w:sectPr>
      </w:pPr>
    </w:p>
    <w:p w14:paraId="2F67EC4D" w14:textId="53078908" w:rsidR="001C5B02" w:rsidRPr="003D4786" w:rsidRDefault="001C5B02" w:rsidP="001C5B02">
      <w:pPr>
        <w:pStyle w:val="Heading1notinTOC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Activity 2: </w:t>
      </w:r>
      <w:r w:rsidR="00827334">
        <w:rPr>
          <w:rFonts w:ascii="Arial" w:hAnsi="Arial" w:cs="Arial"/>
        </w:rPr>
        <w:t xml:space="preserve">Reasoning using Ecological Concepts </w:t>
      </w:r>
    </w:p>
    <w:p w14:paraId="40E1007F" w14:textId="77777777" w:rsidR="001C5B02" w:rsidRDefault="001C5B02" w:rsidP="001C5B02">
      <w:pPr>
        <w:pStyle w:val="ListParagraph"/>
        <w:numPr>
          <w:ilvl w:val="0"/>
          <w:numId w:val="34"/>
        </w:numPr>
        <w:rPr>
          <w:rFonts w:cs="Arial"/>
          <w:color w:val="FF0000"/>
        </w:rPr>
        <w:sectPr w:rsidR="001C5B02">
          <w:headerReference w:type="default" r:id="rId25"/>
          <w:footerReference w:type="default" r:id="rId26"/>
          <w:headerReference w:type="first" r:id="rId27"/>
          <w:footerReference w:type="first" r:id="rId28"/>
          <w:type w:val="continuous"/>
          <w:pgSz w:w="12240" w:h="15840"/>
          <w:pgMar w:top="1530" w:right="1440" w:bottom="720" w:left="1440" w:header="0" w:footer="720" w:gutter="0"/>
          <w:cols w:space="720"/>
          <w:titlePg/>
          <w:docGrid w:linePitch="360"/>
        </w:sectPr>
      </w:pPr>
    </w:p>
    <w:p w14:paraId="0D789F47" w14:textId="14FE3BB5" w:rsidR="001C5B02" w:rsidRDefault="00653A53" w:rsidP="001C5B02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 xml:space="preserve">For each data set in </w:t>
      </w:r>
      <w:r w:rsidR="00A050AE">
        <w:rPr>
          <w:rFonts w:cs="Arial"/>
          <w:color w:val="333333" w:themeColor="text1"/>
        </w:rPr>
        <w:t xml:space="preserve">activity 1, provide 1-2 possible reasons for the observed relationships. Explain your reasons using ecological concepts. </w:t>
      </w:r>
    </w:p>
    <w:p w14:paraId="6340502D" w14:textId="77777777" w:rsidR="001C5B02" w:rsidRDefault="001C5B02" w:rsidP="001C5B02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1795"/>
        <w:gridCol w:w="8100"/>
      </w:tblGrid>
      <w:tr w:rsidR="001C5B02" w14:paraId="63F7A3EB" w14:textId="77777777" w:rsidTr="00D02C66">
        <w:tc>
          <w:tcPr>
            <w:tcW w:w="1795" w:type="dxa"/>
          </w:tcPr>
          <w:p w14:paraId="2FF7D3DC" w14:textId="78454599" w:rsidR="001C5B02" w:rsidRPr="00653A53" w:rsidRDefault="00653A5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b/>
                <w:bCs/>
                <w:color w:val="333333" w:themeColor="text1"/>
              </w:rPr>
            </w:pPr>
            <w:r w:rsidRPr="00653A53">
              <w:rPr>
                <w:rFonts w:cs="Arial"/>
                <w:b/>
                <w:bCs/>
                <w:color w:val="333333" w:themeColor="text1"/>
              </w:rPr>
              <w:t xml:space="preserve">Figure </w:t>
            </w:r>
            <w:r w:rsidR="00922C5A">
              <w:rPr>
                <w:rFonts w:cs="Arial"/>
                <w:b/>
                <w:bCs/>
                <w:color w:val="333333" w:themeColor="text1"/>
              </w:rPr>
              <w:t>A</w:t>
            </w:r>
          </w:p>
        </w:tc>
        <w:tc>
          <w:tcPr>
            <w:tcW w:w="8100" w:type="dxa"/>
          </w:tcPr>
          <w:p w14:paraId="51877D41" w14:textId="77777777" w:rsidR="001C5B02" w:rsidRDefault="001C5B02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55DD1AC0" w14:textId="77777777" w:rsidR="001C5B02" w:rsidRDefault="001C5B02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1E58266C" w14:textId="77777777" w:rsidR="001C5B02" w:rsidRDefault="001C5B02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36C6BB93" w14:textId="38EDC08A" w:rsidR="001C5B02" w:rsidRDefault="001C5B02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140033D2" w14:textId="77777777" w:rsidR="00653A53" w:rsidRDefault="00653A5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38D6F16D" w14:textId="28F8A5CF" w:rsidR="00653A53" w:rsidRDefault="00653A5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478D0F32" w14:textId="77777777" w:rsidR="005634F1" w:rsidRDefault="005634F1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442CBFD9" w14:textId="77777777" w:rsidR="00653A53" w:rsidRDefault="00653A5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0DEA51E4" w14:textId="77777777" w:rsidR="001C5B02" w:rsidRDefault="001C5B02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0345B22C" w14:textId="77777777" w:rsidR="003853FC" w:rsidRDefault="003853FC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0116D50A" w14:textId="61548A2C" w:rsidR="003853FC" w:rsidRDefault="003853FC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</w:tc>
      </w:tr>
      <w:tr w:rsidR="001C5B02" w14:paraId="6C85037F" w14:textId="77777777" w:rsidTr="00D02C66">
        <w:tc>
          <w:tcPr>
            <w:tcW w:w="1795" w:type="dxa"/>
          </w:tcPr>
          <w:p w14:paraId="2E584C8F" w14:textId="148BFD4A" w:rsidR="001C5B02" w:rsidRPr="00653A53" w:rsidRDefault="00653A5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b/>
                <w:bCs/>
                <w:color w:val="333333" w:themeColor="text1"/>
              </w:rPr>
            </w:pPr>
            <w:r w:rsidRPr="00653A53">
              <w:rPr>
                <w:rFonts w:cs="Arial"/>
                <w:b/>
                <w:bCs/>
                <w:color w:val="333333" w:themeColor="text1"/>
              </w:rPr>
              <w:t xml:space="preserve">Figure </w:t>
            </w:r>
            <w:r w:rsidR="00922C5A">
              <w:rPr>
                <w:rFonts w:cs="Arial"/>
                <w:b/>
                <w:bCs/>
                <w:color w:val="333333" w:themeColor="text1"/>
              </w:rPr>
              <w:t>B</w:t>
            </w:r>
            <w:r w:rsidRPr="00653A53">
              <w:rPr>
                <w:rFonts w:cs="Arial"/>
                <w:b/>
                <w:bCs/>
                <w:color w:val="333333" w:themeColor="text1"/>
              </w:rPr>
              <w:t xml:space="preserve"> </w:t>
            </w:r>
          </w:p>
        </w:tc>
        <w:tc>
          <w:tcPr>
            <w:tcW w:w="8100" w:type="dxa"/>
          </w:tcPr>
          <w:p w14:paraId="0C7DD541" w14:textId="77777777" w:rsidR="001C5B02" w:rsidRDefault="001C5B02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526AE725" w14:textId="77777777" w:rsidR="001C5B02" w:rsidRDefault="001C5B02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6A3249AF" w14:textId="77777777" w:rsidR="001C5B02" w:rsidRDefault="001C5B02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2641B736" w14:textId="77777777" w:rsidR="001C5B02" w:rsidRDefault="001C5B02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421E5707" w14:textId="7973E4EB" w:rsidR="001C5B02" w:rsidRDefault="001C5B02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6E21F1CC" w14:textId="77777777" w:rsidR="00653A53" w:rsidRDefault="00653A53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20FD7B2A" w14:textId="77777777" w:rsidR="001C5B02" w:rsidRDefault="001C5B02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376AC902" w14:textId="77777777" w:rsidR="001C5B02" w:rsidRDefault="001C5B02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246AEA44" w14:textId="77777777" w:rsidR="003853FC" w:rsidRDefault="003853FC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323D51B0" w14:textId="71544AA0" w:rsidR="001C5B02" w:rsidRDefault="001C5B02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49BFE22C" w14:textId="77777777" w:rsidR="003853FC" w:rsidRDefault="003853FC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  <w:p w14:paraId="75738A13" w14:textId="77777777" w:rsidR="001C5B02" w:rsidRDefault="001C5B02" w:rsidP="00D02C66">
            <w:pPr>
              <w:widowControl w:val="0"/>
              <w:spacing w:line="288" w:lineRule="auto"/>
              <w:ind w:right="311"/>
              <w:contextualSpacing/>
              <w:rPr>
                <w:rFonts w:cs="Arial"/>
                <w:color w:val="333333" w:themeColor="text1"/>
              </w:rPr>
            </w:pPr>
          </w:p>
        </w:tc>
      </w:tr>
    </w:tbl>
    <w:p w14:paraId="5F24214F" w14:textId="515CB48B" w:rsidR="00AC49F6" w:rsidRPr="003D4786" w:rsidRDefault="00AC49F6" w:rsidP="00AC49F6">
      <w:pPr>
        <w:pStyle w:val="Heading1notinTOC"/>
        <w:rPr>
          <w:rFonts w:ascii="Arial" w:hAnsi="Arial" w:cs="Arial"/>
          <w:i/>
        </w:rPr>
      </w:pPr>
      <w:r>
        <w:rPr>
          <w:rFonts w:ascii="Arial" w:hAnsi="Arial" w:cs="Arial"/>
        </w:rPr>
        <w:lastRenderedPageBreak/>
        <w:t>Written Analysis</w:t>
      </w:r>
    </w:p>
    <w:p w14:paraId="081EAA52" w14:textId="77777777" w:rsidR="00AC49F6" w:rsidRDefault="00AC49F6" w:rsidP="00AC49F6">
      <w:pPr>
        <w:pStyle w:val="ListParagraph"/>
        <w:numPr>
          <w:ilvl w:val="0"/>
          <w:numId w:val="34"/>
        </w:numPr>
        <w:rPr>
          <w:rFonts w:cs="Arial"/>
          <w:color w:val="FF0000"/>
        </w:rPr>
        <w:sectPr w:rsidR="00AC49F6">
          <w:headerReference w:type="default" r:id="rId29"/>
          <w:footerReference w:type="default" r:id="rId30"/>
          <w:headerReference w:type="first" r:id="rId31"/>
          <w:footerReference w:type="first" r:id="rId32"/>
          <w:type w:val="continuous"/>
          <w:pgSz w:w="12240" w:h="15840"/>
          <w:pgMar w:top="1530" w:right="1440" w:bottom="720" w:left="1440" w:header="0" w:footer="720" w:gutter="0"/>
          <w:cols w:space="720"/>
          <w:titlePg/>
          <w:docGrid w:linePitch="360"/>
        </w:sectPr>
      </w:pPr>
    </w:p>
    <w:p w14:paraId="1B78BE5E" w14:textId="77777777" w:rsidR="00AC49F6" w:rsidRDefault="00AC49F6" w:rsidP="00AC49F6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>Answer the questions below.</w:t>
      </w:r>
    </w:p>
    <w:p w14:paraId="022BE6EE" w14:textId="47BE51CD" w:rsidR="00A0792D" w:rsidRPr="006258F7" w:rsidRDefault="0059324A" w:rsidP="00AC49F6">
      <w:pPr>
        <w:pStyle w:val="ListParagraph"/>
        <w:widowControl w:val="0"/>
        <w:numPr>
          <w:ilvl w:val="0"/>
          <w:numId w:val="41"/>
        </w:numPr>
        <w:spacing w:line="288" w:lineRule="auto"/>
        <w:ind w:right="311"/>
        <w:contextualSpacing/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t xml:space="preserve">Numerous research studies </w:t>
      </w:r>
      <w:r w:rsidR="005A2C4B">
        <w:rPr>
          <w:rFonts w:cs="Arial"/>
          <w:color w:val="333333" w:themeColor="text1"/>
        </w:rPr>
        <w:t xml:space="preserve">have </w:t>
      </w:r>
      <w:r>
        <w:rPr>
          <w:rFonts w:cs="Arial"/>
          <w:color w:val="333333" w:themeColor="text1"/>
        </w:rPr>
        <w:t xml:space="preserve">been conducted on how </w:t>
      </w:r>
      <w:r w:rsidR="00B726C9">
        <w:rPr>
          <w:rFonts w:cs="Arial"/>
          <w:color w:val="333333" w:themeColor="text1"/>
        </w:rPr>
        <w:t>a non</w:t>
      </w:r>
      <w:r w:rsidR="00E974A5">
        <w:rPr>
          <w:rFonts w:cs="Arial"/>
          <w:color w:val="333333" w:themeColor="text1"/>
        </w:rPr>
        <w:t>-</w:t>
      </w:r>
      <w:r w:rsidR="00B726C9">
        <w:rPr>
          <w:rFonts w:cs="Arial"/>
          <w:color w:val="333333" w:themeColor="text1"/>
        </w:rPr>
        <w:t>native species can pos</w:t>
      </w:r>
      <w:r w:rsidR="00122A42">
        <w:rPr>
          <w:rFonts w:cs="Arial"/>
          <w:color w:val="333333" w:themeColor="text1"/>
        </w:rPr>
        <w:t>sibly</w:t>
      </w:r>
      <w:r>
        <w:rPr>
          <w:rFonts w:cs="Arial"/>
          <w:color w:val="333333" w:themeColor="text1"/>
        </w:rPr>
        <w:t xml:space="preserve"> </w:t>
      </w:r>
      <w:r w:rsidR="00E974A5">
        <w:rPr>
          <w:rFonts w:cs="Arial"/>
          <w:color w:val="333333" w:themeColor="text1"/>
        </w:rPr>
        <w:t xml:space="preserve">affect </w:t>
      </w:r>
      <w:r>
        <w:rPr>
          <w:rFonts w:cs="Arial"/>
          <w:color w:val="333333" w:themeColor="text1"/>
        </w:rPr>
        <w:t xml:space="preserve">the </w:t>
      </w:r>
      <w:r w:rsidR="00B726C9">
        <w:rPr>
          <w:rFonts w:cs="Arial"/>
          <w:color w:val="333333" w:themeColor="text1"/>
        </w:rPr>
        <w:t>health of an</w:t>
      </w:r>
      <w:r>
        <w:rPr>
          <w:rFonts w:cs="Arial"/>
          <w:color w:val="333333" w:themeColor="text1"/>
        </w:rPr>
        <w:t xml:space="preserve"> ecosystem. </w:t>
      </w:r>
      <w:r w:rsidR="00B726C9">
        <w:rPr>
          <w:rFonts w:cs="Arial"/>
          <w:color w:val="333333" w:themeColor="text1"/>
        </w:rPr>
        <w:t xml:space="preserve">This issue has </w:t>
      </w:r>
      <w:r w:rsidR="00CA0EF3">
        <w:rPr>
          <w:rFonts w:cs="Arial"/>
          <w:color w:val="333333" w:themeColor="text1"/>
        </w:rPr>
        <w:t xml:space="preserve">become more prevalent over </w:t>
      </w:r>
      <w:r w:rsidR="00D01F06">
        <w:rPr>
          <w:rFonts w:cs="Arial"/>
          <w:color w:val="333333" w:themeColor="text1"/>
        </w:rPr>
        <w:t xml:space="preserve">the </w:t>
      </w:r>
      <w:r w:rsidR="00CA0EF3">
        <w:rPr>
          <w:rFonts w:cs="Arial"/>
          <w:color w:val="333333" w:themeColor="text1"/>
        </w:rPr>
        <w:t>past century due to increased globalization</w:t>
      </w:r>
      <w:r>
        <w:rPr>
          <w:rFonts w:cs="Arial"/>
          <w:color w:val="333333" w:themeColor="text1"/>
        </w:rPr>
        <w:t xml:space="preserve">. </w:t>
      </w:r>
      <w:r w:rsidR="00EB7201">
        <w:rPr>
          <w:rFonts w:cs="Arial"/>
          <w:color w:val="333333" w:themeColor="text1"/>
        </w:rPr>
        <w:t xml:space="preserve">When </w:t>
      </w:r>
      <w:r w:rsidR="004F35D5">
        <w:rPr>
          <w:rFonts w:cs="Arial"/>
          <w:color w:val="333333" w:themeColor="text1"/>
        </w:rPr>
        <w:t>looking a</w:t>
      </w:r>
      <w:r w:rsidR="00D01F06">
        <w:rPr>
          <w:rFonts w:cs="Arial"/>
          <w:color w:val="333333" w:themeColor="text1"/>
        </w:rPr>
        <w:t>t the</w:t>
      </w:r>
      <w:r w:rsidR="004F35D5">
        <w:rPr>
          <w:rFonts w:cs="Arial"/>
          <w:color w:val="333333" w:themeColor="text1"/>
        </w:rPr>
        <w:t xml:space="preserve"> data </w:t>
      </w:r>
      <w:r w:rsidR="00E974A5">
        <w:rPr>
          <w:rFonts w:cs="Arial"/>
          <w:color w:val="333333" w:themeColor="text1"/>
        </w:rPr>
        <w:t>that</w:t>
      </w:r>
      <w:r w:rsidR="00D01F06">
        <w:rPr>
          <w:rFonts w:cs="Arial"/>
          <w:color w:val="333333" w:themeColor="text1"/>
        </w:rPr>
        <w:t xml:space="preserve"> </w:t>
      </w:r>
      <w:r w:rsidR="008B3B77">
        <w:rPr>
          <w:rFonts w:cs="Arial"/>
          <w:color w:val="333333" w:themeColor="text1"/>
        </w:rPr>
        <w:t>shows the relationship of species richness and</w:t>
      </w:r>
      <w:r w:rsidR="00EB7201">
        <w:rPr>
          <w:rFonts w:cs="Arial"/>
          <w:color w:val="333333" w:themeColor="text1"/>
        </w:rPr>
        <w:t xml:space="preserve"> </w:t>
      </w:r>
      <w:r w:rsidR="008B3B77">
        <w:rPr>
          <w:rFonts w:cs="Arial"/>
          <w:color w:val="333333" w:themeColor="text1"/>
        </w:rPr>
        <w:t>the number of</w:t>
      </w:r>
      <w:r w:rsidR="00EB7201">
        <w:rPr>
          <w:rFonts w:cs="Arial"/>
          <w:color w:val="333333" w:themeColor="text1"/>
        </w:rPr>
        <w:t xml:space="preserve"> non</w:t>
      </w:r>
      <w:r w:rsidR="00E974A5">
        <w:rPr>
          <w:rFonts w:cs="Arial"/>
          <w:color w:val="333333" w:themeColor="text1"/>
        </w:rPr>
        <w:t>-</w:t>
      </w:r>
      <w:r w:rsidR="00EB7201">
        <w:rPr>
          <w:rFonts w:cs="Arial"/>
          <w:color w:val="333333" w:themeColor="text1"/>
        </w:rPr>
        <w:t>native specie</w:t>
      </w:r>
      <w:r w:rsidR="008B3B77">
        <w:rPr>
          <w:rFonts w:cs="Arial"/>
          <w:color w:val="333333" w:themeColor="text1"/>
        </w:rPr>
        <w:t>s across all latitudes</w:t>
      </w:r>
      <w:r w:rsidR="00EB7201">
        <w:rPr>
          <w:rFonts w:cs="Arial"/>
          <w:color w:val="333333" w:themeColor="text1"/>
        </w:rPr>
        <w:t>, a distinct pattern emerges: non</w:t>
      </w:r>
      <w:r w:rsidR="00E974A5">
        <w:rPr>
          <w:rFonts w:cs="Arial"/>
          <w:color w:val="333333" w:themeColor="text1"/>
        </w:rPr>
        <w:t>-</w:t>
      </w:r>
      <w:r w:rsidR="00EB7201">
        <w:rPr>
          <w:rFonts w:cs="Arial"/>
          <w:color w:val="333333" w:themeColor="text1"/>
        </w:rPr>
        <w:t xml:space="preserve">native species occur in higher </w:t>
      </w:r>
      <w:r w:rsidR="008B3B77">
        <w:rPr>
          <w:rFonts w:cs="Arial"/>
          <w:color w:val="333333" w:themeColor="text1"/>
        </w:rPr>
        <w:t>amounts</w:t>
      </w:r>
      <w:r w:rsidR="00EB7201">
        <w:rPr>
          <w:rFonts w:cs="Arial"/>
          <w:color w:val="333333" w:themeColor="text1"/>
        </w:rPr>
        <w:t xml:space="preserve"> closer to the poles an</w:t>
      </w:r>
      <w:r w:rsidR="00133155">
        <w:rPr>
          <w:rFonts w:cs="Arial"/>
          <w:color w:val="333333" w:themeColor="text1"/>
        </w:rPr>
        <w:t>d in</w:t>
      </w:r>
      <w:r w:rsidR="00EB7201">
        <w:rPr>
          <w:rFonts w:cs="Arial"/>
          <w:color w:val="333333" w:themeColor="text1"/>
        </w:rPr>
        <w:t xml:space="preserve"> fewer closer to the equator</w:t>
      </w:r>
      <w:r w:rsidR="008B3B77">
        <w:rPr>
          <w:rFonts w:cs="Arial"/>
          <w:color w:val="333333" w:themeColor="text1"/>
        </w:rPr>
        <w:t xml:space="preserve">. </w:t>
      </w:r>
      <w:r>
        <w:rPr>
          <w:rFonts w:cs="Arial"/>
          <w:color w:val="333333" w:themeColor="text1"/>
        </w:rPr>
        <w:t>Based on the activities you completed, explain</w:t>
      </w:r>
      <w:r w:rsidR="00133155">
        <w:rPr>
          <w:rFonts w:cs="Arial"/>
          <w:color w:val="333333" w:themeColor="text1"/>
        </w:rPr>
        <w:t xml:space="preserve"> why this difference </w:t>
      </w:r>
      <w:r w:rsidR="00623CE0">
        <w:rPr>
          <w:rFonts w:cs="Arial"/>
          <w:color w:val="333333" w:themeColor="text1"/>
        </w:rPr>
        <w:t xml:space="preserve">might </w:t>
      </w:r>
      <w:r w:rsidR="00133155">
        <w:rPr>
          <w:rFonts w:cs="Arial"/>
          <w:color w:val="333333" w:themeColor="text1"/>
        </w:rPr>
        <w:t>be seen in high</w:t>
      </w:r>
      <w:r w:rsidR="00E974A5">
        <w:rPr>
          <w:rFonts w:cs="Arial"/>
          <w:color w:val="333333" w:themeColor="text1"/>
        </w:rPr>
        <w:t>-</w:t>
      </w:r>
      <w:r w:rsidR="00133155">
        <w:rPr>
          <w:rFonts w:cs="Arial"/>
          <w:color w:val="333333" w:themeColor="text1"/>
        </w:rPr>
        <w:t xml:space="preserve"> and </w:t>
      </w:r>
      <w:r w:rsidR="00E974A5">
        <w:rPr>
          <w:rFonts w:cs="Arial"/>
          <w:color w:val="333333" w:themeColor="text1"/>
        </w:rPr>
        <w:t>low-</w:t>
      </w:r>
      <w:r w:rsidR="00133155">
        <w:rPr>
          <w:rFonts w:cs="Arial"/>
          <w:color w:val="333333" w:themeColor="text1"/>
        </w:rPr>
        <w:t xml:space="preserve">diverse ecosystems.  </w:t>
      </w:r>
    </w:p>
    <w:p w14:paraId="756B8BC4" w14:textId="39DDD74A" w:rsidR="006258F7" w:rsidRPr="008921C1" w:rsidRDefault="006258F7" w:rsidP="008921C1">
      <w:pPr>
        <w:widowControl w:val="0"/>
        <w:spacing w:line="288" w:lineRule="auto"/>
        <w:ind w:left="720" w:right="311"/>
        <w:contextualSpacing/>
        <w:rPr>
          <w:rFonts w:cs="Arial"/>
          <w:color w:val="FF0000"/>
        </w:rPr>
      </w:pPr>
    </w:p>
    <w:p w14:paraId="0E98F9BE" w14:textId="1DB1A8EB" w:rsidR="006258F7" w:rsidRDefault="006258F7" w:rsidP="009821D7">
      <w:pPr>
        <w:widowControl w:val="0"/>
        <w:spacing w:line="288" w:lineRule="auto"/>
        <w:ind w:left="360" w:right="311"/>
        <w:contextualSpacing/>
        <w:rPr>
          <w:rFonts w:cs="Arial"/>
          <w:color w:val="333333" w:themeColor="text1"/>
        </w:rPr>
      </w:pPr>
    </w:p>
    <w:p w14:paraId="43AA105E" w14:textId="6E42CD8C" w:rsidR="006258F7" w:rsidRDefault="006258F7" w:rsidP="009821D7">
      <w:pPr>
        <w:widowControl w:val="0"/>
        <w:spacing w:line="288" w:lineRule="auto"/>
        <w:ind w:left="360" w:right="311"/>
        <w:contextualSpacing/>
        <w:rPr>
          <w:rFonts w:cs="Arial"/>
          <w:color w:val="333333" w:themeColor="text1"/>
        </w:rPr>
      </w:pPr>
    </w:p>
    <w:p w14:paraId="13D4672D" w14:textId="5686F1CD" w:rsidR="006258F7" w:rsidRDefault="006258F7" w:rsidP="009821D7">
      <w:pPr>
        <w:widowControl w:val="0"/>
        <w:spacing w:line="288" w:lineRule="auto"/>
        <w:ind w:left="360" w:right="311"/>
        <w:contextualSpacing/>
        <w:rPr>
          <w:rFonts w:cs="Arial"/>
          <w:color w:val="333333" w:themeColor="text1"/>
        </w:rPr>
      </w:pPr>
    </w:p>
    <w:p w14:paraId="11F7381E" w14:textId="77341449" w:rsidR="006258F7" w:rsidRDefault="006258F7" w:rsidP="009821D7">
      <w:pPr>
        <w:widowControl w:val="0"/>
        <w:spacing w:line="288" w:lineRule="auto"/>
        <w:ind w:left="360" w:right="311"/>
        <w:contextualSpacing/>
        <w:rPr>
          <w:rFonts w:cs="Arial"/>
          <w:color w:val="333333" w:themeColor="text1"/>
        </w:rPr>
      </w:pPr>
    </w:p>
    <w:p w14:paraId="23FB35FF" w14:textId="77534CAD" w:rsidR="00A305B7" w:rsidRDefault="00A305B7" w:rsidP="009821D7">
      <w:pPr>
        <w:widowControl w:val="0"/>
        <w:spacing w:line="288" w:lineRule="auto"/>
        <w:ind w:left="360" w:right="311"/>
        <w:contextualSpacing/>
        <w:rPr>
          <w:rFonts w:cs="Arial"/>
          <w:color w:val="333333" w:themeColor="text1"/>
        </w:rPr>
      </w:pPr>
    </w:p>
    <w:p w14:paraId="51B18F45" w14:textId="23D21ED0" w:rsidR="00A305B7" w:rsidRDefault="00A305B7" w:rsidP="009821D7">
      <w:pPr>
        <w:widowControl w:val="0"/>
        <w:spacing w:line="288" w:lineRule="auto"/>
        <w:ind w:left="360" w:right="311"/>
        <w:contextualSpacing/>
        <w:rPr>
          <w:rFonts w:cs="Arial"/>
          <w:color w:val="333333" w:themeColor="text1"/>
        </w:rPr>
      </w:pPr>
    </w:p>
    <w:p w14:paraId="4EF4D5BF" w14:textId="21B8E578" w:rsidR="00A305B7" w:rsidRDefault="00A305B7" w:rsidP="009821D7">
      <w:pPr>
        <w:widowControl w:val="0"/>
        <w:spacing w:line="288" w:lineRule="auto"/>
        <w:ind w:left="360" w:right="311"/>
        <w:contextualSpacing/>
        <w:rPr>
          <w:rFonts w:cs="Arial"/>
          <w:color w:val="333333" w:themeColor="text1"/>
        </w:rPr>
      </w:pPr>
    </w:p>
    <w:p w14:paraId="4D47E158" w14:textId="77777777" w:rsidR="00A305B7" w:rsidRDefault="00A305B7" w:rsidP="009821D7">
      <w:pPr>
        <w:widowControl w:val="0"/>
        <w:spacing w:line="288" w:lineRule="auto"/>
        <w:ind w:left="360" w:right="311"/>
        <w:contextualSpacing/>
        <w:rPr>
          <w:rFonts w:cs="Arial"/>
          <w:color w:val="333333" w:themeColor="text1"/>
        </w:rPr>
      </w:pPr>
    </w:p>
    <w:p w14:paraId="64B51C7E" w14:textId="13130B48" w:rsidR="006258F7" w:rsidRDefault="006258F7" w:rsidP="009821D7">
      <w:pPr>
        <w:widowControl w:val="0"/>
        <w:spacing w:line="288" w:lineRule="auto"/>
        <w:ind w:left="360" w:right="311"/>
        <w:contextualSpacing/>
        <w:rPr>
          <w:rFonts w:cs="Arial"/>
          <w:color w:val="333333" w:themeColor="text1"/>
        </w:rPr>
      </w:pPr>
    </w:p>
    <w:p w14:paraId="5CA48625" w14:textId="2EBB341A" w:rsidR="006258F7" w:rsidRDefault="006258F7" w:rsidP="009821D7">
      <w:pPr>
        <w:widowControl w:val="0"/>
        <w:spacing w:line="288" w:lineRule="auto"/>
        <w:ind w:left="360" w:right="311"/>
        <w:contextualSpacing/>
        <w:rPr>
          <w:rFonts w:cs="Arial"/>
          <w:color w:val="333333" w:themeColor="text1"/>
        </w:rPr>
      </w:pPr>
    </w:p>
    <w:p w14:paraId="5ECA8A2F" w14:textId="77777777" w:rsidR="006258F7" w:rsidRPr="009821D7" w:rsidRDefault="006258F7" w:rsidP="009821D7">
      <w:pPr>
        <w:widowControl w:val="0"/>
        <w:spacing w:line="288" w:lineRule="auto"/>
        <w:ind w:left="360" w:right="311"/>
        <w:contextualSpacing/>
        <w:rPr>
          <w:rFonts w:cs="Arial"/>
          <w:color w:val="333333" w:themeColor="text1"/>
        </w:rPr>
      </w:pPr>
    </w:p>
    <w:p w14:paraId="0B1701A0" w14:textId="3F590036" w:rsidR="00AA70E9" w:rsidRPr="00AA70E9" w:rsidRDefault="00B60B95" w:rsidP="00AA70E9">
      <w:pPr>
        <w:pStyle w:val="ListParagraph"/>
        <w:widowControl w:val="0"/>
        <w:numPr>
          <w:ilvl w:val="0"/>
          <w:numId w:val="41"/>
        </w:numPr>
        <w:spacing w:line="288" w:lineRule="auto"/>
        <w:ind w:right="311"/>
        <w:contextualSpacing/>
        <w:rPr>
          <w:rFonts w:cs="Arial"/>
          <w:color w:val="333333" w:themeColor="text1"/>
        </w:rPr>
      </w:pPr>
      <w:r>
        <w:rPr>
          <w:rFonts w:eastAsia="Times New Roman" w:cs="Arial"/>
          <w:color w:val="333333" w:themeColor="text1"/>
        </w:rPr>
        <w:t xml:space="preserve">Environmental impact has also been seen through human activity with agriculture. This </w:t>
      </w:r>
      <w:r w:rsidR="00D01F06">
        <w:rPr>
          <w:rFonts w:eastAsia="Times New Roman" w:cs="Arial"/>
          <w:color w:val="333333" w:themeColor="text1"/>
        </w:rPr>
        <w:t xml:space="preserve">is </w:t>
      </w:r>
      <w:r>
        <w:rPr>
          <w:rFonts w:eastAsia="Times New Roman" w:cs="Arial"/>
          <w:color w:val="333333" w:themeColor="text1"/>
        </w:rPr>
        <w:t xml:space="preserve">due to </w:t>
      </w:r>
      <w:r w:rsidR="00EC386C">
        <w:rPr>
          <w:rFonts w:eastAsia="Times New Roman" w:cs="Arial"/>
          <w:color w:val="333333" w:themeColor="text1"/>
        </w:rPr>
        <w:t xml:space="preserve">the high amounts of monoculture farming. </w:t>
      </w:r>
      <w:r w:rsidR="009F2288">
        <w:rPr>
          <w:rFonts w:eastAsia="Times New Roman" w:cs="Arial"/>
          <w:color w:val="333333" w:themeColor="text1"/>
        </w:rPr>
        <w:t xml:space="preserve">Although having large agricultural fields of one crop can be efficient, it results in attracting a higher </w:t>
      </w:r>
      <w:r w:rsidR="00623CE0">
        <w:rPr>
          <w:rFonts w:eastAsia="Times New Roman" w:cs="Arial"/>
          <w:color w:val="333333" w:themeColor="text1"/>
        </w:rPr>
        <w:t>number</w:t>
      </w:r>
      <w:r w:rsidR="009F2288">
        <w:rPr>
          <w:rFonts w:eastAsia="Times New Roman" w:cs="Arial"/>
          <w:color w:val="333333" w:themeColor="text1"/>
        </w:rPr>
        <w:t xml:space="preserve"> of pests</w:t>
      </w:r>
      <w:r w:rsidR="00E974A5">
        <w:rPr>
          <w:rFonts w:eastAsia="Times New Roman" w:cs="Arial"/>
          <w:color w:val="333333" w:themeColor="text1"/>
        </w:rPr>
        <w:t>,</w:t>
      </w:r>
      <w:r w:rsidR="009F2288">
        <w:rPr>
          <w:rFonts w:eastAsia="Times New Roman" w:cs="Arial"/>
          <w:color w:val="333333" w:themeColor="text1"/>
        </w:rPr>
        <w:t xml:space="preserve"> which</w:t>
      </w:r>
      <w:r w:rsidR="00E974A5">
        <w:rPr>
          <w:rFonts w:eastAsia="Times New Roman" w:cs="Arial"/>
          <w:color w:val="333333" w:themeColor="text1"/>
        </w:rPr>
        <w:t>,</w:t>
      </w:r>
      <w:r w:rsidR="009F2288">
        <w:rPr>
          <w:rFonts w:eastAsia="Times New Roman" w:cs="Arial"/>
          <w:color w:val="333333" w:themeColor="text1"/>
        </w:rPr>
        <w:t xml:space="preserve"> in turn</w:t>
      </w:r>
      <w:r w:rsidR="00E974A5">
        <w:rPr>
          <w:rFonts w:eastAsia="Times New Roman" w:cs="Arial"/>
          <w:color w:val="333333" w:themeColor="text1"/>
        </w:rPr>
        <w:t>,</w:t>
      </w:r>
      <w:r w:rsidR="009F2288">
        <w:rPr>
          <w:rFonts w:eastAsia="Times New Roman" w:cs="Arial"/>
          <w:color w:val="333333" w:themeColor="text1"/>
        </w:rPr>
        <w:t xml:space="preserve"> results </w:t>
      </w:r>
      <w:r w:rsidR="008C4595">
        <w:rPr>
          <w:rFonts w:eastAsia="Times New Roman" w:cs="Arial"/>
          <w:color w:val="333333" w:themeColor="text1"/>
        </w:rPr>
        <w:t xml:space="preserve">in a </w:t>
      </w:r>
      <w:r w:rsidR="009F2288">
        <w:rPr>
          <w:rFonts w:eastAsia="Times New Roman" w:cs="Arial"/>
          <w:color w:val="333333" w:themeColor="text1"/>
        </w:rPr>
        <w:t xml:space="preserve">high use of pesticides. </w:t>
      </w:r>
      <w:r w:rsidR="00F4423A">
        <w:rPr>
          <w:rFonts w:eastAsia="Times New Roman" w:cs="Arial"/>
          <w:color w:val="333333" w:themeColor="text1"/>
        </w:rPr>
        <w:t>Identify</w:t>
      </w:r>
      <w:r w:rsidR="009F2288">
        <w:rPr>
          <w:rFonts w:eastAsia="Times New Roman" w:cs="Arial"/>
          <w:color w:val="333333" w:themeColor="text1"/>
        </w:rPr>
        <w:t xml:space="preserve"> a</w:t>
      </w:r>
      <w:r w:rsidR="00090077">
        <w:rPr>
          <w:rFonts w:eastAsia="Times New Roman" w:cs="Arial"/>
          <w:color w:val="333333" w:themeColor="text1"/>
        </w:rPr>
        <w:t xml:space="preserve"> solution </w:t>
      </w:r>
      <w:r w:rsidR="009F2288">
        <w:rPr>
          <w:rFonts w:eastAsia="Times New Roman" w:cs="Arial"/>
          <w:color w:val="333333" w:themeColor="text1"/>
        </w:rPr>
        <w:t xml:space="preserve">that would possibly remedy this </w:t>
      </w:r>
      <w:r w:rsidR="00090077">
        <w:rPr>
          <w:rFonts w:eastAsia="Times New Roman" w:cs="Arial"/>
          <w:color w:val="333333" w:themeColor="text1"/>
        </w:rPr>
        <w:t xml:space="preserve">issue </w:t>
      </w:r>
      <w:r w:rsidR="009F2288">
        <w:rPr>
          <w:rFonts w:eastAsia="Times New Roman" w:cs="Arial"/>
          <w:color w:val="333333" w:themeColor="text1"/>
        </w:rPr>
        <w:t xml:space="preserve">and </w:t>
      </w:r>
      <w:r w:rsidR="00F4423A">
        <w:rPr>
          <w:rFonts w:eastAsia="Times New Roman" w:cs="Arial"/>
          <w:color w:val="333333" w:themeColor="text1"/>
        </w:rPr>
        <w:t xml:space="preserve">explain why </w:t>
      </w:r>
      <w:r w:rsidR="009F2288">
        <w:rPr>
          <w:rFonts w:eastAsia="Times New Roman" w:cs="Arial"/>
          <w:color w:val="333333" w:themeColor="text1"/>
        </w:rPr>
        <w:t xml:space="preserve">that action would be beneficial.  </w:t>
      </w:r>
    </w:p>
    <w:p w14:paraId="27C6A7F4" w14:textId="17A72943" w:rsidR="007C4508" w:rsidRDefault="007C4508" w:rsidP="007C4508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02E6C01E" w14:textId="6C6D694C" w:rsidR="007C4508" w:rsidRDefault="007C4508" w:rsidP="007C4508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3C6D6AD7" w14:textId="4CA8990A" w:rsidR="007C4508" w:rsidRDefault="007C4508" w:rsidP="007C4508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7B03F3CA" w14:textId="02C7711C" w:rsidR="007C4508" w:rsidRDefault="007C4508" w:rsidP="007C4508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384AE456" w14:textId="2C2694AF" w:rsidR="009E4125" w:rsidRDefault="009E4125" w:rsidP="007C4508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5F22B518" w14:textId="77777777" w:rsidR="009E4125" w:rsidRDefault="009E4125" w:rsidP="007C4508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31C87D31" w14:textId="73778A3A" w:rsidR="007C4508" w:rsidRDefault="007C4508" w:rsidP="007C4508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6DCF920A" w14:textId="5F02EDED" w:rsidR="00056A50" w:rsidRDefault="00056A50" w:rsidP="00056A50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0E6E7D75" w14:textId="3FCFBB9C" w:rsidR="00056A50" w:rsidRDefault="00056A50" w:rsidP="00056A50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508D91E7" w14:textId="384E18AF" w:rsidR="00056A50" w:rsidRDefault="00056A50" w:rsidP="00056A50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2715C87C" w14:textId="77777777" w:rsidR="000D6EF9" w:rsidRDefault="000D6EF9" w:rsidP="00056A50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p w14:paraId="3DD2CFCA" w14:textId="77777777" w:rsidR="004A7C37" w:rsidRPr="00AC49F6" w:rsidRDefault="004A7C37" w:rsidP="00AC49F6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</w:p>
    <w:sectPr w:rsidR="004A7C37" w:rsidRPr="00AC49F6" w:rsidSect="0052328E">
      <w:type w:val="continuous"/>
      <w:pgSz w:w="12240" w:h="15840"/>
      <w:pgMar w:top="1530" w:right="1440" w:bottom="72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CFC458" w14:textId="77777777" w:rsidR="00906B61" w:rsidRDefault="00906B61" w:rsidP="0009217F">
      <w:r>
        <w:separator/>
      </w:r>
    </w:p>
  </w:endnote>
  <w:endnote w:type="continuationSeparator" w:id="0">
    <w:p w14:paraId="75705B07" w14:textId="77777777" w:rsidR="00906B61" w:rsidRDefault="00906B61" w:rsidP="0009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ndale Mono">
    <w:charset w:val="00"/>
    <w:family w:val="modern"/>
    <w:pitch w:val="fixed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 Bold">
    <w:altName w:val="Tahoma"/>
    <w:panose1 w:val="020B08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DDA21" w14:textId="77777777" w:rsidR="005903A9" w:rsidRPr="009C66C8" w:rsidRDefault="005903A9" w:rsidP="009C66C8">
    <w:pPr>
      <w:pStyle w:val="Footer"/>
      <w:rPr>
        <w:color w:val="6B6C6F"/>
        <w:sz w:val="18"/>
        <w:szCs w:val="18"/>
      </w:rPr>
    </w:pPr>
    <w:r>
      <w:rPr>
        <w:color w:val="6B6C6F"/>
        <w:sz w:val="18"/>
        <w:szCs w:val="18"/>
      </w:rPr>
      <w:t xml:space="preserve">Copyright </w:t>
    </w:r>
    <w:r w:rsidRPr="003F47D1">
      <w:rPr>
        <w:color w:val="6B6C6F"/>
        <w:sz w:val="18"/>
        <w:szCs w:val="18"/>
      </w:rPr>
      <w:t>© Edgenuity Inc.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C6B01" w14:textId="77777777" w:rsidR="00AC49F6" w:rsidRPr="00EB46FD" w:rsidRDefault="00AC49F6" w:rsidP="00EB46FD">
    <w:pPr>
      <w:pStyle w:val="Footer"/>
      <w:rPr>
        <w:color w:val="6B6C6F"/>
        <w:sz w:val="18"/>
        <w:szCs w:val="18"/>
      </w:rPr>
    </w:pPr>
    <w:r>
      <w:rPr>
        <w:color w:val="6B6C6F"/>
        <w:sz w:val="18"/>
        <w:szCs w:val="18"/>
      </w:rPr>
      <w:t>Copyright</w:t>
    </w:r>
    <w:r w:rsidRPr="003F47D1">
      <w:rPr>
        <w:color w:val="6B6C6F"/>
        <w:sz w:val="18"/>
        <w:szCs w:val="18"/>
      </w:rPr>
      <w:t xml:space="preserve"> © Edgenuity Inc.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DA26B" w14:textId="77777777" w:rsidR="005903A9" w:rsidRPr="00EB46FD" w:rsidRDefault="005903A9" w:rsidP="00EB46FD">
    <w:pPr>
      <w:pStyle w:val="Footer"/>
      <w:rPr>
        <w:color w:val="6B6C6F"/>
        <w:sz w:val="18"/>
        <w:szCs w:val="18"/>
      </w:rPr>
    </w:pPr>
    <w:r>
      <w:rPr>
        <w:color w:val="6B6C6F"/>
        <w:sz w:val="18"/>
        <w:szCs w:val="18"/>
      </w:rPr>
      <w:t>Copyright</w:t>
    </w:r>
    <w:r w:rsidRPr="003F47D1">
      <w:rPr>
        <w:color w:val="6B6C6F"/>
        <w:sz w:val="18"/>
        <w:szCs w:val="18"/>
      </w:rPr>
      <w:t xml:space="preserve"> © Edgenuity Inc.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E323A" w14:textId="77777777" w:rsidR="006A01BC" w:rsidRPr="009C66C8" w:rsidRDefault="006A01BC" w:rsidP="009C66C8">
    <w:pPr>
      <w:pStyle w:val="Footer"/>
      <w:rPr>
        <w:color w:val="6B6C6F"/>
        <w:sz w:val="18"/>
        <w:szCs w:val="18"/>
      </w:rPr>
    </w:pPr>
    <w:r>
      <w:rPr>
        <w:color w:val="6B6C6F"/>
        <w:sz w:val="18"/>
        <w:szCs w:val="18"/>
      </w:rPr>
      <w:t xml:space="preserve">Copyright </w:t>
    </w:r>
    <w:r w:rsidRPr="003F47D1">
      <w:rPr>
        <w:color w:val="6B6C6F"/>
        <w:sz w:val="18"/>
        <w:szCs w:val="18"/>
      </w:rPr>
      <w:t>© Edgenuity Inc.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DFB28" w14:textId="77777777" w:rsidR="006A01BC" w:rsidRPr="00EB46FD" w:rsidRDefault="006A01BC" w:rsidP="00EB46FD">
    <w:pPr>
      <w:pStyle w:val="Footer"/>
      <w:rPr>
        <w:color w:val="6B6C6F"/>
        <w:sz w:val="18"/>
        <w:szCs w:val="18"/>
      </w:rPr>
    </w:pPr>
    <w:r>
      <w:rPr>
        <w:color w:val="6B6C6F"/>
        <w:sz w:val="18"/>
        <w:szCs w:val="18"/>
      </w:rPr>
      <w:t>Copyright</w:t>
    </w:r>
    <w:r w:rsidRPr="003F47D1">
      <w:rPr>
        <w:color w:val="6B6C6F"/>
        <w:sz w:val="18"/>
        <w:szCs w:val="18"/>
      </w:rPr>
      <w:t xml:space="preserve"> © Edgenuity Inc.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6F562" w14:textId="77777777" w:rsidR="009310B8" w:rsidRPr="009C66C8" w:rsidRDefault="009310B8" w:rsidP="009C66C8">
    <w:pPr>
      <w:pStyle w:val="Footer"/>
      <w:rPr>
        <w:color w:val="6B6C6F"/>
        <w:sz w:val="18"/>
        <w:szCs w:val="18"/>
      </w:rPr>
    </w:pPr>
    <w:r>
      <w:rPr>
        <w:color w:val="6B6C6F"/>
        <w:sz w:val="18"/>
        <w:szCs w:val="18"/>
      </w:rPr>
      <w:t xml:space="preserve">Copyright </w:t>
    </w:r>
    <w:r w:rsidRPr="003F47D1">
      <w:rPr>
        <w:color w:val="6B6C6F"/>
        <w:sz w:val="18"/>
        <w:szCs w:val="18"/>
      </w:rPr>
      <w:t>© Edgenuity Inc.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F3E26" w14:textId="77777777" w:rsidR="009310B8" w:rsidRPr="00EB46FD" w:rsidRDefault="009310B8" w:rsidP="00EB46FD">
    <w:pPr>
      <w:pStyle w:val="Footer"/>
      <w:rPr>
        <w:color w:val="6B6C6F"/>
        <w:sz w:val="18"/>
        <w:szCs w:val="18"/>
      </w:rPr>
    </w:pPr>
    <w:r>
      <w:rPr>
        <w:color w:val="6B6C6F"/>
        <w:sz w:val="18"/>
        <w:szCs w:val="18"/>
      </w:rPr>
      <w:t>Copyright</w:t>
    </w:r>
    <w:r w:rsidRPr="003F47D1">
      <w:rPr>
        <w:color w:val="6B6C6F"/>
        <w:sz w:val="18"/>
        <w:szCs w:val="18"/>
      </w:rPr>
      <w:t xml:space="preserve"> © Edgenuity Inc.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A38A1" w14:textId="77777777" w:rsidR="001C5B02" w:rsidRPr="009C66C8" w:rsidRDefault="001C5B02" w:rsidP="009C66C8">
    <w:pPr>
      <w:pStyle w:val="Footer"/>
      <w:rPr>
        <w:color w:val="6B6C6F"/>
        <w:sz w:val="18"/>
        <w:szCs w:val="18"/>
      </w:rPr>
    </w:pPr>
    <w:r>
      <w:rPr>
        <w:color w:val="6B6C6F"/>
        <w:sz w:val="18"/>
        <w:szCs w:val="18"/>
      </w:rPr>
      <w:t xml:space="preserve">Copyright </w:t>
    </w:r>
    <w:r w:rsidRPr="003F47D1">
      <w:rPr>
        <w:color w:val="6B6C6F"/>
        <w:sz w:val="18"/>
        <w:szCs w:val="18"/>
      </w:rPr>
      <w:t>© Edgenuity Inc.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89E6F" w14:textId="77777777" w:rsidR="001C5B02" w:rsidRPr="00EB46FD" w:rsidRDefault="001C5B02" w:rsidP="00EB46FD">
    <w:pPr>
      <w:pStyle w:val="Footer"/>
      <w:rPr>
        <w:color w:val="6B6C6F"/>
        <w:sz w:val="18"/>
        <w:szCs w:val="18"/>
      </w:rPr>
    </w:pPr>
    <w:r>
      <w:rPr>
        <w:color w:val="6B6C6F"/>
        <w:sz w:val="18"/>
        <w:szCs w:val="18"/>
      </w:rPr>
      <w:t>Copyright</w:t>
    </w:r>
    <w:r w:rsidRPr="003F47D1">
      <w:rPr>
        <w:color w:val="6B6C6F"/>
        <w:sz w:val="18"/>
        <w:szCs w:val="18"/>
      </w:rPr>
      <w:t xml:space="preserve"> © Edgenuity Inc.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95029" w14:textId="77777777" w:rsidR="00AC49F6" w:rsidRPr="009C66C8" w:rsidRDefault="00AC49F6" w:rsidP="009C66C8">
    <w:pPr>
      <w:pStyle w:val="Footer"/>
      <w:rPr>
        <w:color w:val="6B6C6F"/>
        <w:sz w:val="18"/>
        <w:szCs w:val="18"/>
      </w:rPr>
    </w:pPr>
    <w:r>
      <w:rPr>
        <w:color w:val="6B6C6F"/>
        <w:sz w:val="18"/>
        <w:szCs w:val="18"/>
      </w:rPr>
      <w:t xml:space="preserve">Copyright </w:t>
    </w:r>
    <w:r w:rsidRPr="003F47D1">
      <w:rPr>
        <w:color w:val="6B6C6F"/>
        <w:sz w:val="18"/>
        <w:szCs w:val="18"/>
      </w:rPr>
      <w:t>© Edgenuity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5F531" w14:textId="77777777" w:rsidR="00906B61" w:rsidRDefault="00906B61" w:rsidP="0009217F">
      <w:r>
        <w:separator/>
      </w:r>
    </w:p>
  </w:footnote>
  <w:footnote w:type="continuationSeparator" w:id="0">
    <w:p w14:paraId="38AC7351" w14:textId="77777777" w:rsidR="00906B61" w:rsidRDefault="00906B61" w:rsidP="000921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36D66" w14:textId="77777777" w:rsidR="005903A9" w:rsidRDefault="005903A9">
    <w:pPr>
      <w:pStyle w:val="Header"/>
      <w:rPr>
        <w:color w:val="F78D26" w:themeColor="accent2"/>
      </w:rPr>
    </w:pPr>
  </w:p>
  <w:p w14:paraId="3228D392" w14:textId="77777777" w:rsidR="005903A9" w:rsidRPr="003D4786" w:rsidRDefault="005903A9">
    <w:pPr>
      <w:pStyle w:val="Header"/>
      <w:rPr>
        <w:rFonts w:ascii="Arial" w:hAnsi="Arial" w:cs="Arial"/>
        <w:color w:val="F78D26" w:themeColor="accent2"/>
        <w:sz w:val="20"/>
        <w:szCs w:val="20"/>
      </w:rPr>
    </w:pPr>
    <w:r w:rsidRPr="003D4786">
      <w:rPr>
        <w:rFonts w:ascii="Arial" w:hAnsi="Arial" w:cs="Arial"/>
        <w:color w:val="F78D26" w:themeColor="accent2"/>
        <w:sz w:val="20"/>
        <w:szCs w:val="20"/>
      </w:rPr>
      <w:t>Student Guide (continued)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CD1B2" w14:textId="77777777" w:rsidR="00AC49F6" w:rsidRDefault="00AC49F6" w:rsidP="007058C8">
    <w:pPr>
      <w:spacing w:before="100" w:beforeAutospacing="1" w:after="100" w:afterAutospacing="1"/>
      <w:ind w:left="-1440"/>
    </w:pPr>
    <w:r>
      <w:rPr>
        <w:noProof/>
      </w:rPr>
      <w:drawing>
        <wp:anchor distT="0" distB="0" distL="114300" distR="114300" simplePos="0" relativeHeight="251656192" behindDoc="1" locked="0" layoutInCell="1" allowOverlap="1" wp14:anchorId="3C3A75A3" wp14:editId="29BFB77F">
          <wp:simplePos x="0" y="0"/>
          <wp:positionH relativeFrom="column">
            <wp:posOffset>-914400</wp:posOffset>
          </wp:positionH>
          <wp:positionV relativeFrom="paragraph">
            <wp:posOffset>335915</wp:posOffset>
          </wp:positionV>
          <wp:extent cx="7780655" cy="4572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wavy-line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65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49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EF4F57" wp14:editId="75DFE857">
              <wp:simplePos x="0" y="0"/>
              <wp:positionH relativeFrom="column">
                <wp:posOffset>-914400</wp:posOffset>
              </wp:positionH>
              <wp:positionV relativeFrom="paragraph">
                <wp:posOffset>219075</wp:posOffset>
              </wp:positionV>
              <wp:extent cx="3886200" cy="596900"/>
              <wp:effectExtent l="0" t="0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86200" cy="59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28B01" w14:textId="77777777" w:rsidR="00AC49F6" w:rsidRPr="003D4786" w:rsidRDefault="00AC49F6" w:rsidP="00F13D34">
                          <w:pPr>
                            <w:spacing w:after="0" w:line="360" w:lineRule="exact"/>
                            <w:jc w:val="right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Macromolecule Models</w:t>
                          </w:r>
                        </w:p>
                        <w:p w14:paraId="43BB7BE8" w14:textId="77777777" w:rsidR="00AC49F6" w:rsidRPr="003D4786" w:rsidRDefault="00AC49F6" w:rsidP="00F13D34">
                          <w:pPr>
                            <w:spacing w:after="0" w:line="360" w:lineRule="exact"/>
                            <w:jc w:val="right"/>
                            <w:rPr>
                              <w:rFonts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D4786">
                            <w:rPr>
                              <w:rFonts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>Student Guide</w:t>
                          </w:r>
                        </w:p>
                        <w:p w14:paraId="0A8D4542" w14:textId="77777777" w:rsidR="00AC49F6" w:rsidRPr="00232096" w:rsidRDefault="00AC49F6" w:rsidP="00E90FFB">
                          <w:pPr>
                            <w:spacing w:after="0" w:line="360" w:lineRule="exact"/>
                            <w:jc w:val="right"/>
                            <w:rPr>
                              <w:rFonts w:asciiTheme="majorHAnsi" w:hAnsiTheme="majorHAnsi" w:cstheme="majorHAnsi"/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EF4F5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left:0;text-align:left;margin-left:-1in;margin-top:17.25pt;width:306pt;height:4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" filled="f" stroked="f" strokeweight=".5pt">
              <v:path arrowok="t"/>
              <v:textbox>
                <w:txbxContent>
                  <w:p w14:paraId="31A28B01" w14:textId="77777777" w:rsidR="00AC49F6" w:rsidRPr="003D4786" w:rsidRDefault="00AC49F6" w:rsidP="00F13D34">
                    <w:pPr>
                      <w:spacing w:after="0" w:line="360" w:lineRule="exact"/>
                      <w:jc w:val="right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  <w:t>Macromolecule Models</w:t>
                    </w:r>
                  </w:p>
                  <w:p w14:paraId="43BB7BE8" w14:textId="77777777" w:rsidR="00AC49F6" w:rsidRPr="003D4786" w:rsidRDefault="00AC49F6" w:rsidP="00F13D34">
                    <w:pPr>
                      <w:spacing w:after="0" w:line="360" w:lineRule="exact"/>
                      <w:jc w:val="right"/>
                      <w:rPr>
                        <w:rFonts w:cs="Arial"/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</w:pPr>
                    <w:r w:rsidRPr="003D4786">
                      <w:rPr>
                        <w:rFonts w:cs="Arial"/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>Student Guide</w:t>
                    </w:r>
                  </w:p>
                  <w:p w14:paraId="0A8D4542" w14:textId="77777777" w:rsidR="00AC49F6" w:rsidRPr="00232096" w:rsidRDefault="00AC49F6" w:rsidP="00E90FFB">
                    <w:pPr>
                      <w:spacing w:after="0" w:line="360" w:lineRule="exact"/>
                      <w:jc w:val="right"/>
                      <w:rPr>
                        <w:rFonts w:asciiTheme="majorHAnsi" w:hAnsiTheme="majorHAnsi" w:cstheme="majorHAnsi"/>
                        <w:b/>
                        <w:i/>
                        <w:color w:val="FFFFFF" w:themeColor="background1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2DDFD710" wp14:editId="7F4A5793">
          <wp:simplePos x="0" y="0"/>
          <wp:positionH relativeFrom="column">
            <wp:posOffset>5083175</wp:posOffset>
          </wp:positionH>
          <wp:positionV relativeFrom="paragraph">
            <wp:posOffset>584200</wp:posOffset>
          </wp:positionV>
          <wp:extent cx="1097280" cy="274320"/>
          <wp:effectExtent l="0" t="0" r="762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nuity-log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495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20EAFA4" wp14:editId="29E14047">
              <wp:simplePos x="0" y="0"/>
              <wp:positionH relativeFrom="column">
                <wp:posOffset>-914400</wp:posOffset>
              </wp:positionH>
              <wp:positionV relativeFrom="paragraph">
                <wp:posOffset>228600</wp:posOffset>
              </wp:positionV>
              <wp:extent cx="3886200" cy="565150"/>
              <wp:effectExtent l="12700" t="0" r="0" b="1905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solidFill>
                        <a:srgbClr val="362580"/>
                      </a:solidFill>
                      <a:ln>
                        <a:noFill/>
                      </a:ln>
                      <a:effectLst>
                        <a:outerShdw dist="25399" dir="6779972" rotWithShape="0">
                          <a:srgbClr val="808080">
                            <a:alpha val="25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E558B8" id="Rectangle 11" o:spid="_x0000_s1026" style="position:absolute;margin-left:-1in;margin-top:18pt;width:306pt;height:44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" fillcolor="#362580" stroked="f" strokeweight=".25pt">
              <v:shadow on="t" opacity=".25" origin=",.5" offset="-.27567mm,.64944mm"/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8B043" w14:textId="77777777" w:rsidR="005903A9" w:rsidRDefault="005903A9" w:rsidP="007058C8">
    <w:pPr>
      <w:spacing w:before="100" w:beforeAutospacing="1" w:after="100" w:afterAutospacing="1"/>
      <w:ind w:left="-1440"/>
    </w:pPr>
    <w:r>
      <w:rPr>
        <w:noProof/>
      </w:rPr>
      <w:drawing>
        <wp:anchor distT="0" distB="0" distL="114300" distR="114300" simplePos="0" relativeHeight="251652096" behindDoc="1" locked="0" layoutInCell="1" allowOverlap="1" wp14:anchorId="68A1219C" wp14:editId="08934753">
          <wp:simplePos x="0" y="0"/>
          <wp:positionH relativeFrom="column">
            <wp:posOffset>-914400</wp:posOffset>
          </wp:positionH>
          <wp:positionV relativeFrom="paragraph">
            <wp:posOffset>335915</wp:posOffset>
          </wp:positionV>
          <wp:extent cx="7780655" cy="4572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wavy-line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65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49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306EA6" wp14:editId="38ABCC50">
              <wp:simplePos x="0" y="0"/>
              <wp:positionH relativeFrom="column">
                <wp:posOffset>-914400</wp:posOffset>
              </wp:positionH>
              <wp:positionV relativeFrom="paragraph">
                <wp:posOffset>219075</wp:posOffset>
              </wp:positionV>
              <wp:extent cx="3886200" cy="59690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86200" cy="59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2806B" w14:textId="5B253A70" w:rsidR="005903A9" w:rsidRPr="003D4786" w:rsidRDefault="00AC7FBE" w:rsidP="00F13D34">
                          <w:pPr>
                            <w:spacing w:after="0" w:line="360" w:lineRule="exact"/>
                            <w:jc w:val="right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Changes </w:t>
                          </w:r>
                          <w:r w:rsidR="00273EE9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in E</w:t>
                          </w: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cosystems</w:t>
                          </w:r>
                        </w:p>
                        <w:p w14:paraId="25656DCD" w14:textId="77777777" w:rsidR="005903A9" w:rsidRPr="003D4786" w:rsidRDefault="005903A9" w:rsidP="00F13D34">
                          <w:pPr>
                            <w:spacing w:after="0" w:line="360" w:lineRule="exact"/>
                            <w:jc w:val="right"/>
                            <w:rPr>
                              <w:rFonts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D4786">
                            <w:rPr>
                              <w:rFonts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>Student Guide</w:t>
                          </w:r>
                        </w:p>
                        <w:p w14:paraId="3F321EB9" w14:textId="77777777" w:rsidR="005903A9" w:rsidRPr="00232096" w:rsidRDefault="005903A9" w:rsidP="005903A9">
                          <w:pPr>
                            <w:spacing w:after="0" w:line="360" w:lineRule="exact"/>
                            <w:jc w:val="right"/>
                            <w:rPr>
                              <w:rFonts w:asciiTheme="majorHAnsi" w:hAnsiTheme="majorHAnsi" w:cstheme="majorHAnsi"/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306E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in;margin-top:17.25pt;width:306pt;height: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" filled="f" stroked="f" strokeweight=".5pt">
              <v:path arrowok="t"/>
              <v:textbox>
                <w:txbxContent>
                  <w:p w14:paraId="6DE2806B" w14:textId="5B253A70" w:rsidR="005903A9" w:rsidRPr="003D4786" w:rsidRDefault="00AC7FBE" w:rsidP="00F13D34">
                    <w:pPr>
                      <w:spacing w:after="0" w:line="360" w:lineRule="exact"/>
                      <w:jc w:val="right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  <w:t xml:space="preserve">Changes </w:t>
                    </w:r>
                    <w:r w:rsidR="00273EE9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  <w:t>in E</w:t>
                    </w:r>
                    <w:r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  <w:t>cosystems</w:t>
                    </w:r>
                  </w:p>
                  <w:p w14:paraId="25656DCD" w14:textId="77777777" w:rsidR="005903A9" w:rsidRPr="003D4786" w:rsidRDefault="005903A9" w:rsidP="00F13D34">
                    <w:pPr>
                      <w:spacing w:after="0" w:line="360" w:lineRule="exact"/>
                      <w:jc w:val="right"/>
                      <w:rPr>
                        <w:rFonts w:cs="Arial"/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</w:pPr>
                    <w:r w:rsidRPr="003D4786">
                      <w:rPr>
                        <w:rFonts w:cs="Arial"/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>Student Guide</w:t>
                    </w:r>
                  </w:p>
                  <w:p w14:paraId="3F321EB9" w14:textId="77777777" w:rsidR="005903A9" w:rsidRPr="00232096" w:rsidRDefault="005903A9" w:rsidP="005903A9">
                    <w:pPr>
                      <w:spacing w:after="0" w:line="360" w:lineRule="exact"/>
                      <w:jc w:val="right"/>
                      <w:rPr>
                        <w:rFonts w:asciiTheme="majorHAnsi" w:hAnsiTheme="majorHAnsi" w:cstheme="majorHAnsi"/>
                        <w:b/>
                        <w:i/>
                        <w:color w:val="FFFFFF" w:themeColor="background1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3120" behindDoc="0" locked="0" layoutInCell="1" allowOverlap="1" wp14:anchorId="214AC3F2" wp14:editId="4C4BD881">
          <wp:simplePos x="0" y="0"/>
          <wp:positionH relativeFrom="column">
            <wp:posOffset>5083175</wp:posOffset>
          </wp:positionH>
          <wp:positionV relativeFrom="paragraph">
            <wp:posOffset>584200</wp:posOffset>
          </wp:positionV>
          <wp:extent cx="1097280" cy="274320"/>
          <wp:effectExtent l="0" t="0" r="762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nuity-log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495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4BDB28B" wp14:editId="31C9E378">
              <wp:simplePos x="0" y="0"/>
              <wp:positionH relativeFrom="column">
                <wp:posOffset>-914400</wp:posOffset>
              </wp:positionH>
              <wp:positionV relativeFrom="paragraph">
                <wp:posOffset>228600</wp:posOffset>
              </wp:positionV>
              <wp:extent cx="3886200" cy="565150"/>
              <wp:effectExtent l="12700" t="0" r="0" b="1905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solidFill>
                        <a:srgbClr val="362580"/>
                      </a:solidFill>
                      <a:ln>
                        <a:noFill/>
                      </a:ln>
                      <a:effectLst>
                        <a:outerShdw dist="25399" dir="6779972" rotWithShape="0">
                          <a:srgbClr val="808080">
                            <a:alpha val="25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DC3261" id="Rectangle 6" o:spid="_x0000_s1026" style="position:absolute;margin-left:-1in;margin-top:18pt;width:306pt;height:44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" fillcolor="#362580" stroked="f" strokeweight=".25pt">
              <v:shadow on="t" opacity=".25" origin=",.5" offset="-.27567mm,.64944mm"/>
              <v:path arrowok="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DA5D4" w14:textId="77777777" w:rsidR="006A01BC" w:rsidRDefault="006A01BC">
    <w:pPr>
      <w:pStyle w:val="Header"/>
      <w:rPr>
        <w:color w:val="F78D26" w:themeColor="accent2"/>
      </w:rPr>
    </w:pPr>
  </w:p>
  <w:p w14:paraId="22BFAA4E" w14:textId="77777777" w:rsidR="006A01BC" w:rsidRPr="003D4786" w:rsidRDefault="006A01BC">
    <w:pPr>
      <w:pStyle w:val="Header"/>
      <w:rPr>
        <w:rFonts w:ascii="Arial" w:hAnsi="Arial" w:cs="Arial"/>
        <w:color w:val="F78D26" w:themeColor="accent2"/>
        <w:sz w:val="20"/>
        <w:szCs w:val="20"/>
      </w:rPr>
    </w:pPr>
    <w:r w:rsidRPr="003D4786">
      <w:rPr>
        <w:rFonts w:ascii="Arial" w:hAnsi="Arial" w:cs="Arial"/>
        <w:color w:val="F78D26" w:themeColor="accent2"/>
        <w:sz w:val="20"/>
        <w:szCs w:val="20"/>
      </w:rPr>
      <w:t>Student Guide (continued)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D6C0" w14:textId="77777777" w:rsidR="006A01BC" w:rsidRDefault="006A01BC" w:rsidP="007058C8">
    <w:pPr>
      <w:spacing w:before="100" w:beforeAutospacing="1" w:after="100" w:afterAutospacing="1"/>
      <w:ind w:left="-144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A26A389" wp14:editId="075C6237">
          <wp:simplePos x="0" y="0"/>
          <wp:positionH relativeFrom="column">
            <wp:posOffset>-914400</wp:posOffset>
          </wp:positionH>
          <wp:positionV relativeFrom="paragraph">
            <wp:posOffset>335915</wp:posOffset>
          </wp:positionV>
          <wp:extent cx="7780655" cy="45720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wavy-line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65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E30883B" wp14:editId="26E73EBD">
              <wp:simplePos x="0" y="0"/>
              <wp:positionH relativeFrom="column">
                <wp:posOffset>-914400</wp:posOffset>
              </wp:positionH>
              <wp:positionV relativeFrom="paragraph">
                <wp:posOffset>219075</wp:posOffset>
              </wp:positionV>
              <wp:extent cx="3886200" cy="596900"/>
              <wp:effectExtent l="0" t="0" r="0" b="0"/>
              <wp:wrapNone/>
              <wp:docPr id="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86200" cy="59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3079BF" w14:textId="77777777" w:rsidR="006A01BC" w:rsidRPr="003D4786" w:rsidRDefault="006A01BC" w:rsidP="00F13D34">
                          <w:pPr>
                            <w:spacing w:after="0" w:line="360" w:lineRule="exact"/>
                            <w:jc w:val="right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Macromolecule Models</w:t>
                          </w:r>
                        </w:p>
                        <w:p w14:paraId="14BB696F" w14:textId="77777777" w:rsidR="006A01BC" w:rsidRPr="003D4786" w:rsidRDefault="006A01BC" w:rsidP="00F13D34">
                          <w:pPr>
                            <w:spacing w:after="0" w:line="360" w:lineRule="exact"/>
                            <w:jc w:val="right"/>
                            <w:rPr>
                              <w:rFonts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D4786">
                            <w:rPr>
                              <w:rFonts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>Student Guide</w:t>
                          </w:r>
                        </w:p>
                        <w:p w14:paraId="74C88104" w14:textId="77777777" w:rsidR="006A01BC" w:rsidRPr="00232096" w:rsidRDefault="006A01BC" w:rsidP="00E90FFB">
                          <w:pPr>
                            <w:spacing w:after="0" w:line="360" w:lineRule="exact"/>
                            <w:jc w:val="right"/>
                            <w:rPr>
                              <w:rFonts w:asciiTheme="majorHAnsi" w:hAnsiTheme="majorHAnsi" w:cstheme="majorHAnsi"/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30883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1in;margin-top:17.25pt;width:306pt;height:4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" filled="f" stroked="f" strokeweight=".5pt">
              <v:path arrowok="t"/>
              <v:textbox>
                <w:txbxContent>
                  <w:p w14:paraId="2E3079BF" w14:textId="77777777" w:rsidR="006A01BC" w:rsidRPr="003D4786" w:rsidRDefault="006A01BC" w:rsidP="00F13D34">
                    <w:pPr>
                      <w:spacing w:after="0" w:line="360" w:lineRule="exact"/>
                      <w:jc w:val="right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  <w:t>Macromolecule Models</w:t>
                    </w:r>
                  </w:p>
                  <w:p w14:paraId="14BB696F" w14:textId="77777777" w:rsidR="006A01BC" w:rsidRPr="003D4786" w:rsidRDefault="006A01BC" w:rsidP="00F13D34">
                    <w:pPr>
                      <w:spacing w:after="0" w:line="360" w:lineRule="exact"/>
                      <w:jc w:val="right"/>
                      <w:rPr>
                        <w:rFonts w:cs="Arial"/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</w:pPr>
                    <w:r w:rsidRPr="003D4786">
                      <w:rPr>
                        <w:rFonts w:cs="Arial"/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>Student Guide</w:t>
                    </w:r>
                  </w:p>
                  <w:p w14:paraId="74C88104" w14:textId="77777777" w:rsidR="006A01BC" w:rsidRPr="00232096" w:rsidRDefault="006A01BC" w:rsidP="00E90FFB">
                    <w:pPr>
                      <w:spacing w:after="0" w:line="360" w:lineRule="exact"/>
                      <w:jc w:val="right"/>
                      <w:rPr>
                        <w:rFonts w:asciiTheme="majorHAnsi" w:hAnsiTheme="majorHAnsi" w:cstheme="majorHAnsi"/>
                        <w:b/>
                        <w:i/>
                        <w:color w:val="FFFFFF" w:themeColor="background1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105EA384" wp14:editId="19B3C40A">
          <wp:simplePos x="0" y="0"/>
          <wp:positionH relativeFrom="column">
            <wp:posOffset>5083175</wp:posOffset>
          </wp:positionH>
          <wp:positionV relativeFrom="paragraph">
            <wp:posOffset>584200</wp:posOffset>
          </wp:positionV>
          <wp:extent cx="1097280" cy="274320"/>
          <wp:effectExtent l="0" t="0" r="762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nuity-log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074793E" wp14:editId="2F5C0F8C">
              <wp:simplePos x="0" y="0"/>
              <wp:positionH relativeFrom="column">
                <wp:posOffset>-914400</wp:posOffset>
              </wp:positionH>
              <wp:positionV relativeFrom="paragraph">
                <wp:posOffset>228600</wp:posOffset>
              </wp:positionV>
              <wp:extent cx="3886200" cy="565150"/>
              <wp:effectExtent l="12700" t="0" r="0" b="19050"/>
              <wp:wrapNone/>
              <wp:docPr id="1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solidFill>
                        <a:srgbClr val="362580"/>
                      </a:solidFill>
                      <a:ln>
                        <a:noFill/>
                      </a:ln>
                      <a:effectLst>
                        <a:outerShdw dist="25399" dir="6779972" rotWithShape="0">
                          <a:srgbClr val="808080">
                            <a:alpha val="25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EF658E" id="Rectangle 5" o:spid="_x0000_s1026" style="position:absolute;margin-left:-1in;margin-top:18pt;width:306pt;height:4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" fillcolor="#362580" stroked="f" strokeweight=".25pt">
              <v:shadow on="t" opacity=".25" origin=",.5" offset="-.27567mm,.64944mm"/>
              <v:path arrowok="t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1F8CB" w14:textId="77777777" w:rsidR="009310B8" w:rsidRDefault="009310B8">
    <w:pPr>
      <w:pStyle w:val="Header"/>
      <w:rPr>
        <w:color w:val="F78D26" w:themeColor="accent2"/>
      </w:rPr>
    </w:pPr>
  </w:p>
  <w:p w14:paraId="67D256EA" w14:textId="77777777" w:rsidR="009310B8" w:rsidRPr="003D4786" w:rsidRDefault="009310B8">
    <w:pPr>
      <w:pStyle w:val="Header"/>
      <w:rPr>
        <w:rFonts w:ascii="Arial" w:hAnsi="Arial" w:cs="Arial"/>
        <w:color w:val="F78D26" w:themeColor="accent2"/>
        <w:sz w:val="20"/>
        <w:szCs w:val="20"/>
      </w:rPr>
    </w:pPr>
    <w:r w:rsidRPr="003D4786">
      <w:rPr>
        <w:rFonts w:ascii="Arial" w:hAnsi="Arial" w:cs="Arial"/>
        <w:color w:val="F78D26" w:themeColor="accent2"/>
        <w:sz w:val="20"/>
        <w:szCs w:val="20"/>
      </w:rPr>
      <w:t>Student Guide (continued)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3051" w14:textId="77777777" w:rsidR="009310B8" w:rsidRDefault="009310B8" w:rsidP="007058C8">
    <w:pPr>
      <w:spacing w:before="100" w:beforeAutospacing="1" w:after="100" w:afterAutospacing="1"/>
      <w:ind w:left="-1440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3284BC0" wp14:editId="6BEF009B">
          <wp:simplePos x="0" y="0"/>
          <wp:positionH relativeFrom="column">
            <wp:posOffset>-914400</wp:posOffset>
          </wp:positionH>
          <wp:positionV relativeFrom="paragraph">
            <wp:posOffset>335915</wp:posOffset>
          </wp:positionV>
          <wp:extent cx="7780655" cy="457200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wavy-line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65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AF7296D" wp14:editId="06FD22D4">
              <wp:simplePos x="0" y="0"/>
              <wp:positionH relativeFrom="column">
                <wp:posOffset>-914400</wp:posOffset>
              </wp:positionH>
              <wp:positionV relativeFrom="paragraph">
                <wp:posOffset>219075</wp:posOffset>
              </wp:positionV>
              <wp:extent cx="3886200" cy="596900"/>
              <wp:effectExtent l="0" t="0" r="0" b="0"/>
              <wp:wrapNone/>
              <wp:docPr id="1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86200" cy="59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DCBBCB" w14:textId="77777777" w:rsidR="009310B8" w:rsidRPr="003D4786" w:rsidRDefault="009310B8" w:rsidP="00F13D34">
                          <w:pPr>
                            <w:spacing w:after="0" w:line="360" w:lineRule="exact"/>
                            <w:jc w:val="right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Macromolecule Models</w:t>
                          </w:r>
                        </w:p>
                        <w:p w14:paraId="221D1E8F" w14:textId="77777777" w:rsidR="009310B8" w:rsidRPr="003D4786" w:rsidRDefault="009310B8" w:rsidP="00F13D34">
                          <w:pPr>
                            <w:spacing w:after="0" w:line="360" w:lineRule="exact"/>
                            <w:jc w:val="right"/>
                            <w:rPr>
                              <w:rFonts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D4786">
                            <w:rPr>
                              <w:rFonts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>Student Guide</w:t>
                          </w:r>
                        </w:p>
                        <w:p w14:paraId="522A162F" w14:textId="77777777" w:rsidR="009310B8" w:rsidRPr="00232096" w:rsidRDefault="009310B8" w:rsidP="00E90FFB">
                          <w:pPr>
                            <w:spacing w:after="0" w:line="360" w:lineRule="exact"/>
                            <w:jc w:val="right"/>
                            <w:rPr>
                              <w:rFonts w:asciiTheme="majorHAnsi" w:hAnsiTheme="majorHAnsi" w:cstheme="majorHAnsi"/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F7296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1in;margin-top:17.25pt;width:306pt;height:4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" filled="f" stroked="f" strokeweight=".5pt">
              <v:path arrowok="t"/>
              <v:textbox>
                <w:txbxContent>
                  <w:p w14:paraId="0FDCBBCB" w14:textId="77777777" w:rsidR="009310B8" w:rsidRPr="003D4786" w:rsidRDefault="009310B8" w:rsidP="00F13D34">
                    <w:pPr>
                      <w:spacing w:after="0" w:line="360" w:lineRule="exact"/>
                      <w:jc w:val="right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  <w:t>Macromolecule Models</w:t>
                    </w:r>
                  </w:p>
                  <w:p w14:paraId="221D1E8F" w14:textId="77777777" w:rsidR="009310B8" w:rsidRPr="003D4786" w:rsidRDefault="009310B8" w:rsidP="00F13D34">
                    <w:pPr>
                      <w:spacing w:after="0" w:line="360" w:lineRule="exact"/>
                      <w:jc w:val="right"/>
                      <w:rPr>
                        <w:rFonts w:cs="Arial"/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</w:pPr>
                    <w:r w:rsidRPr="003D4786">
                      <w:rPr>
                        <w:rFonts w:cs="Arial"/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>Student Guide</w:t>
                    </w:r>
                  </w:p>
                  <w:p w14:paraId="522A162F" w14:textId="77777777" w:rsidR="009310B8" w:rsidRPr="00232096" w:rsidRDefault="009310B8" w:rsidP="00E90FFB">
                    <w:pPr>
                      <w:spacing w:after="0" w:line="360" w:lineRule="exact"/>
                      <w:jc w:val="right"/>
                      <w:rPr>
                        <w:rFonts w:asciiTheme="majorHAnsi" w:hAnsiTheme="majorHAnsi" w:cstheme="majorHAnsi"/>
                        <w:b/>
                        <w:i/>
                        <w:color w:val="FFFFFF" w:themeColor="background1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1" wp14:anchorId="382DC588" wp14:editId="4EFFB3D1">
          <wp:simplePos x="0" y="0"/>
          <wp:positionH relativeFrom="column">
            <wp:posOffset>5083175</wp:posOffset>
          </wp:positionH>
          <wp:positionV relativeFrom="paragraph">
            <wp:posOffset>584200</wp:posOffset>
          </wp:positionV>
          <wp:extent cx="1097280" cy="274320"/>
          <wp:effectExtent l="0" t="0" r="762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nuity-log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42A248B8" wp14:editId="66CC94FB">
              <wp:simplePos x="0" y="0"/>
              <wp:positionH relativeFrom="column">
                <wp:posOffset>-914400</wp:posOffset>
              </wp:positionH>
              <wp:positionV relativeFrom="paragraph">
                <wp:posOffset>228600</wp:posOffset>
              </wp:positionV>
              <wp:extent cx="3886200" cy="565150"/>
              <wp:effectExtent l="12700" t="0" r="0" b="19050"/>
              <wp:wrapNone/>
              <wp:docPr id="2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solidFill>
                        <a:srgbClr val="362580"/>
                      </a:solidFill>
                      <a:ln>
                        <a:noFill/>
                      </a:ln>
                      <a:effectLst>
                        <a:outerShdw dist="25399" dir="6779972" rotWithShape="0">
                          <a:srgbClr val="808080">
                            <a:alpha val="25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87197D" id="Rectangle 5" o:spid="_x0000_s1026" style="position:absolute;margin-left:-1in;margin-top:18pt;width:306pt;height:44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" fillcolor="#362580" stroked="f" strokeweight=".25pt">
              <v:shadow on="t" opacity=".25" origin=",.5" offset="-.27567mm,.64944mm"/>
              <v:path arrowok="t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3BF1D" w14:textId="77777777" w:rsidR="001C5B02" w:rsidRDefault="001C5B02">
    <w:pPr>
      <w:pStyle w:val="Header"/>
      <w:rPr>
        <w:color w:val="F78D26" w:themeColor="accent2"/>
      </w:rPr>
    </w:pPr>
  </w:p>
  <w:p w14:paraId="5BC7B811" w14:textId="77777777" w:rsidR="001C5B02" w:rsidRPr="003D4786" w:rsidRDefault="001C5B02">
    <w:pPr>
      <w:pStyle w:val="Header"/>
      <w:rPr>
        <w:rFonts w:ascii="Arial" w:hAnsi="Arial" w:cs="Arial"/>
        <w:color w:val="F78D26" w:themeColor="accent2"/>
        <w:sz w:val="20"/>
        <w:szCs w:val="20"/>
      </w:rPr>
    </w:pPr>
    <w:r w:rsidRPr="003D4786">
      <w:rPr>
        <w:rFonts w:ascii="Arial" w:hAnsi="Arial" w:cs="Arial"/>
        <w:color w:val="F78D26" w:themeColor="accent2"/>
        <w:sz w:val="20"/>
        <w:szCs w:val="20"/>
      </w:rPr>
      <w:t>Student Guide (continued)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465EC" w14:textId="77777777" w:rsidR="001C5B02" w:rsidRDefault="001C5B02" w:rsidP="007058C8">
    <w:pPr>
      <w:spacing w:before="100" w:beforeAutospacing="1" w:after="100" w:afterAutospacing="1"/>
      <w:ind w:left="-1440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F808072" wp14:editId="1FCC5AF3">
          <wp:simplePos x="0" y="0"/>
          <wp:positionH relativeFrom="column">
            <wp:posOffset>-914400</wp:posOffset>
          </wp:positionH>
          <wp:positionV relativeFrom="paragraph">
            <wp:posOffset>335915</wp:posOffset>
          </wp:positionV>
          <wp:extent cx="7780655" cy="457200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wavy-line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65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DC9E554" wp14:editId="456FCB8A">
              <wp:simplePos x="0" y="0"/>
              <wp:positionH relativeFrom="column">
                <wp:posOffset>-914400</wp:posOffset>
              </wp:positionH>
              <wp:positionV relativeFrom="paragraph">
                <wp:posOffset>219075</wp:posOffset>
              </wp:positionV>
              <wp:extent cx="3886200" cy="596900"/>
              <wp:effectExtent l="0" t="0" r="0" b="0"/>
              <wp:wrapNone/>
              <wp:docPr id="3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86200" cy="59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E4AE2B" w14:textId="5469FCC5" w:rsidR="001C5B02" w:rsidRPr="003D4786" w:rsidRDefault="00D01F06" w:rsidP="00F13D34">
                          <w:pPr>
                            <w:spacing w:after="0" w:line="360" w:lineRule="exact"/>
                            <w:jc w:val="right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Changes in Ecosystems</w:t>
                          </w:r>
                        </w:p>
                        <w:p w14:paraId="71FA8953" w14:textId="77777777" w:rsidR="001C5B02" w:rsidRPr="003D4786" w:rsidRDefault="001C5B02" w:rsidP="00F13D34">
                          <w:pPr>
                            <w:spacing w:after="0" w:line="360" w:lineRule="exact"/>
                            <w:jc w:val="right"/>
                            <w:rPr>
                              <w:rFonts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D4786">
                            <w:rPr>
                              <w:rFonts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>Student Guide</w:t>
                          </w:r>
                        </w:p>
                        <w:p w14:paraId="33732FF6" w14:textId="77777777" w:rsidR="001C5B02" w:rsidRPr="00232096" w:rsidRDefault="001C5B02" w:rsidP="00E90FFB">
                          <w:pPr>
                            <w:spacing w:after="0" w:line="360" w:lineRule="exact"/>
                            <w:jc w:val="right"/>
                            <w:rPr>
                              <w:rFonts w:asciiTheme="majorHAnsi" w:hAnsiTheme="majorHAnsi" w:cstheme="majorHAnsi"/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9E55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1in;margin-top:17.25pt;width:306pt;height:4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" filled="f" stroked="f" strokeweight=".5pt">
              <v:path arrowok="t"/>
              <v:textbox>
                <w:txbxContent>
                  <w:p w14:paraId="3AE4AE2B" w14:textId="5469FCC5" w:rsidR="001C5B02" w:rsidRPr="003D4786" w:rsidRDefault="00D01F06" w:rsidP="00F13D34">
                    <w:pPr>
                      <w:spacing w:after="0" w:line="360" w:lineRule="exact"/>
                      <w:jc w:val="right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  <w:t>Changes in Ecosystems</w:t>
                    </w:r>
                  </w:p>
                  <w:p w14:paraId="71FA8953" w14:textId="77777777" w:rsidR="001C5B02" w:rsidRPr="003D4786" w:rsidRDefault="001C5B02" w:rsidP="00F13D34">
                    <w:pPr>
                      <w:spacing w:after="0" w:line="360" w:lineRule="exact"/>
                      <w:jc w:val="right"/>
                      <w:rPr>
                        <w:rFonts w:cs="Arial"/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</w:pPr>
                    <w:r w:rsidRPr="003D4786">
                      <w:rPr>
                        <w:rFonts w:cs="Arial"/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>Student Guide</w:t>
                    </w:r>
                  </w:p>
                  <w:p w14:paraId="33732FF6" w14:textId="77777777" w:rsidR="001C5B02" w:rsidRPr="00232096" w:rsidRDefault="001C5B02" w:rsidP="00E90FFB">
                    <w:pPr>
                      <w:spacing w:after="0" w:line="360" w:lineRule="exact"/>
                      <w:jc w:val="right"/>
                      <w:rPr>
                        <w:rFonts w:asciiTheme="majorHAnsi" w:hAnsiTheme="majorHAnsi" w:cstheme="majorHAnsi"/>
                        <w:b/>
                        <w:i/>
                        <w:color w:val="FFFFFF" w:themeColor="background1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2" behindDoc="0" locked="0" layoutInCell="1" allowOverlap="1" wp14:anchorId="6CE04911" wp14:editId="73600C81">
          <wp:simplePos x="0" y="0"/>
          <wp:positionH relativeFrom="column">
            <wp:posOffset>5083175</wp:posOffset>
          </wp:positionH>
          <wp:positionV relativeFrom="paragraph">
            <wp:posOffset>584200</wp:posOffset>
          </wp:positionV>
          <wp:extent cx="1097280" cy="274320"/>
          <wp:effectExtent l="0" t="0" r="762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nuity-log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46CCB077" wp14:editId="359AABF5">
              <wp:simplePos x="0" y="0"/>
              <wp:positionH relativeFrom="column">
                <wp:posOffset>-914400</wp:posOffset>
              </wp:positionH>
              <wp:positionV relativeFrom="paragraph">
                <wp:posOffset>228600</wp:posOffset>
              </wp:positionV>
              <wp:extent cx="3886200" cy="565150"/>
              <wp:effectExtent l="12700" t="0" r="0" b="19050"/>
              <wp:wrapNone/>
              <wp:docPr id="39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solidFill>
                        <a:srgbClr val="362580"/>
                      </a:solidFill>
                      <a:ln>
                        <a:noFill/>
                      </a:ln>
                      <a:effectLst>
                        <a:outerShdw dist="25399" dir="6779972" rotWithShape="0">
                          <a:srgbClr val="808080">
                            <a:alpha val="25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DB0C0C" id="Rectangle 5" o:spid="_x0000_s1026" style="position:absolute;margin-left:-1in;margin-top:18pt;width:306pt;height:44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" fillcolor="#362580" stroked="f" strokeweight=".25pt">
              <v:shadow on="t" opacity=".25" origin=",.5" offset="-.27567mm,.64944mm"/>
              <v:path arrowok="t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595AC" w14:textId="77777777" w:rsidR="00AC49F6" w:rsidRDefault="00AC49F6">
    <w:pPr>
      <w:pStyle w:val="Header"/>
      <w:rPr>
        <w:color w:val="F78D26" w:themeColor="accent2"/>
      </w:rPr>
    </w:pPr>
  </w:p>
  <w:p w14:paraId="736BBE8C" w14:textId="77777777" w:rsidR="00AC49F6" w:rsidRPr="003D4786" w:rsidRDefault="00AC49F6">
    <w:pPr>
      <w:pStyle w:val="Header"/>
      <w:rPr>
        <w:rFonts w:ascii="Arial" w:hAnsi="Arial" w:cs="Arial"/>
        <w:color w:val="F78D26" w:themeColor="accent2"/>
        <w:sz w:val="20"/>
        <w:szCs w:val="20"/>
      </w:rPr>
    </w:pPr>
    <w:r w:rsidRPr="003D4786">
      <w:rPr>
        <w:rFonts w:ascii="Arial" w:hAnsi="Arial" w:cs="Arial"/>
        <w:color w:val="F78D26" w:themeColor="accent2"/>
        <w:sz w:val="20"/>
        <w:szCs w:val="20"/>
      </w:rPr>
      <w:t>Student Guide (continued)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4CC6"/>
    <w:multiLevelType w:val="hybridMultilevel"/>
    <w:tmpl w:val="C90C8C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7F9C"/>
    <w:multiLevelType w:val="hybridMultilevel"/>
    <w:tmpl w:val="AECAE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00563"/>
    <w:multiLevelType w:val="hybridMultilevel"/>
    <w:tmpl w:val="C8145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24C77"/>
    <w:multiLevelType w:val="hybridMultilevel"/>
    <w:tmpl w:val="00CCF84E"/>
    <w:lvl w:ilvl="0" w:tplc="5BCE69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A3BCD"/>
    <w:multiLevelType w:val="hybridMultilevel"/>
    <w:tmpl w:val="AB8C90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D66C5"/>
    <w:multiLevelType w:val="multilevel"/>
    <w:tmpl w:val="700E4D24"/>
    <w:numStyleLink w:val="bulletsflush"/>
  </w:abstractNum>
  <w:abstractNum w:abstractNumId="6" w15:restartNumberingAfterBreak="0">
    <w:nsid w:val="14F24058"/>
    <w:multiLevelType w:val="hybridMultilevel"/>
    <w:tmpl w:val="9E6032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51942AEC">
      <w:start w:val="1"/>
      <w:numFmt w:val="lowerRoman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20A00"/>
    <w:multiLevelType w:val="multilevel"/>
    <w:tmpl w:val="B6C416FC"/>
    <w:styleLink w:val="SlideNumbers"/>
    <w:lvl w:ilvl="0">
      <w:start w:val="1"/>
      <w:numFmt w:val="decimal"/>
      <w:suff w:val="nothing"/>
      <w:lvlText w:val="%1"/>
      <w:lvlJc w:val="center"/>
      <w:pPr>
        <w:ind w:left="288" w:hanging="144"/>
      </w:pPr>
      <w:rPr>
        <w:rFonts w:hint="default"/>
        <w:b/>
        <w:bCs/>
        <w:i w:val="0"/>
        <w:iCs w:val="0"/>
        <w:sz w:val="36"/>
        <w:szCs w:val="36"/>
      </w:rPr>
    </w:lvl>
    <w:lvl w:ilvl="1">
      <w:start w:val="1"/>
      <w:numFmt w:val="lowerLetter"/>
      <w:lvlText w:val="%2)"/>
      <w:lvlJc w:val="left"/>
      <w:pPr>
        <w:ind w:left="1566" w:hanging="36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92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8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4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00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3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2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86" w:hanging="360"/>
      </w:pPr>
      <w:rPr>
        <w:rFonts w:hint="default"/>
      </w:rPr>
    </w:lvl>
  </w:abstractNum>
  <w:abstractNum w:abstractNumId="8" w15:restartNumberingAfterBreak="0">
    <w:nsid w:val="27620E9C"/>
    <w:multiLevelType w:val="hybridMultilevel"/>
    <w:tmpl w:val="610A33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691F35"/>
    <w:multiLevelType w:val="hybridMultilevel"/>
    <w:tmpl w:val="FCA6F1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5D7AC2"/>
    <w:multiLevelType w:val="multilevel"/>
    <w:tmpl w:val="700E4D24"/>
    <w:numStyleLink w:val="bulletsflush"/>
  </w:abstractNum>
  <w:abstractNum w:abstractNumId="11" w15:restartNumberingAfterBreak="0">
    <w:nsid w:val="2E4A1489"/>
    <w:multiLevelType w:val="hybridMultilevel"/>
    <w:tmpl w:val="18E0C4D2"/>
    <w:lvl w:ilvl="0" w:tplc="66D68B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33333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E6D59"/>
    <w:multiLevelType w:val="multilevel"/>
    <w:tmpl w:val="802EF9C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  <w:b w:val="0"/>
        <w:color w:val="auto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  <w:b w:val="0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1D5727"/>
    <w:multiLevelType w:val="multilevel"/>
    <w:tmpl w:val="74D69606"/>
    <w:styleLink w:val="numbers"/>
    <w:lvl w:ilvl="0">
      <w:start w:val="1"/>
      <w:numFmt w:val="decimal"/>
      <w:pStyle w:val="NumberedQuestionforAnswerKey"/>
      <w:lvlText w:val="Step %1:"/>
      <w:lvlJc w:val="left"/>
      <w:pPr>
        <w:tabs>
          <w:tab w:val="num" w:pos="864"/>
        </w:tabs>
        <w:ind w:left="864" w:hanging="864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52"/>
        </w:tabs>
        <w:ind w:left="1152" w:hanging="288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311590E"/>
    <w:multiLevelType w:val="hybridMultilevel"/>
    <w:tmpl w:val="5D726F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6BDA1956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3F7F64"/>
    <w:multiLevelType w:val="multilevel"/>
    <w:tmpl w:val="700E4D24"/>
    <w:numStyleLink w:val="bulletsflush"/>
  </w:abstractNum>
  <w:abstractNum w:abstractNumId="16" w15:restartNumberingAfterBreak="0">
    <w:nsid w:val="38C22CE2"/>
    <w:multiLevelType w:val="hybridMultilevel"/>
    <w:tmpl w:val="8E68BDB4"/>
    <w:lvl w:ilvl="0" w:tplc="D07A56E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333333" w:themeColor="text1"/>
      </w:rPr>
    </w:lvl>
    <w:lvl w:ilvl="1" w:tplc="999A2BE0">
      <w:start w:val="1"/>
      <w:numFmt w:val="lowerRoman"/>
      <w:lvlText w:val="%2."/>
      <w:lvlJc w:val="left"/>
      <w:pPr>
        <w:ind w:left="1440" w:hanging="360"/>
      </w:pPr>
      <w:rPr>
        <w:rFonts w:hint="default"/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C35D3"/>
    <w:multiLevelType w:val="hybridMultilevel"/>
    <w:tmpl w:val="22A6C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193E54"/>
    <w:multiLevelType w:val="hybridMultilevel"/>
    <w:tmpl w:val="B69C080C"/>
    <w:lvl w:ilvl="0" w:tplc="FBB4F296">
      <w:start w:val="1"/>
      <w:numFmt w:val="decimal"/>
      <w:pStyle w:val="objectives"/>
      <w:lvlText w:val="Obj%1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6986BE4" w:tentative="1">
      <w:start w:val="1"/>
      <w:numFmt w:val="lowerLetter"/>
      <w:lvlText w:val="%2."/>
      <w:lvlJc w:val="left"/>
      <w:pPr>
        <w:ind w:left="1080" w:hanging="360"/>
      </w:pPr>
    </w:lvl>
    <w:lvl w:ilvl="2" w:tplc="66625ED6" w:tentative="1">
      <w:start w:val="1"/>
      <w:numFmt w:val="lowerRoman"/>
      <w:lvlText w:val="%3."/>
      <w:lvlJc w:val="right"/>
      <w:pPr>
        <w:ind w:left="1800" w:hanging="180"/>
      </w:pPr>
    </w:lvl>
    <w:lvl w:ilvl="3" w:tplc="9978349A" w:tentative="1">
      <w:start w:val="1"/>
      <w:numFmt w:val="decimal"/>
      <w:lvlText w:val="%4."/>
      <w:lvlJc w:val="left"/>
      <w:pPr>
        <w:ind w:left="2520" w:hanging="360"/>
      </w:pPr>
    </w:lvl>
    <w:lvl w:ilvl="4" w:tplc="6268C660" w:tentative="1">
      <w:start w:val="1"/>
      <w:numFmt w:val="lowerLetter"/>
      <w:lvlText w:val="%5."/>
      <w:lvlJc w:val="left"/>
      <w:pPr>
        <w:ind w:left="3240" w:hanging="360"/>
      </w:pPr>
    </w:lvl>
    <w:lvl w:ilvl="5" w:tplc="D92E3296" w:tentative="1">
      <w:start w:val="1"/>
      <w:numFmt w:val="lowerRoman"/>
      <w:lvlText w:val="%6."/>
      <w:lvlJc w:val="right"/>
      <w:pPr>
        <w:ind w:left="3960" w:hanging="180"/>
      </w:pPr>
    </w:lvl>
    <w:lvl w:ilvl="6" w:tplc="35BAAB8A" w:tentative="1">
      <w:start w:val="1"/>
      <w:numFmt w:val="decimal"/>
      <w:lvlText w:val="%7."/>
      <w:lvlJc w:val="left"/>
      <w:pPr>
        <w:ind w:left="4680" w:hanging="360"/>
      </w:pPr>
    </w:lvl>
    <w:lvl w:ilvl="7" w:tplc="73E0C576" w:tentative="1">
      <w:start w:val="1"/>
      <w:numFmt w:val="lowerLetter"/>
      <w:lvlText w:val="%8."/>
      <w:lvlJc w:val="left"/>
      <w:pPr>
        <w:ind w:left="5400" w:hanging="360"/>
      </w:pPr>
    </w:lvl>
    <w:lvl w:ilvl="8" w:tplc="D3F892A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1A10BBF"/>
    <w:multiLevelType w:val="hybridMultilevel"/>
    <w:tmpl w:val="B984A0E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EC336D"/>
    <w:multiLevelType w:val="hybridMultilevel"/>
    <w:tmpl w:val="47D66066"/>
    <w:lvl w:ilvl="0" w:tplc="C1FA4B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3AAC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36D7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62B5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FC05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A850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FEA7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FCCB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56C8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926B98"/>
    <w:multiLevelType w:val="hybridMultilevel"/>
    <w:tmpl w:val="38F214B8"/>
    <w:lvl w:ilvl="0" w:tplc="B08C8D7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trike w:val="0"/>
      </w:rPr>
    </w:lvl>
    <w:lvl w:ilvl="1" w:tplc="51942AEC">
      <w:start w:val="1"/>
      <w:numFmt w:val="lowerRoman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160CED"/>
    <w:multiLevelType w:val="multilevel"/>
    <w:tmpl w:val="700E4D24"/>
    <w:styleLink w:val="bulletsflush"/>
    <w:lvl w:ilvl="0">
      <w:start w:val="1"/>
      <w:numFmt w:val="bullet"/>
      <w:pStyle w:val="Numberedquestionforstudentactivitysheet"/>
      <w:lvlText w:val=""/>
      <w:lvlJc w:val="left"/>
      <w:pPr>
        <w:tabs>
          <w:tab w:val="num" w:pos="187"/>
        </w:tabs>
        <w:ind w:left="187" w:hanging="187"/>
      </w:pPr>
      <w:rPr>
        <w:rFonts w:ascii="Wingdings" w:hAnsi="Wingdings" w:hint="default"/>
        <w:color w:val="auto"/>
      </w:rPr>
    </w:lvl>
    <w:lvl w:ilvl="1">
      <w:start w:val="1"/>
      <w:numFmt w:val="bullet"/>
      <w:lvlText w:val=""/>
      <w:lvlJc w:val="left"/>
      <w:pPr>
        <w:tabs>
          <w:tab w:val="num" w:pos="619"/>
        </w:tabs>
        <w:ind w:left="619" w:hanging="187"/>
      </w:pPr>
      <w:rPr>
        <w:rFonts w:ascii="Wingdings" w:hAnsi="Wingdings" w:hint="default"/>
        <w:color w:val="auto"/>
      </w:rPr>
    </w:lvl>
    <w:lvl w:ilvl="2">
      <w:start w:val="1"/>
      <w:numFmt w:val="lowerLetter"/>
      <w:lvlText w:val="%3)"/>
      <w:lvlJc w:val="right"/>
      <w:pPr>
        <w:tabs>
          <w:tab w:val="num" w:pos="1296"/>
        </w:tabs>
        <w:ind w:left="1296" w:hanging="144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D200439"/>
    <w:multiLevelType w:val="hybridMultilevel"/>
    <w:tmpl w:val="61462408"/>
    <w:lvl w:ilvl="0" w:tplc="310C22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9C0878"/>
    <w:multiLevelType w:val="hybridMultilevel"/>
    <w:tmpl w:val="36D0425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FD97CAF"/>
    <w:multiLevelType w:val="hybridMultilevel"/>
    <w:tmpl w:val="D1D09A6C"/>
    <w:lvl w:ilvl="0" w:tplc="C2DAC24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B56728"/>
    <w:multiLevelType w:val="hybridMultilevel"/>
    <w:tmpl w:val="881C420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6B22C45"/>
    <w:multiLevelType w:val="hybridMultilevel"/>
    <w:tmpl w:val="83D2AAB0"/>
    <w:lvl w:ilvl="0" w:tplc="CDB88B9C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0D2FE9"/>
    <w:multiLevelType w:val="hybridMultilevel"/>
    <w:tmpl w:val="DB6435D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E1355AB"/>
    <w:multiLevelType w:val="hybridMultilevel"/>
    <w:tmpl w:val="B6743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3E76CE"/>
    <w:multiLevelType w:val="hybridMultilevel"/>
    <w:tmpl w:val="0D10A518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24C52C4"/>
    <w:multiLevelType w:val="hybridMultilevel"/>
    <w:tmpl w:val="600038CC"/>
    <w:lvl w:ilvl="0" w:tplc="4F26F40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902BB3"/>
    <w:multiLevelType w:val="hybridMultilevel"/>
    <w:tmpl w:val="568CAD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1B46E6"/>
    <w:multiLevelType w:val="hybridMultilevel"/>
    <w:tmpl w:val="63B46F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644008"/>
    <w:multiLevelType w:val="multilevel"/>
    <w:tmpl w:val="AF3C06BE"/>
    <w:lvl w:ilvl="0">
      <w:numFmt w:val="decimal"/>
      <w:pStyle w:val="bullet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AE17EAA"/>
    <w:multiLevelType w:val="hybridMultilevel"/>
    <w:tmpl w:val="D7349930"/>
    <w:lvl w:ilvl="0" w:tplc="2F2E42C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EA926DB"/>
    <w:multiLevelType w:val="hybridMultilevel"/>
    <w:tmpl w:val="B3F65840"/>
    <w:lvl w:ilvl="0" w:tplc="EC10A0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2C27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D4E1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841F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C436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DA4A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B8D5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4486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10E5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0D18B4"/>
    <w:multiLevelType w:val="hybridMultilevel"/>
    <w:tmpl w:val="C1CAE67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0D562D9"/>
    <w:multiLevelType w:val="hybridMultilevel"/>
    <w:tmpl w:val="243462F2"/>
    <w:lvl w:ilvl="0" w:tplc="63B8F6A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6F0C66"/>
    <w:multiLevelType w:val="hybridMultilevel"/>
    <w:tmpl w:val="65C24712"/>
    <w:lvl w:ilvl="0" w:tplc="02C6AA3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51942AEC">
      <w:start w:val="1"/>
      <w:numFmt w:val="lowerRoman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0E2DC4"/>
    <w:multiLevelType w:val="hybridMultilevel"/>
    <w:tmpl w:val="568CAD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C63617"/>
    <w:multiLevelType w:val="hybridMultilevel"/>
    <w:tmpl w:val="1A0207E6"/>
    <w:lvl w:ilvl="0" w:tplc="5EF8AA5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79525F"/>
    <w:multiLevelType w:val="hybridMultilevel"/>
    <w:tmpl w:val="F7341378"/>
    <w:lvl w:ilvl="0" w:tplc="8534802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34"/>
  </w:num>
  <w:num w:numId="4">
    <w:abstractNumId w:val="5"/>
  </w:num>
  <w:num w:numId="5">
    <w:abstractNumId w:val="18"/>
  </w:num>
  <w:num w:numId="6">
    <w:abstractNumId w:val="7"/>
  </w:num>
  <w:num w:numId="7">
    <w:abstractNumId w:val="15"/>
  </w:num>
  <w:num w:numId="8">
    <w:abstractNumId w:val="42"/>
  </w:num>
  <w:num w:numId="9">
    <w:abstractNumId w:val="21"/>
  </w:num>
  <w:num w:numId="10">
    <w:abstractNumId w:val="23"/>
  </w:num>
  <w:num w:numId="11">
    <w:abstractNumId w:val="27"/>
  </w:num>
  <w:num w:numId="12">
    <w:abstractNumId w:val="31"/>
  </w:num>
  <w:num w:numId="13">
    <w:abstractNumId w:val="39"/>
  </w:num>
  <w:num w:numId="14">
    <w:abstractNumId w:val="26"/>
  </w:num>
  <w:num w:numId="15">
    <w:abstractNumId w:val="1"/>
  </w:num>
  <w:num w:numId="16">
    <w:abstractNumId w:val="24"/>
  </w:num>
  <w:num w:numId="17">
    <w:abstractNumId w:val="37"/>
  </w:num>
  <w:num w:numId="18">
    <w:abstractNumId w:val="35"/>
  </w:num>
  <w:num w:numId="19">
    <w:abstractNumId w:val="41"/>
  </w:num>
  <w:num w:numId="20">
    <w:abstractNumId w:val="30"/>
  </w:num>
  <w:num w:numId="21">
    <w:abstractNumId w:val="14"/>
  </w:num>
  <w:num w:numId="22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42"/>
  </w:num>
  <w:num w:numId="25">
    <w:abstractNumId w:val="40"/>
  </w:num>
  <w:num w:numId="26">
    <w:abstractNumId w:val="32"/>
  </w:num>
  <w:num w:numId="27">
    <w:abstractNumId w:val="3"/>
  </w:num>
  <w:num w:numId="28">
    <w:abstractNumId w:val="0"/>
  </w:num>
  <w:num w:numId="29">
    <w:abstractNumId w:val="2"/>
  </w:num>
  <w:num w:numId="30">
    <w:abstractNumId w:val="6"/>
  </w:num>
  <w:num w:numId="31">
    <w:abstractNumId w:val="13"/>
  </w:num>
  <w:num w:numId="32">
    <w:abstractNumId w:val="36"/>
  </w:num>
  <w:num w:numId="33">
    <w:abstractNumId w:val="20"/>
  </w:num>
  <w:num w:numId="34">
    <w:abstractNumId w:val="11"/>
  </w:num>
  <w:num w:numId="35">
    <w:abstractNumId w:val="19"/>
  </w:num>
  <w:num w:numId="36">
    <w:abstractNumId w:val="16"/>
  </w:num>
  <w:num w:numId="37">
    <w:abstractNumId w:val="4"/>
  </w:num>
  <w:num w:numId="38">
    <w:abstractNumId w:val="38"/>
  </w:num>
  <w:num w:numId="39">
    <w:abstractNumId w:val="25"/>
  </w:num>
  <w:num w:numId="40">
    <w:abstractNumId w:val="12"/>
  </w:num>
  <w:num w:numId="41">
    <w:abstractNumId w:val="17"/>
  </w:num>
  <w:num w:numId="42">
    <w:abstractNumId w:val="33"/>
  </w:num>
  <w:num w:numId="43">
    <w:abstractNumId w:val="8"/>
  </w:num>
  <w:num w:numId="44">
    <w:abstractNumId w:val="29"/>
  </w:num>
  <w:num w:numId="45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linkStyl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D34"/>
    <w:rsid w:val="000011E4"/>
    <w:rsid w:val="00001364"/>
    <w:rsid w:val="0000154A"/>
    <w:rsid w:val="00002CE1"/>
    <w:rsid w:val="0000314D"/>
    <w:rsid w:val="00006030"/>
    <w:rsid w:val="00010FBF"/>
    <w:rsid w:val="00011CC3"/>
    <w:rsid w:val="00011F19"/>
    <w:rsid w:val="00012569"/>
    <w:rsid w:val="000126B9"/>
    <w:rsid w:val="00012726"/>
    <w:rsid w:val="000128D1"/>
    <w:rsid w:val="00015712"/>
    <w:rsid w:val="00015955"/>
    <w:rsid w:val="00016A9D"/>
    <w:rsid w:val="000222C0"/>
    <w:rsid w:val="00023688"/>
    <w:rsid w:val="000238E8"/>
    <w:rsid w:val="0002464C"/>
    <w:rsid w:val="000258F2"/>
    <w:rsid w:val="000276A5"/>
    <w:rsid w:val="0002788A"/>
    <w:rsid w:val="00027D33"/>
    <w:rsid w:val="0003261C"/>
    <w:rsid w:val="000418BF"/>
    <w:rsid w:val="0004198D"/>
    <w:rsid w:val="00041CAD"/>
    <w:rsid w:val="00042421"/>
    <w:rsid w:val="000425E8"/>
    <w:rsid w:val="000443C0"/>
    <w:rsid w:val="00046897"/>
    <w:rsid w:val="00047465"/>
    <w:rsid w:val="00050264"/>
    <w:rsid w:val="0005265E"/>
    <w:rsid w:val="000562B0"/>
    <w:rsid w:val="00056486"/>
    <w:rsid w:val="00056A50"/>
    <w:rsid w:val="000570CE"/>
    <w:rsid w:val="00057DB4"/>
    <w:rsid w:val="00061626"/>
    <w:rsid w:val="000646A0"/>
    <w:rsid w:val="000666C2"/>
    <w:rsid w:val="00066FE7"/>
    <w:rsid w:val="00067967"/>
    <w:rsid w:val="00070806"/>
    <w:rsid w:val="0007105B"/>
    <w:rsid w:val="000752E1"/>
    <w:rsid w:val="00075418"/>
    <w:rsid w:val="0007575B"/>
    <w:rsid w:val="000760A5"/>
    <w:rsid w:val="000764F3"/>
    <w:rsid w:val="00081FA0"/>
    <w:rsid w:val="0008373E"/>
    <w:rsid w:val="0008429E"/>
    <w:rsid w:val="000845F1"/>
    <w:rsid w:val="0008735F"/>
    <w:rsid w:val="00090077"/>
    <w:rsid w:val="00091022"/>
    <w:rsid w:val="0009217F"/>
    <w:rsid w:val="000926D2"/>
    <w:rsid w:val="00097286"/>
    <w:rsid w:val="000A00C7"/>
    <w:rsid w:val="000A367B"/>
    <w:rsid w:val="000A3A18"/>
    <w:rsid w:val="000A442F"/>
    <w:rsid w:val="000A5336"/>
    <w:rsid w:val="000A6255"/>
    <w:rsid w:val="000A63EA"/>
    <w:rsid w:val="000B1B46"/>
    <w:rsid w:val="000B2E8A"/>
    <w:rsid w:val="000B3D0D"/>
    <w:rsid w:val="000B585E"/>
    <w:rsid w:val="000B75D6"/>
    <w:rsid w:val="000C239D"/>
    <w:rsid w:val="000C33F2"/>
    <w:rsid w:val="000C3F58"/>
    <w:rsid w:val="000C49F1"/>
    <w:rsid w:val="000C4C1A"/>
    <w:rsid w:val="000C56F2"/>
    <w:rsid w:val="000C63F6"/>
    <w:rsid w:val="000D2580"/>
    <w:rsid w:val="000D39E5"/>
    <w:rsid w:val="000D54B8"/>
    <w:rsid w:val="000D6EF9"/>
    <w:rsid w:val="000D6FD8"/>
    <w:rsid w:val="000E1911"/>
    <w:rsid w:val="000E23EC"/>
    <w:rsid w:val="000E2854"/>
    <w:rsid w:val="000E3F4F"/>
    <w:rsid w:val="000E455B"/>
    <w:rsid w:val="000E4C45"/>
    <w:rsid w:val="000E61CC"/>
    <w:rsid w:val="000E64AD"/>
    <w:rsid w:val="000E7DA6"/>
    <w:rsid w:val="000F0C77"/>
    <w:rsid w:val="000F2EDE"/>
    <w:rsid w:val="000F7DD7"/>
    <w:rsid w:val="001021DE"/>
    <w:rsid w:val="00102BE5"/>
    <w:rsid w:val="00103D1D"/>
    <w:rsid w:val="0010400A"/>
    <w:rsid w:val="0010439F"/>
    <w:rsid w:val="00106A38"/>
    <w:rsid w:val="001112BD"/>
    <w:rsid w:val="00112597"/>
    <w:rsid w:val="00112D57"/>
    <w:rsid w:val="00112EE0"/>
    <w:rsid w:val="00115149"/>
    <w:rsid w:val="001159E1"/>
    <w:rsid w:val="00116A43"/>
    <w:rsid w:val="00116BC3"/>
    <w:rsid w:val="00116F16"/>
    <w:rsid w:val="0011751C"/>
    <w:rsid w:val="00122A42"/>
    <w:rsid w:val="00123D75"/>
    <w:rsid w:val="00124650"/>
    <w:rsid w:val="00124A3B"/>
    <w:rsid w:val="00126029"/>
    <w:rsid w:val="00131616"/>
    <w:rsid w:val="00133155"/>
    <w:rsid w:val="001338F2"/>
    <w:rsid w:val="00133A20"/>
    <w:rsid w:val="00133C9E"/>
    <w:rsid w:val="001340B4"/>
    <w:rsid w:val="00134765"/>
    <w:rsid w:val="001373EF"/>
    <w:rsid w:val="00140A20"/>
    <w:rsid w:val="00141A96"/>
    <w:rsid w:val="00142286"/>
    <w:rsid w:val="001429C8"/>
    <w:rsid w:val="00142B38"/>
    <w:rsid w:val="00143FDA"/>
    <w:rsid w:val="0014417A"/>
    <w:rsid w:val="0014482A"/>
    <w:rsid w:val="00146601"/>
    <w:rsid w:val="001476AB"/>
    <w:rsid w:val="001513AF"/>
    <w:rsid w:val="00155619"/>
    <w:rsid w:val="001562F4"/>
    <w:rsid w:val="00156EC2"/>
    <w:rsid w:val="00157AFD"/>
    <w:rsid w:val="001610E8"/>
    <w:rsid w:val="00162411"/>
    <w:rsid w:val="001628E3"/>
    <w:rsid w:val="001629FE"/>
    <w:rsid w:val="0016352D"/>
    <w:rsid w:val="00164423"/>
    <w:rsid w:val="001644C8"/>
    <w:rsid w:val="001644E3"/>
    <w:rsid w:val="00164CC3"/>
    <w:rsid w:val="00165C54"/>
    <w:rsid w:val="001665C3"/>
    <w:rsid w:val="001665EF"/>
    <w:rsid w:val="00166E11"/>
    <w:rsid w:val="00170467"/>
    <w:rsid w:val="0017192D"/>
    <w:rsid w:val="0017472B"/>
    <w:rsid w:val="001769B0"/>
    <w:rsid w:val="001769CF"/>
    <w:rsid w:val="00177428"/>
    <w:rsid w:val="00177822"/>
    <w:rsid w:val="001818BC"/>
    <w:rsid w:val="00182336"/>
    <w:rsid w:val="001836E1"/>
    <w:rsid w:val="00183944"/>
    <w:rsid w:val="0018543D"/>
    <w:rsid w:val="00185994"/>
    <w:rsid w:val="00185BEF"/>
    <w:rsid w:val="00190E08"/>
    <w:rsid w:val="001912B9"/>
    <w:rsid w:val="00192BC5"/>
    <w:rsid w:val="001931C4"/>
    <w:rsid w:val="001968F9"/>
    <w:rsid w:val="0019774E"/>
    <w:rsid w:val="001A158B"/>
    <w:rsid w:val="001A3DA3"/>
    <w:rsid w:val="001A5599"/>
    <w:rsid w:val="001A644B"/>
    <w:rsid w:val="001A6EEA"/>
    <w:rsid w:val="001A7E8C"/>
    <w:rsid w:val="001B1A80"/>
    <w:rsid w:val="001B250B"/>
    <w:rsid w:val="001B7F5A"/>
    <w:rsid w:val="001C193E"/>
    <w:rsid w:val="001C24FE"/>
    <w:rsid w:val="001C3ED1"/>
    <w:rsid w:val="001C441C"/>
    <w:rsid w:val="001C48D6"/>
    <w:rsid w:val="001C5B02"/>
    <w:rsid w:val="001C649F"/>
    <w:rsid w:val="001C723D"/>
    <w:rsid w:val="001C7F93"/>
    <w:rsid w:val="001D0629"/>
    <w:rsid w:val="001D1CA8"/>
    <w:rsid w:val="001D1F8E"/>
    <w:rsid w:val="001D2246"/>
    <w:rsid w:val="001D43DC"/>
    <w:rsid w:val="001D4CE3"/>
    <w:rsid w:val="001D5E45"/>
    <w:rsid w:val="001D65E2"/>
    <w:rsid w:val="001D6950"/>
    <w:rsid w:val="001D7728"/>
    <w:rsid w:val="001D7D98"/>
    <w:rsid w:val="001E002E"/>
    <w:rsid w:val="001E17F2"/>
    <w:rsid w:val="001E2743"/>
    <w:rsid w:val="001E2950"/>
    <w:rsid w:val="001F0D6C"/>
    <w:rsid w:val="001F0E0E"/>
    <w:rsid w:val="001F1663"/>
    <w:rsid w:val="001F1A0B"/>
    <w:rsid w:val="001F334D"/>
    <w:rsid w:val="001F47FC"/>
    <w:rsid w:val="001F4EA1"/>
    <w:rsid w:val="001F4F05"/>
    <w:rsid w:val="001F5495"/>
    <w:rsid w:val="001F56DB"/>
    <w:rsid w:val="001F6594"/>
    <w:rsid w:val="001F6A59"/>
    <w:rsid w:val="001F6AE1"/>
    <w:rsid w:val="001F7F80"/>
    <w:rsid w:val="00200D70"/>
    <w:rsid w:val="00201B0E"/>
    <w:rsid w:val="00201B6E"/>
    <w:rsid w:val="0020368E"/>
    <w:rsid w:val="00204A09"/>
    <w:rsid w:val="002072AB"/>
    <w:rsid w:val="002107BC"/>
    <w:rsid w:val="002115C6"/>
    <w:rsid w:val="00214665"/>
    <w:rsid w:val="00215420"/>
    <w:rsid w:val="00216015"/>
    <w:rsid w:val="00221C87"/>
    <w:rsid w:val="00223B23"/>
    <w:rsid w:val="00223B2A"/>
    <w:rsid w:val="00223BDB"/>
    <w:rsid w:val="002248AA"/>
    <w:rsid w:val="00224E15"/>
    <w:rsid w:val="002279EB"/>
    <w:rsid w:val="00231A7E"/>
    <w:rsid w:val="00232096"/>
    <w:rsid w:val="0023413F"/>
    <w:rsid w:val="00234733"/>
    <w:rsid w:val="002350E0"/>
    <w:rsid w:val="0024027D"/>
    <w:rsid w:val="00240801"/>
    <w:rsid w:val="00241253"/>
    <w:rsid w:val="00241B78"/>
    <w:rsid w:val="0024297A"/>
    <w:rsid w:val="0024323D"/>
    <w:rsid w:val="00243329"/>
    <w:rsid w:val="00243ABA"/>
    <w:rsid w:val="00247A87"/>
    <w:rsid w:val="00247D31"/>
    <w:rsid w:val="0025154C"/>
    <w:rsid w:val="002538A1"/>
    <w:rsid w:val="00254452"/>
    <w:rsid w:val="00254FF5"/>
    <w:rsid w:val="0025546C"/>
    <w:rsid w:val="00255EF2"/>
    <w:rsid w:val="00257F98"/>
    <w:rsid w:val="00260663"/>
    <w:rsid w:val="00261F58"/>
    <w:rsid w:val="00262923"/>
    <w:rsid w:val="00266371"/>
    <w:rsid w:val="00270B61"/>
    <w:rsid w:val="002724D7"/>
    <w:rsid w:val="00273EE9"/>
    <w:rsid w:val="002745FE"/>
    <w:rsid w:val="00275390"/>
    <w:rsid w:val="00276B3C"/>
    <w:rsid w:val="002777CF"/>
    <w:rsid w:val="002778E8"/>
    <w:rsid w:val="002805B9"/>
    <w:rsid w:val="002841B3"/>
    <w:rsid w:val="00284FF9"/>
    <w:rsid w:val="00285547"/>
    <w:rsid w:val="00286851"/>
    <w:rsid w:val="002875BF"/>
    <w:rsid w:val="002901E2"/>
    <w:rsid w:val="002903E7"/>
    <w:rsid w:val="00290C78"/>
    <w:rsid w:val="0029205B"/>
    <w:rsid w:val="0029246B"/>
    <w:rsid w:val="002971A4"/>
    <w:rsid w:val="002A0FA9"/>
    <w:rsid w:val="002A0FF0"/>
    <w:rsid w:val="002A17F9"/>
    <w:rsid w:val="002A2971"/>
    <w:rsid w:val="002A3643"/>
    <w:rsid w:val="002A3BAD"/>
    <w:rsid w:val="002A6059"/>
    <w:rsid w:val="002B0422"/>
    <w:rsid w:val="002B12D6"/>
    <w:rsid w:val="002B17C5"/>
    <w:rsid w:val="002B27E0"/>
    <w:rsid w:val="002B2C1F"/>
    <w:rsid w:val="002B47C4"/>
    <w:rsid w:val="002B4D44"/>
    <w:rsid w:val="002B5AC1"/>
    <w:rsid w:val="002B6441"/>
    <w:rsid w:val="002C12A2"/>
    <w:rsid w:val="002C2063"/>
    <w:rsid w:val="002C218D"/>
    <w:rsid w:val="002C4527"/>
    <w:rsid w:val="002C5058"/>
    <w:rsid w:val="002C5DC6"/>
    <w:rsid w:val="002C6223"/>
    <w:rsid w:val="002C74EC"/>
    <w:rsid w:val="002D4969"/>
    <w:rsid w:val="002D5197"/>
    <w:rsid w:val="002D5DF0"/>
    <w:rsid w:val="002D7FE0"/>
    <w:rsid w:val="002E247F"/>
    <w:rsid w:val="002E2F26"/>
    <w:rsid w:val="002E639B"/>
    <w:rsid w:val="002E76DC"/>
    <w:rsid w:val="002F0A7E"/>
    <w:rsid w:val="002F0A8E"/>
    <w:rsid w:val="002F0D0A"/>
    <w:rsid w:val="002F29AA"/>
    <w:rsid w:val="002F4697"/>
    <w:rsid w:val="002F4CCC"/>
    <w:rsid w:val="002F6495"/>
    <w:rsid w:val="002F7C7D"/>
    <w:rsid w:val="003016CB"/>
    <w:rsid w:val="003016FC"/>
    <w:rsid w:val="0030175A"/>
    <w:rsid w:val="00301B0F"/>
    <w:rsid w:val="00302EF5"/>
    <w:rsid w:val="003054A7"/>
    <w:rsid w:val="00307020"/>
    <w:rsid w:val="00307CCF"/>
    <w:rsid w:val="00310237"/>
    <w:rsid w:val="003106F5"/>
    <w:rsid w:val="003107E1"/>
    <w:rsid w:val="0031152E"/>
    <w:rsid w:val="00311835"/>
    <w:rsid w:val="0031183A"/>
    <w:rsid w:val="0031397D"/>
    <w:rsid w:val="003144C6"/>
    <w:rsid w:val="00314760"/>
    <w:rsid w:val="00314900"/>
    <w:rsid w:val="00317038"/>
    <w:rsid w:val="00320C4E"/>
    <w:rsid w:val="00321831"/>
    <w:rsid w:val="00322182"/>
    <w:rsid w:val="003226E5"/>
    <w:rsid w:val="003231FE"/>
    <w:rsid w:val="00323D9F"/>
    <w:rsid w:val="003242AE"/>
    <w:rsid w:val="0033009E"/>
    <w:rsid w:val="00332B7D"/>
    <w:rsid w:val="00333B83"/>
    <w:rsid w:val="00335736"/>
    <w:rsid w:val="003363B9"/>
    <w:rsid w:val="00336F46"/>
    <w:rsid w:val="00337275"/>
    <w:rsid w:val="003379F2"/>
    <w:rsid w:val="00337DF7"/>
    <w:rsid w:val="00340549"/>
    <w:rsid w:val="003412CC"/>
    <w:rsid w:val="0034167F"/>
    <w:rsid w:val="00343F41"/>
    <w:rsid w:val="0034437B"/>
    <w:rsid w:val="0034458A"/>
    <w:rsid w:val="0034579A"/>
    <w:rsid w:val="0034625A"/>
    <w:rsid w:val="00346A2C"/>
    <w:rsid w:val="00347199"/>
    <w:rsid w:val="00351C0B"/>
    <w:rsid w:val="00353152"/>
    <w:rsid w:val="003543CA"/>
    <w:rsid w:val="003550DF"/>
    <w:rsid w:val="003561E2"/>
    <w:rsid w:val="00361370"/>
    <w:rsid w:val="003640B2"/>
    <w:rsid w:val="00364A7C"/>
    <w:rsid w:val="00365C47"/>
    <w:rsid w:val="003676C4"/>
    <w:rsid w:val="00370690"/>
    <w:rsid w:val="003712F9"/>
    <w:rsid w:val="00373106"/>
    <w:rsid w:val="00374ABD"/>
    <w:rsid w:val="00382152"/>
    <w:rsid w:val="003827CB"/>
    <w:rsid w:val="0038393E"/>
    <w:rsid w:val="0038456E"/>
    <w:rsid w:val="003853FC"/>
    <w:rsid w:val="00386F1B"/>
    <w:rsid w:val="0039065F"/>
    <w:rsid w:val="00392531"/>
    <w:rsid w:val="00392DA6"/>
    <w:rsid w:val="00392F30"/>
    <w:rsid w:val="003932E3"/>
    <w:rsid w:val="003958FC"/>
    <w:rsid w:val="003A00CC"/>
    <w:rsid w:val="003A033F"/>
    <w:rsid w:val="003A18BC"/>
    <w:rsid w:val="003A1963"/>
    <w:rsid w:val="003A1FB0"/>
    <w:rsid w:val="003A2AF1"/>
    <w:rsid w:val="003A36B9"/>
    <w:rsid w:val="003A6B4D"/>
    <w:rsid w:val="003A7181"/>
    <w:rsid w:val="003A7481"/>
    <w:rsid w:val="003B0E7A"/>
    <w:rsid w:val="003B3FF3"/>
    <w:rsid w:val="003B4740"/>
    <w:rsid w:val="003B5043"/>
    <w:rsid w:val="003B6DC4"/>
    <w:rsid w:val="003B7630"/>
    <w:rsid w:val="003B7BDE"/>
    <w:rsid w:val="003C04EF"/>
    <w:rsid w:val="003C1072"/>
    <w:rsid w:val="003C141C"/>
    <w:rsid w:val="003C1F38"/>
    <w:rsid w:val="003C2698"/>
    <w:rsid w:val="003C69B6"/>
    <w:rsid w:val="003C7F81"/>
    <w:rsid w:val="003D15DB"/>
    <w:rsid w:val="003D195F"/>
    <w:rsid w:val="003D2514"/>
    <w:rsid w:val="003D2CD0"/>
    <w:rsid w:val="003D3576"/>
    <w:rsid w:val="003D4786"/>
    <w:rsid w:val="003D4BFD"/>
    <w:rsid w:val="003D5EF5"/>
    <w:rsid w:val="003D66EA"/>
    <w:rsid w:val="003E0FAE"/>
    <w:rsid w:val="003E68A3"/>
    <w:rsid w:val="003E6A6E"/>
    <w:rsid w:val="003E7029"/>
    <w:rsid w:val="003F0B5F"/>
    <w:rsid w:val="003F313F"/>
    <w:rsid w:val="003F3485"/>
    <w:rsid w:val="003F6954"/>
    <w:rsid w:val="003F6EB3"/>
    <w:rsid w:val="00401D30"/>
    <w:rsid w:val="00402B20"/>
    <w:rsid w:val="00402DF0"/>
    <w:rsid w:val="00406D1B"/>
    <w:rsid w:val="00407FED"/>
    <w:rsid w:val="00412179"/>
    <w:rsid w:val="004123CF"/>
    <w:rsid w:val="00414D4A"/>
    <w:rsid w:val="0041697C"/>
    <w:rsid w:val="00416C41"/>
    <w:rsid w:val="0041741C"/>
    <w:rsid w:val="00417F2F"/>
    <w:rsid w:val="0042238F"/>
    <w:rsid w:val="00426BB5"/>
    <w:rsid w:val="00426EF2"/>
    <w:rsid w:val="0042739A"/>
    <w:rsid w:val="00430ABC"/>
    <w:rsid w:val="004310B9"/>
    <w:rsid w:val="0043677C"/>
    <w:rsid w:val="00437BDE"/>
    <w:rsid w:val="00441A4D"/>
    <w:rsid w:val="004427D7"/>
    <w:rsid w:val="00442A75"/>
    <w:rsid w:val="00442E32"/>
    <w:rsid w:val="0044455E"/>
    <w:rsid w:val="004447A2"/>
    <w:rsid w:val="00444C25"/>
    <w:rsid w:val="0044618B"/>
    <w:rsid w:val="00447A18"/>
    <w:rsid w:val="00450DC3"/>
    <w:rsid w:val="004539F1"/>
    <w:rsid w:val="00454C47"/>
    <w:rsid w:val="0046040A"/>
    <w:rsid w:val="00460D1F"/>
    <w:rsid w:val="00462A15"/>
    <w:rsid w:val="00463C23"/>
    <w:rsid w:val="004640E3"/>
    <w:rsid w:val="00464AD0"/>
    <w:rsid w:val="00464CBA"/>
    <w:rsid w:val="00464DBF"/>
    <w:rsid w:val="00464EEF"/>
    <w:rsid w:val="0046590A"/>
    <w:rsid w:val="00466ADB"/>
    <w:rsid w:val="004727F2"/>
    <w:rsid w:val="00473DD0"/>
    <w:rsid w:val="00473ED5"/>
    <w:rsid w:val="00477C8D"/>
    <w:rsid w:val="004808D9"/>
    <w:rsid w:val="00481CF4"/>
    <w:rsid w:val="0048200B"/>
    <w:rsid w:val="00483C0A"/>
    <w:rsid w:val="00483D2E"/>
    <w:rsid w:val="0048467C"/>
    <w:rsid w:val="00484FCE"/>
    <w:rsid w:val="00485096"/>
    <w:rsid w:val="00485E54"/>
    <w:rsid w:val="004868D4"/>
    <w:rsid w:val="00487789"/>
    <w:rsid w:val="004911C6"/>
    <w:rsid w:val="0049188E"/>
    <w:rsid w:val="00491D6E"/>
    <w:rsid w:val="00491DAF"/>
    <w:rsid w:val="004923F8"/>
    <w:rsid w:val="004935B4"/>
    <w:rsid w:val="004935CF"/>
    <w:rsid w:val="00493CE9"/>
    <w:rsid w:val="00493F68"/>
    <w:rsid w:val="0049588C"/>
    <w:rsid w:val="00496448"/>
    <w:rsid w:val="004973AC"/>
    <w:rsid w:val="00497509"/>
    <w:rsid w:val="00497EC0"/>
    <w:rsid w:val="004A191B"/>
    <w:rsid w:val="004A1B76"/>
    <w:rsid w:val="004A394E"/>
    <w:rsid w:val="004A4BDD"/>
    <w:rsid w:val="004A639E"/>
    <w:rsid w:val="004A6429"/>
    <w:rsid w:val="004A6853"/>
    <w:rsid w:val="004A7582"/>
    <w:rsid w:val="004A7C37"/>
    <w:rsid w:val="004B10BF"/>
    <w:rsid w:val="004B1282"/>
    <w:rsid w:val="004B190D"/>
    <w:rsid w:val="004B3295"/>
    <w:rsid w:val="004B380A"/>
    <w:rsid w:val="004B5C89"/>
    <w:rsid w:val="004B6B40"/>
    <w:rsid w:val="004C0970"/>
    <w:rsid w:val="004C0B9A"/>
    <w:rsid w:val="004C1A63"/>
    <w:rsid w:val="004C28A5"/>
    <w:rsid w:val="004C682F"/>
    <w:rsid w:val="004C6962"/>
    <w:rsid w:val="004C7450"/>
    <w:rsid w:val="004C7E1A"/>
    <w:rsid w:val="004D09AA"/>
    <w:rsid w:val="004D1F97"/>
    <w:rsid w:val="004D257A"/>
    <w:rsid w:val="004D4405"/>
    <w:rsid w:val="004D4B1D"/>
    <w:rsid w:val="004D5636"/>
    <w:rsid w:val="004D6803"/>
    <w:rsid w:val="004D7572"/>
    <w:rsid w:val="004D7CBB"/>
    <w:rsid w:val="004E100E"/>
    <w:rsid w:val="004E1AED"/>
    <w:rsid w:val="004E206B"/>
    <w:rsid w:val="004E2DBB"/>
    <w:rsid w:val="004E583C"/>
    <w:rsid w:val="004E59E5"/>
    <w:rsid w:val="004E5C5C"/>
    <w:rsid w:val="004E5D6B"/>
    <w:rsid w:val="004E5FE5"/>
    <w:rsid w:val="004F0411"/>
    <w:rsid w:val="004F09FA"/>
    <w:rsid w:val="004F206C"/>
    <w:rsid w:val="004F29C3"/>
    <w:rsid w:val="004F35D5"/>
    <w:rsid w:val="004F3903"/>
    <w:rsid w:val="004F3E10"/>
    <w:rsid w:val="004F62E0"/>
    <w:rsid w:val="004F770E"/>
    <w:rsid w:val="004F7A59"/>
    <w:rsid w:val="004F7F06"/>
    <w:rsid w:val="005011D8"/>
    <w:rsid w:val="00504266"/>
    <w:rsid w:val="00505275"/>
    <w:rsid w:val="00510ED2"/>
    <w:rsid w:val="0051265B"/>
    <w:rsid w:val="005147FF"/>
    <w:rsid w:val="005164B3"/>
    <w:rsid w:val="00516C01"/>
    <w:rsid w:val="00517012"/>
    <w:rsid w:val="00520D46"/>
    <w:rsid w:val="0052234D"/>
    <w:rsid w:val="0052328E"/>
    <w:rsid w:val="00525451"/>
    <w:rsid w:val="00525655"/>
    <w:rsid w:val="005274ED"/>
    <w:rsid w:val="0052792B"/>
    <w:rsid w:val="00527C64"/>
    <w:rsid w:val="005300F5"/>
    <w:rsid w:val="00530BEB"/>
    <w:rsid w:val="00531BD5"/>
    <w:rsid w:val="00532886"/>
    <w:rsid w:val="005328F4"/>
    <w:rsid w:val="005329D6"/>
    <w:rsid w:val="005331A1"/>
    <w:rsid w:val="00534C85"/>
    <w:rsid w:val="00536935"/>
    <w:rsid w:val="005373A2"/>
    <w:rsid w:val="00542B17"/>
    <w:rsid w:val="005437D2"/>
    <w:rsid w:val="00543A20"/>
    <w:rsid w:val="005450AF"/>
    <w:rsid w:val="00545511"/>
    <w:rsid w:val="00545BC0"/>
    <w:rsid w:val="00547320"/>
    <w:rsid w:val="0055125C"/>
    <w:rsid w:val="00552081"/>
    <w:rsid w:val="005523A9"/>
    <w:rsid w:val="00552F6D"/>
    <w:rsid w:val="00553BF6"/>
    <w:rsid w:val="00554ACB"/>
    <w:rsid w:val="00555E68"/>
    <w:rsid w:val="0056104F"/>
    <w:rsid w:val="00562118"/>
    <w:rsid w:val="00562F5C"/>
    <w:rsid w:val="005634F1"/>
    <w:rsid w:val="005637A2"/>
    <w:rsid w:val="00565420"/>
    <w:rsid w:val="00565F72"/>
    <w:rsid w:val="005732EE"/>
    <w:rsid w:val="00576675"/>
    <w:rsid w:val="00581236"/>
    <w:rsid w:val="005813B5"/>
    <w:rsid w:val="005856C9"/>
    <w:rsid w:val="0058645E"/>
    <w:rsid w:val="0058791E"/>
    <w:rsid w:val="00587FA5"/>
    <w:rsid w:val="005903A9"/>
    <w:rsid w:val="00591966"/>
    <w:rsid w:val="00592122"/>
    <w:rsid w:val="00593061"/>
    <w:rsid w:val="0059324A"/>
    <w:rsid w:val="00595AF2"/>
    <w:rsid w:val="00595DE7"/>
    <w:rsid w:val="005A0178"/>
    <w:rsid w:val="005A1A5D"/>
    <w:rsid w:val="005A2C4B"/>
    <w:rsid w:val="005A4D0B"/>
    <w:rsid w:val="005A6637"/>
    <w:rsid w:val="005A6B71"/>
    <w:rsid w:val="005B005A"/>
    <w:rsid w:val="005B55CE"/>
    <w:rsid w:val="005B5AE7"/>
    <w:rsid w:val="005B5B4D"/>
    <w:rsid w:val="005B681D"/>
    <w:rsid w:val="005B6BF8"/>
    <w:rsid w:val="005C01FE"/>
    <w:rsid w:val="005C08F4"/>
    <w:rsid w:val="005C2700"/>
    <w:rsid w:val="005C2FB7"/>
    <w:rsid w:val="005C48E8"/>
    <w:rsid w:val="005C5E01"/>
    <w:rsid w:val="005D0F74"/>
    <w:rsid w:val="005D1480"/>
    <w:rsid w:val="005D1EBF"/>
    <w:rsid w:val="005D24F3"/>
    <w:rsid w:val="005D54D3"/>
    <w:rsid w:val="005D5551"/>
    <w:rsid w:val="005D559D"/>
    <w:rsid w:val="005D62E6"/>
    <w:rsid w:val="005D69AB"/>
    <w:rsid w:val="005D7695"/>
    <w:rsid w:val="005D780C"/>
    <w:rsid w:val="005E1F10"/>
    <w:rsid w:val="005F00B8"/>
    <w:rsid w:val="005F0595"/>
    <w:rsid w:val="005F0B2C"/>
    <w:rsid w:val="005F19B5"/>
    <w:rsid w:val="005F451C"/>
    <w:rsid w:val="005F5059"/>
    <w:rsid w:val="005F51DF"/>
    <w:rsid w:val="005F5816"/>
    <w:rsid w:val="00601B9B"/>
    <w:rsid w:val="00602EDF"/>
    <w:rsid w:val="00603F8D"/>
    <w:rsid w:val="00604170"/>
    <w:rsid w:val="006051C5"/>
    <w:rsid w:val="0060520C"/>
    <w:rsid w:val="00610643"/>
    <w:rsid w:val="00614A27"/>
    <w:rsid w:val="00615409"/>
    <w:rsid w:val="00617736"/>
    <w:rsid w:val="00617AB6"/>
    <w:rsid w:val="006200DE"/>
    <w:rsid w:val="00622983"/>
    <w:rsid w:val="00622A34"/>
    <w:rsid w:val="00623CE0"/>
    <w:rsid w:val="006257C1"/>
    <w:rsid w:val="006258F7"/>
    <w:rsid w:val="00625F4A"/>
    <w:rsid w:val="00627480"/>
    <w:rsid w:val="00630A57"/>
    <w:rsid w:val="0063177C"/>
    <w:rsid w:val="00632082"/>
    <w:rsid w:val="006322C1"/>
    <w:rsid w:val="00632919"/>
    <w:rsid w:val="00632D78"/>
    <w:rsid w:val="00633DEB"/>
    <w:rsid w:val="00633FF1"/>
    <w:rsid w:val="006349BC"/>
    <w:rsid w:val="006355AB"/>
    <w:rsid w:val="006374DF"/>
    <w:rsid w:val="00637856"/>
    <w:rsid w:val="00643272"/>
    <w:rsid w:val="006442BC"/>
    <w:rsid w:val="00645085"/>
    <w:rsid w:val="00645E0F"/>
    <w:rsid w:val="006464D3"/>
    <w:rsid w:val="006466CF"/>
    <w:rsid w:val="00646D8C"/>
    <w:rsid w:val="0064715F"/>
    <w:rsid w:val="006507B0"/>
    <w:rsid w:val="006530A6"/>
    <w:rsid w:val="00653741"/>
    <w:rsid w:val="00653A53"/>
    <w:rsid w:val="00655762"/>
    <w:rsid w:val="00655FE4"/>
    <w:rsid w:val="006572B0"/>
    <w:rsid w:val="006576FF"/>
    <w:rsid w:val="006614D3"/>
    <w:rsid w:val="006635E9"/>
    <w:rsid w:val="00664F6C"/>
    <w:rsid w:val="00665959"/>
    <w:rsid w:val="00665C62"/>
    <w:rsid w:val="006664A8"/>
    <w:rsid w:val="006669C0"/>
    <w:rsid w:val="0067226F"/>
    <w:rsid w:val="00672294"/>
    <w:rsid w:val="0067406B"/>
    <w:rsid w:val="00680067"/>
    <w:rsid w:val="006845DE"/>
    <w:rsid w:val="006849E6"/>
    <w:rsid w:val="00685756"/>
    <w:rsid w:val="006871E6"/>
    <w:rsid w:val="00687B30"/>
    <w:rsid w:val="006930BE"/>
    <w:rsid w:val="006939DD"/>
    <w:rsid w:val="00693A70"/>
    <w:rsid w:val="00694A76"/>
    <w:rsid w:val="00696EDA"/>
    <w:rsid w:val="0069784B"/>
    <w:rsid w:val="006A01BC"/>
    <w:rsid w:val="006A2A0C"/>
    <w:rsid w:val="006A4D95"/>
    <w:rsid w:val="006A7D12"/>
    <w:rsid w:val="006B0D8A"/>
    <w:rsid w:val="006B2059"/>
    <w:rsid w:val="006B3A0C"/>
    <w:rsid w:val="006B517D"/>
    <w:rsid w:val="006B5214"/>
    <w:rsid w:val="006B6F72"/>
    <w:rsid w:val="006B741A"/>
    <w:rsid w:val="006B7B96"/>
    <w:rsid w:val="006C0DCC"/>
    <w:rsid w:val="006C19EB"/>
    <w:rsid w:val="006C2DB4"/>
    <w:rsid w:val="006C3B86"/>
    <w:rsid w:val="006C50AA"/>
    <w:rsid w:val="006D30F0"/>
    <w:rsid w:val="006D440C"/>
    <w:rsid w:val="006D6005"/>
    <w:rsid w:val="006D61FB"/>
    <w:rsid w:val="006D6FE6"/>
    <w:rsid w:val="006E085B"/>
    <w:rsid w:val="006E2F7E"/>
    <w:rsid w:val="006E3B9E"/>
    <w:rsid w:val="006E45B5"/>
    <w:rsid w:val="006E47C9"/>
    <w:rsid w:val="006E5A1A"/>
    <w:rsid w:val="006E73B2"/>
    <w:rsid w:val="006F38DB"/>
    <w:rsid w:val="006F5746"/>
    <w:rsid w:val="006F65BF"/>
    <w:rsid w:val="006F65F1"/>
    <w:rsid w:val="006F666D"/>
    <w:rsid w:val="0070141B"/>
    <w:rsid w:val="00701FE7"/>
    <w:rsid w:val="007034D2"/>
    <w:rsid w:val="007037FB"/>
    <w:rsid w:val="00704E71"/>
    <w:rsid w:val="00704FBA"/>
    <w:rsid w:val="00705369"/>
    <w:rsid w:val="007056A1"/>
    <w:rsid w:val="007058C8"/>
    <w:rsid w:val="0070634C"/>
    <w:rsid w:val="00706781"/>
    <w:rsid w:val="00710B4A"/>
    <w:rsid w:val="00712274"/>
    <w:rsid w:val="007135BC"/>
    <w:rsid w:val="00713F42"/>
    <w:rsid w:val="007145C1"/>
    <w:rsid w:val="00714FBE"/>
    <w:rsid w:val="00715277"/>
    <w:rsid w:val="0071586E"/>
    <w:rsid w:val="007170F7"/>
    <w:rsid w:val="00717989"/>
    <w:rsid w:val="00721E9F"/>
    <w:rsid w:val="00722AD2"/>
    <w:rsid w:val="00723177"/>
    <w:rsid w:val="007257A5"/>
    <w:rsid w:val="00727F93"/>
    <w:rsid w:val="007301F6"/>
    <w:rsid w:val="007314CC"/>
    <w:rsid w:val="00732673"/>
    <w:rsid w:val="007329D1"/>
    <w:rsid w:val="007368AD"/>
    <w:rsid w:val="007400D8"/>
    <w:rsid w:val="007401A6"/>
    <w:rsid w:val="00740457"/>
    <w:rsid w:val="00741124"/>
    <w:rsid w:val="007430DE"/>
    <w:rsid w:val="00745622"/>
    <w:rsid w:val="007456EA"/>
    <w:rsid w:val="007459A5"/>
    <w:rsid w:val="00746179"/>
    <w:rsid w:val="00750B2A"/>
    <w:rsid w:val="00750FBE"/>
    <w:rsid w:val="0075162D"/>
    <w:rsid w:val="007523C1"/>
    <w:rsid w:val="007529CE"/>
    <w:rsid w:val="00752F26"/>
    <w:rsid w:val="00754B81"/>
    <w:rsid w:val="00755740"/>
    <w:rsid w:val="00755DCC"/>
    <w:rsid w:val="00757F51"/>
    <w:rsid w:val="00763049"/>
    <w:rsid w:val="007641A0"/>
    <w:rsid w:val="007646B8"/>
    <w:rsid w:val="00770EEC"/>
    <w:rsid w:val="00771A37"/>
    <w:rsid w:val="00772CC9"/>
    <w:rsid w:val="00775717"/>
    <w:rsid w:val="007759B5"/>
    <w:rsid w:val="00776F74"/>
    <w:rsid w:val="0078063B"/>
    <w:rsid w:val="00780FDF"/>
    <w:rsid w:val="0078110C"/>
    <w:rsid w:val="0078305A"/>
    <w:rsid w:val="0078320C"/>
    <w:rsid w:val="007842AF"/>
    <w:rsid w:val="00785E29"/>
    <w:rsid w:val="00786F34"/>
    <w:rsid w:val="007917A7"/>
    <w:rsid w:val="0079250D"/>
    <w:rsid w:val="00793520"/>
    <w:rsid w:val="007942FE"/>
    <w:rsid w:val="00794B05"/>
    <w:rsid w:val="00796122"/>
    <w:rsid w:val="007A1442"/>
    <w:rsid w:val="007A2449"/>
    <w:rsid w:val="007A432A"/>
    <w:rsid w:val="007A62B4"/>
    <w:rsid w:val="007A736C"/>
    <w:rsid w:val="007B0FA7"/>
    <w:rsid w:val="007B3105"/>
    <w:rsid w:val="007B4160"/>
    <w:rsid w:val="007B4BE2"/>
    <w:rsid w:val="007B68C5"/>
    <w:rsid w:val="007C4508"/>
    <w:rsid w:val="007C6958"/>
    <w:rsid w:val="007C739E"/>
    <w:rsid w:val="007D0AC3"/>
    <w:rsid w:val="007D23CF"/>
    <w:rsid w:val="007D2400"/>
    <w:rsid w:val="007D312B"/>
    <w:rsid w:val="007D323E"/>
    <w:rsid w:val="007D3E10"/>
    <w:rsid w:val="007D4601"/>
    <w:rsid w:val="007D79E4"/>
    <w:rsid w:val="007E1A88"/>
    <w:rsid w:val="007E2322"/>
    <w:rsid w:val="007E3511"/>
    <w:rsid w:val="007E414E"/>
    <w:rsid w:val="007F023E"/>
    <w:rsid w:val="007F0C0C"/>
    <w:rsid w:val="007F1976"/>
    <w:rsid w:val="007F1AB2"/>
    <w:rsid w:val="007F1EB6"/>
    <w:rsid w:val="007F219A"/>
    <w:rsid w:val="007F2FDD"/>
    <w:rsid w:val="007F31CD"/>
    <w:rsid w:val="007F3598"/>
    <w:rsid w:val="007F63F9"/>
    <w:rsid w:val="007F6B58"/>
    <w:rsid w:val="007F70ED"/>
    <w:rsid w:val="008012EB"/>
    <w:rsid w:val="00803464"/>
    <w:rsid w:val="00805AAE"/>
    <w:rsid w:val="00806DB6"/>
    <w:rsid w:val="00807D69"/>
    <w:rsid w:val="0081102C"/>
    <w:rsid w:val="0081139F"/>
    <w:rsid w:val="008113F5"/>
    <w:rsid w:val="00811B36"/>
    <w:rsid w:val="00812EA3"/>
    <w:rsid w:val="008130CF"/>
    <w:rsid w:val="008138EA"/>
    <w:rsid w:val="0081656C"/>
    <w:rsid w:val="008223E0"/>
    <w:rsid w:val="00822C22"/>
    <w:rsid w:val="008235DA"/>
    <w:rsid w:val="00823BAF"/>
    <w:rsid w:val="00827334"/>
    <w:rsid w:val="00833106"/>
    <w:rsid w:val="00833137"/>
    <w:rsid w:val="008332FD"/>
    <w:rsid w:val="008378B9"/>
    <w:rsid w:val="008424C3"/>
    <w:rsid w:val="00842FDC"/>
    <w:rsid w:val="00850C25"/>
    <w:rsid w:val="00851305"/>
    <w:rsid w:val="008539AE"/>
    <w:rsid w:val="00854F45"/>
    <w:rsid w:val="00855BD1"/>
    <w:rsid w:val="00861092"/>
    <w:rsid w:val="008615C8"/>
    <w:rsid w:val="00861A22"/>
    <w:rsid w:val="00862F1F"/>
    <w:rsid w:val="008638A6"/>
    <w:rsid w:val="00864349"/>
    <w:rsid w:val="008659AC"/>
    <w:rsid w:val="008664C8"/>
    <w:rsid w:val="00867DD9"/>
    <w:rsid w:val="008704E3"/>
    <w:rsid w:val="00872E80"/>
    <w:rsid w:val="008735D5"/>
    <w:rsid w:val="00874EDA"/>
    <w:rsid w:val="008775C6"/>
    <w:rsid w:val="008802EF"/>
    <w:rsid w:val="00880929"/>
    <w:rsid w:val="00880BB0"/>
    <w:rsid w:val="00881FD6"/>
    <w:rsid w:val="0088447A"/>
    <w:rsid w:val="00885E33"/>
    <w:rsid w:val="008860C4"/>
    <w:rsid w:val="008862AB"/>
    <w:rsid w:val="008862CB"/>
    <w:rsid w:val="00886314"/>
    <w:rsid w:val="008921C1"/>
    <w:rsid w:val="008922D4"/>
    <w:rsid w:val="008934F9"/>
    <w:rsid w:val="008939C2"/>
    <w:rsid w:val="00893F7A"/>
    <w:rsid w:val="008948B7"/>
    <w:rsid w:val="0089598D"/>
    <w:rsid w:val="0089667E"/>
    <w:rsid w:val="00897050"/>
    <w:rsid w:val="008A0169"/>
    <w:rsid w:val="008A080B"/>
    <w:rsid w:val="008A240E"/>
    <w:rsid w:val="008A429F"/>
    <w:rsid w:val="008A71E2"/>
    <w:rsid w:val="008B3017"/>
    <w:rsid w:val="008B33B9"/>
    <w:rsid w:val="008B3B77"/>
    <w:rsid w:val="008C0668"/>
    <w:rsid w:val="008C1B1D"/>
    <w:rsid w:val="008C2455"/>
    <w:rsid w:val="008C3411"/>
    <w:rsid w:val="008C4154"/>
    <w:rsid w:val="008C4595"/>
    <w:rsid w:val="008C4E47"/>
    <w:rsid w:val="008C584F"/>
    <w:rsid w:val="008C79C1"/>
    <w:rsid w:val="008C7F54"/>
    <w:rsid w:val="008D2428"/>
    <w:rsid w:val="008D2444"/>
    <w:rsid w:val="008D3B8B"/>
    <w:rsid w:val="008D450F"/>
    <w:rsid w:val="008D5540"/>
    <w:rsid w:val="008D58AC"/>
    <w:rsid w:val="008E02FA"/>
    <w:rsid w:val="008E11F2"/>
    <w:rsid w:val="008E2CFC"/>
    <w:rsid w:val="008E367B"/>
    <w:rsid w:val="008E40BD"/>
    <w:rsid w:val="008E434B"/>
    <w:rsid w:val="008E5AEE"/>
    <w:rsid w:val="008E6B0C"/>
    <w:rsid w:val="008E6C69"/>
    <w:rsid w:val="008E6D06"/>
    <w:rsid w:val="008F0007"/>
    <w:rsid w:val="008F04FE"/>
    <w:rsid w:val="008F1C68"/>
    <w:rsid w:val="009002C5"/>
    <w:rsid w:val="00902C0C"/>
    <w:rsid w:val="00903DA6"/>
    <w:rsid w:val="009045B2"/>
    <w:rsid w:val="00904CCA"/>
    <w:rsid w:val="00905837"/>
    <w:rsid w:val="00906162"/>
    <w:rsid w:val="009065FB"/>
    <w:rsid w:val="00906B61"/>
    <w:rsid w:val="0091084B"/>
    <w:rsid w:val="00910B82"/>
    <w:rsid w:val="00914C7B"/>
    <w:rsid w:val="00914F85"/>
    <w:rsid w:val="0091723E"/>
    <w:rsid w:val="00921CB0"/>
    <w:rsid w:val="00922C5A"/>
    <w:rsid w:val="00922FBA"/>
    <w:rsid w:val="009241C1"/>
    <w:rsid w:val="0092535B"/>
    <w:rsid w:val="00925425"/>
    <w:rsid w:val="00925EF1"/>
    <w:rsid w:val="0092613B"/>
    <w:rsid w:val="009310B8"/>
    <w:rsid w:val="00935415"/>
    <w:rsid w:val="00936A24"/>
    <w:rsid w:val="009405E9"/>
    <w:rsid w:val="0094111B"/>
    <w:rsid w:val="00941206"/>
    <w:rsid w:val="00941FF5"/>
    <w:rsid w:val="00944102"/>
    <w:rsid w:val="00945467"/>
    <w:rsid w:val="00945F26"/>
    <w:rsid w:val="009514C7"/>
    <w:rsid w:val="009524EF"/>
    <w:rsid w:val="00953E72"/>
    <w:rsid w:val="00954407"/>
    <w:rsid w:val="00955C4E"/>
    <w:rsid w:val="00960467"/>
    <w:rsid w:val="00960BF8"/>
    <w:rsid w:val="00961017"/>
    <w:rsid w:val="009623AB"/>
    <w:rsid w:val="00964C89"/>
    <w:rsid w:val="00965196"/>
    <w:rsid w:val="00965415"/>
    <w:rsid w:val="0097006F"/>
    <w:rsid w:val="00970CA4"/>
    <w:rsid w:val="00971804"/>
    <w:rsid w:val="00971B4F"/>
    <w:rsid w:val="00972349"/>
    <w:rsid w:val="00973491"/>
    <w:rsid w:val="00973D74"/>
    <w:rsid w:val="0097534B"/>
    <w:rsid w:val="0097563B"/>
    <w:rsid w:val="00977174"/>
    <w:rsid w:val="00980D41"/>
    <w:rsid w:val="009816E1"/>
    <w:rsid w:val="009821D7"/>
    <w:rsid w:val="00982261"/>
    <w:rsid w:val="009828F9"/>
    <w:rsid w:val="00984FF8"/>
    <w:rsid w:val="00985215"/>
    <w:rsid w:val="00985263"/>
    <w:rsid w:val="00986002"/>
    <w:rsid w:val="00986667"/>
    <w:rsid w:val="00986D65"/>
    <w:rsid w:val="00987DF3"/>
    <w:rsid w:val="00991767"/>
    <w:rsid w:val="00993F96"/>
    <w:rsid w:val="00994996"/>
    <w:rsid w:val="00995413"/>
    <w:rsid w:val="00995748"/>
    <w:rsid w:val="00995965"/>
    <w:rsid w:val="009963EB"/>
    <w:rsid w:val="009A1A11"/>
    <w:rsid w:val="009A1AD6"/>
    <w:rsid w:val="009A23F2"/>
    <w:rsid w:val="009A2FF7"/>
    <w:rsid w:val="009A3622"/>
    <w:rsid w:val="009A3F05"/>
    <w:rsid w:val="009A4358"/>
    <w:rsid w:val="009A4A50"/>
    <w:rsid w:val="009A5569"/>
    <w:rsid w:val="009B11F2"/>
    <w:rsid w:val="009B23C8"/>
    <w:rsid w:val="009B293E"/>
    <w:rsid w:val="009B6836"/>
    <w:rsid w:val="009B73D8"/>
    <w:rsid w:val="009C3EC8"/>
    <w:rsid w:val="009C4E2C"/>
    <w:rsid w:val="009C55D9"/>
    <w:rsid w:val="009C5764"/>
    <w:rsid w:val="009C66C8"/>
    <w:rsid w:val="009C7056"/>
    <w:rsid w:val="009D1820"/>
    <w:rsid w:val="009D245F"/>
    <w:rsid w:val="009D3340"/>
    <w:rsid w:val="009D3C90"/>
    <w:rsid w:val="009D5E05"/>
    <w:rsid w:val="009D68C5"/>
    <w:rsid w:val="009D6C50"/>
    <w:rsid w:val="009E0D20"/>
    <w:rsid w:val="009E138B"/>
    <w:rsid w:val="009E3EEC"/>
    <w:rsid w:val="009E4125"/>
    <w:rsid w:val="009E4E7A"/>
    <w:rsid w:val="009E4F2F"/>
    <w:rsid w:val="009E4F40"/>
    <w:rsid w:val="009E52C6"/>
    <w:rsid w:val="009E5480"/>
    <w:rsid w:val="009E5C51"/>
    <w:rsid w:val="009F018B"/>
    <w:rsid w:val="009F1013"/>
    <w:rsid w:val="009F2288"/>
    <w:rsid w:val="009F38B2"/>
    <w:rsid w:val="009F643A"/>
    <w:rsid w:val="00A00118"/>
    <w:rsid w:val="00A003AB"/>
    <w:rsid w:val="00A00D0B"/>
    <w:rsid w:val="00A010C3"/>
    <w:rsid w:val="00A0229C"/>
    <w:rsid w:val="00A0274C"/>
    <w:rsid w:val="00A032C8"/>
    <w:rsid w:val="00A03576"/>
    <w:rsid w:val="00A039AF"/>
    <w:rsid w:val="00A04A86"/>
    <w:rsid w:val="00A050AE"/>
    <w:rsid w:val="00A05176"/>
    <w:rsid w:val="00A05BB1"/>
    <w:rsid w:val="00A068CD"/>
    <w:rsid w:val="00A0792D"/>
    <w:rsid w:val="00A10FFE"/>
    <w:rsid w:val="00A11158"/>
    <w:rsid w:val="00A143BD"/>
    <w:rsid w:val="00A14622"/>
    <w:rsid w:val="00A1492E"/>
    <w:rsid w:val="00A1713B"/>
    <w:rsid w:val="00A20DC3"/>
    <w:rsid w:val="00A20FED"/>
    <w:rsid w:val="00A21F3C"/>
    <w:rsid w:val="00A221B0"/>
    <w:rsid w:val="00A231B3"/>
    <w:rsid w:val="00A24CB9"/>
    <w:rsid w:val="00A25F9C"/>
    <w:rsid w:val="00A27568"/>
    <w:rsid w:val="00A305B7"/>
    <w:rsid w:val="00A3171A"/>
    <w:rsid w:val="00A33A72"/>
    <w:rsid w:val="00A33D6D"/>
    <w:rsid w:val="00A3614E"/>
    <w:rsid w:val="00A40185"/>
    <w:rsid w:val="00A41FBB"/>
    <w:rsid w:val="00A43F02"/>
    <w:rsid w:val="00A44961"/>
    <w:rsid w:val="00A4514F"/>
    <w:rsid w:val="00A45395"/>
    <w:rsid w:val="00A453FA"/>
    <w:rsid w:val="00A51125"/>
    <w:rsid w:val="00A51AF8"/>
    <w:rsid w:val="00A52842"/>
    <w:rsid w:val="00A53218"/>
    <w:rsid w:val="00A536C4"/>
    <w:rsid w:val="00A53B18"/>
    <w:rsid w:val="00A54FB6"/>
    <w:rsid w:val="00A551F6"/>
    <w:rsid w:val="00A57E5A"/>
    <w:rsid w:val="00A60289"/>
    <w:rsid w:val="00A61F78"/>
    <w:rsid w:val="00A62E47"/>
    <w:rsid w:val="00A63CDB"/>
    <w:rsid w:val="00A661D0"/>
    <w:rsid w:val="00A6650C"/>
    <w:rsid w:val="00A66D9E"/>
    <w:rsid w:val="00A67720"/>
    <w:rsid w:val="00A70223"/>
    <w:rsid w:val="00A7086A"/>
    <w:rsid w:val="00A7395B"/>
    <w:rsid w:val="00A73C00"/>
    <w:rsid w:val="00A76C8D"/>
    <w:rsid w:val="00A77074"/>
    <w:rsid w:val="00A772C8"/>
    <w:rsid w:val="00A77325"/>
    <w:rsid w:val="00A77A74"/>
    <w:rsid w:val="00A77F0E"/>
    <w:rsid w:val="00A80901"/>
    <w:rsid w:val="00A81272"/>
    <w:rsid w:val="00A827BB"/>
    <w:rsid w:val="00A836CA"/>
    <w:rsid w:val="00A84AF5"/>
    <w:rsid w:val="00A855F2"/>
    <w:rsid w:val="00A85D6E"/>
    <w:rsid w:val="00A8733B"/>
    <w:rsid w:val="00A90ED4"/>
    <w:rsid w:val="00A94787"/>
    <w:rsid w:val="00A97515"/>
    <w:rsid w:val="00A97FFE"/>
    <w:rsid w:val="00AA2191"/>
    <w:rsid w:val="00AA242C"/>
    <w:rsid w:val="00AA2463"/>
    <w:rsid w:val="00AA2C81"/>
    <w:rsid w:val="00AA3D4F"/>
    <w:rsid w:val="00AA3F13"/>
    <w:rsid w:val="00AA4B39"/>
    <w:rsid w:val="00AA70E9"/>
    <w:rsid w:val="00AB1ABD"/>
    <w:rsid w:val="00AB1B34"/>
    <w:rsid w:val="00AB5122"/>
    <w:rsid w:val="00AB5311"/>
    <w:rsid w:val="00AB7810"/>
    <w:rsid w:val="00AC0091"/>
    <w:rsid w:val="00AC1331"/>
    <w:rsid w:val="00AC136E"/>
    <w:rsid w:val="00AC3BA7"/>
    <w:rsid w:val="00AC49F6"/>
    <w:rsid w:val="00AC4B15"/>
    <w:rsid w:val="00AC7105"/>
    <w:rsid w:val="00AC7FBE"/>
    <w:rsid w:val="00AD095C"/>
    <w:rsid w:val="00AD0968"/>
    <w:rsid w:val="00AD22DF"/>
    <w:rsid w:val="00AD2343"/>
    <w:rsid w:val="00AD2C7C"/>
    <w:rsid w:val="00AD4809"/>
    <w:rsid w:val="00AD6402"/>
    <w:rsid w:val="00AD6664"/>
    <w:rsid w:val="00AD6E7E"/>
    <w:rsid w:val="00AD7175"/>
    <w:rsid w:val="00AD7335"/>
    <w:rsid w:val="00AE0902"/>
    <w:rsid w:val="00AE0B12"/>
    <w:rsid w:val="00AE3713"/>
    <w:rsid w:val="00AE3718"/>
    <w:rsid w:val="00AE4147"/>
    <w:rsid w:val="00AE64EE"/>
    <w:rsid w:val="00AE681C"/>
    <w:rsid w:val="00AE707C"/>
    <w:rsid w:val="00AF0C7C"/>
    <w:rsid w:val="00AF21DC"/>
    <w:rsid w:val="00AF234C"/>
    <w:rsid w:val="00AF24BC"/>
    <w:rsid w:val="00AF5238"/>
    <w:rsid w:val="00B0184B"/>
    <w:rsid w:val="00B01AE4"/>
    <w:rsid w:val="00B01F6B"/>
    <w:rsid w:val="00B02371"/>
    <w:rsid w:val="00B04B41"/>
    <w:rsid w:val="00B06142"/>
    <w:rsid w:val="00B06C0F"/>
    <w:rsid w:val="00B07F50"/>
    <w:rsid w:val="00B123F5"/>
    <w:rsid w:val="00B1281F"/>
    <w:rsid w:val="00B15BD6"/>
    <w:rsid w:val="00B178C3"/>
    <w:rsid w:val="00B212DA"/>
    <w:rsid w:val="00B21B64"/>
    <w:rsid w:val="00B21F05"/>
    <w:rsid w:val="00B222F4"/>
    <w:rsid w:val="00B23C28"/>
    <w:rsid w:val="00B25796"/>
    <w:rsid w:val="00B25E81"/>
    <w:rsid w:val="00B3153E"/>
    <w:rsid w:val="00B31BAE"/>
    <w:rsid w:val="00B32A8A"/>
    <w:rsid w:val="00B339F8"/>
    <w:rsid w:val="00B33CEB"/>
    <w:rsid w:val="00B34894"/>
    <w:rsid w:val="00B34A0E"/>
    <w:rsid w:val="00B34EAB"/>
    <w:rsid w:val="00B35F2D"/>
    <w:rsid w:val="00B3696C"/>
    <w:rsid w:val="00B41A00"/>
    <w:rsid w:val="00B41C72"/>
    <w:rsid w:val="00B41E94"/>
    <w:rsid w:val="00B4351D"/>
    <w:rsid w:val="00B435E5"/>
    <w:rsid w:val="00B44A62"/>
    <w:rsid w:val="00B45516"/>
    <w:rsid w:val="00B4782D"/>
    <w:rsid w:val="00B54E57"/>
    <w:rsid w:val="00B55B97"/>
    <w:rsid w:val="00B570F0"/>
    <w:rsid w:val="00B60B95"/>
    <w:rsid w:val="00B60DDA"/>
    <w:rsid w:val="00B657C7"/>
    <w:rsid w:val="00B67DD4"/>
    <w:rsid w:val="00B70990"/>
    <w:rsid w:val="00B718BC"/>
    <w:rsid w:val="00B71B84"/>
    <w:rsid w:val="00B71BF7"/>
    <w:rsid w:val="00B722E6"/>
    <w:rsid w:val="00B726C9"/>
    <w:rsid w:val="00B72738"/>
    <w:rsid w:val="00B74A14"/>
    <w:rsid w:val="00B750C6"/>
    <w:rsid w:val="00B75125"/>
    <w:rsid w:val="00B76A09"/>
    <w:rsid w:val="00B76D0F"/>
    <w:rsid w:val="00B77A54"/>
    <w:rsid w:val="00B80C42"/>
    <w:rsid w:val="00B83286"/>
    <w:rsid w:val="00B8346D"/>
    <w:rsid w:val="00B8471A"/>
    <w:rsid w:val="00B853CD"/>
    <w:rsid w:val="00B85D29"/>
    <w:rsid w:val="00B90742"/>
    <w:rsid w:val="00B922A8"/>
    <w:rsid w:val="00B92587"/>
    <w:rsid w:val="00B93626"/>
    <w:rsid w:val="00B94771"/>
    <w:rsid w:val="00B957B2"/>
    <w:rsid w:val="00B95AA6"/>
    <w:rsid w:val="00B95E09"/>
    <w:rsid w:val="00B97FB4"/>
    <w:rsid w:val="00BA5408"/>
    <w:rsid w:val="00BB3134"/>
    <w:rsid w:val="00BB3E3E"/>
    <w:rsid w:val="00BB3F1D"/>
    <w:rsid w:val="00BB6FDC"/>
    <w:rsid w:val="00BB764F"/>
    <w:rsid w:val="00BC0112"/>
    <w:rsid w:val="00BC030D"/>
    <w:rsid w:val="00BC0FC2"/>
    <w:rsid w:val="00BC1C73"/>
    <w:rsid w:val="00BC3139"/>
    <w:rsid w:val="00BC3BF5"/>
    <w:rsid w:val="00BC6285"/>
    <w:rsid w:val="00BC691B"/>
    <w:rsid w:val="00BC6F97"/>
    <w:rsid w:val="00BD0A03"/>
    <w:rsid w:val="00BD1C19"/>
    <w:rsid w:val="00BD3C00"/>
    <w:rsid w:val="00BD3C79"/>
    <w:rsid w:val="00BD3CFC"/>
    <w:rsid w:val="00BD4285"/>
    <w:rsid w:val="00BD6042"/>
    <w:rsid w:val="00BE01C5"/>
    <w:rsid w:val="00BE0D37"/>
    <w:rsid w:val="00BE4EA0"/>
    <w:rsid w:val="00BE78CD"/>
    <w:rsid w:val="00BE7C2F"/>
    <w:rsid w:val="00BE7FB2"/>
    <w:rsid w:val="00BF12C4"/>
    <w:rsid w:val="00BF2784"/>
    <w:rsid w:val="00BF54B5"/>
    <w:rsid w:val="00BF5D56"/>
    <w:rsid w:val="00BF5E8C"/>
    <w:rsid w:val="00BF65D7"/>
    <w:rsid w:val="00BF73A8"/>
    <w:rsid w:val="00BF7D20"/>
    <w:rsid w:val="00C0157A"/>
    <w:rsid w:val="00C02ACF"/>
    <w:rsid w:val="00C03777"/>
    <w:rsid w:val="00C0426E"/>
    <w:rsid w:val="00C04D19"/>
    <w:rsid w:val="00C05F03"/>
    <w:rsid w:val="00C12131"/>
    <w:rsid w:val="00C12497"/>
    <w:rsid w:val="00C12F6C"/>
    <w:rsid w:val="00C15BB8"/>
    <w:rsid w:val="00C16200"/>
    <w:rsid w:val="00C16462"/>
    <w:rsid w:val="00C16EEF"/>
    <w:rsid w:val="00C172BF"/>
    <w:rsid w:val="00C17323"/>
    <w:rsid w:val="00C200AB"/>
    <w:rsid w:val="00C206E6"/>
    <w:rsid w:val="00C2119D"/>
    <w:rsid w:val="00C22E13"/>
    <w:rsid w:val="00C252B5"/>
    <w:rsid w:val="00C26B78"/>
    <w:rsid w:val="00C278F0"/>
    <w:rsid w:val="00C302E1"/>
    <w:rsid w:val="00C32C44"/>
    <w:rsid w:val="00C350B7"/>
    <w:rsid w:val="00C363A1"/>
    <w:rsid w:val="00C36642"/>
    <w:rsid w:val="00C36F24"/>
    <w:rsid w:val="00C42AC7"/>
    <w:rsid w:val="00C4364D"/>
    <w:rsid w:val="00C436D8"/>
    <w:rsid w:val="00C43E98"/>
    <w:rsid w:val="00C4546E"/>
    <w:rsid w:val="00C45804"/>
    <w:rsid w:val="00C50D4A"/>
    <w:rsid w:val="00C55A00"/>
    <w:rsid w:val="00C56AA0"/>
    <w:rsid w:val="00C604A9"/>
    <w:rsid w:val="00C61B4D"/>
    <w:rsid w:val="00C62E99"/>
    <w:rsid w:val="00C64B6F"/>
    <w:rsid w:val="00C658FA"/>
    <w:rsid w:val="00C659D3"/>
    <w:rsid w:val="00C671C9"/>
    <w:rsid w:val="00C67868"/>
    <w:rsid w:val="00C70D70"/>
    <w:rsid w:val="00C71844"/>
    <w:rsid w:val="00C73717"/>
    <w:rsid w:val="00C73BA2"/>
    <w:rsid w:val="00C73D88"/>
    <w:rsid w:val="00C744BD"/>
    <w:rsid w:val="00C761D7"/>
    <w:rsid w:val="00C81552"/>
    <w:rsid w:val="00C82345"/>
    <w:rsid w:val="00C8497A"/>
    <w:rsid w:val="00C874F5"/>
    <w:rsid w:val="00C9137A"/>
    <w:rsid w:val="00C91402"/>
    <w:rsid w:val="00C914D7"/>
    <w:rsid w:val="00C91D13"/>
    <w:rsid w:val="00C92680"/>
    <w:rsid w:val="00C94E4A"/>
    <w:rsid w:val="00C9634C"/>
    <w:rsid w:val="00C96ECD"/>
    <w:rsid w:val="00C97508"/>
    <w:rsid w:val="00CA0B1B"/>
    <w:rsid w:val="00CA0EF3"/>
    <w:rsid w:val="00CA14B7"/>
    <w:rsid w:val="00CA14FF"/>
    <w:rsid w:val="00CA2284"/>
    <w:rsid w:val="00CA2E90"/>
    <w:rsid w:val="00CA477D"/>
    <w:rsid w:val="00CA6890"/>
    <w:rsid w:val="00CB3716"/>
    <w:rsid w:val="00CB58B9"/>
    <w:rsid w:val="00CB70DE"/>
    <w:rsid w:val="00CB743B"/>
    <w:rsid w:val="00CB7F42"/>
    <w:rsid w:val="00CB7F6B"/>
    <w:rsid w:val="00CC0889"/>
    <w:rsid w:val="00CC3745"/>
    <w:rsid w:val="00CC379C"/>
    <w:rsid w:val="00CC5185"/>
    <w:rsid w:val="00CC5BFC"/>
    <w:rsid w:val="00CC5D35"/>
    <w:rsid w:val="00CC5D87"/>
    <w:rsid w:val="00CC7403"/>
    <w:rsid w:val="00CD0BF6"/>
    <w:rsid w:val="00CD2051"/>
    <w:rsid w:val="00CD3848"/>
    <w:rsid w:val="00CD3B31"/>
    <w:rsid w:val="00CD5D51"/>
    <w:rsid w:val="00CD6F01"/>
    <w:rsid w:val="00CE0A5C"/>
    <w:rsid w:val="00CE2356"/>
    <w:rsid w:val="00CE27E2"/>
    <w:rsid w:val="00CE349F"/>
    <w:rsid w:val="00CE3D60"/>
    <w:rsid w:val="00CE43FB"/>
    <w:rsid w:val="00CE4667"/>
    <w:rsid w:val="00CE56D5"/>
    <w:rsid w:val="00CE57C8"/>
    <w:rsid w:val="00CE588D"/>
    <w:rsid w:val="00CE6FD6"/>
    <w:rsid w:val="00CF24FF"/>
    <w:rsid w:val="00CF5BAC"/>
    <w:rsid w:val="00CF5E1B"/>
    <w:rsid w:val="00CF786E"/>
    <w:rsid w:val="00CF7F2C"/>
    <w:rsid w:val="00D004E4"/>
    <w:rsid w:val="00D01906"/>
    <w:rsid w:val="00D01F06"/>
    <w:rsid w:val="00D02FEB"/>
    <w:rsid w:val="00D03165"/>
    <w:rsid w:val="00D03F63"/>
    <w:rsid w:val="00D058B7"/>
    <w:rsid w:val="00D05B9C"/>
    <w:rsid w:val="00D063B7"/>
    <w:rsid w:val="00D14045"/>
    <w:rsid w:val="00D1564A"/>
    <w:rsid w:val="00D160F8"/>
    <w:rsid w:val="00D163CE"/>
    <w:rsid w:val="00D169C9"/>
    <w:rsid w:val="00D218EA"/>
    <w:rsid w:val="00D22C5C"/>
    <w:rsid w:val="00D24A7B"/>
    <w:rsid w:val="00D25DAE"/>
    <w:rsid w:val="00D260AD"/>
    <w:rsid w:val="00D27429"/>
    <w:rsid w:val="00D31A19"/>
    <w:rsid w:val="00D32FA7"/>
    <w:rsid w:val="00D331D6"/>
    <w:rsid w:val="00D3485A"/>
    <w:rsid w:val="00D348D4"/>
    <w:rsid w:val="00D34CBE"/>
    <w:rsid w:val="00D35F5F"/>
    <w:rsid w:val="00D41961"/>
    <w:rsid w:val="00D41D22"/>
    <w:rsid w:val="00D43C58"/>
    <w:rsid w:val="00D45F0A"/>
    <w:rsid w:val="00D50ECC"/>
    <w:rsid w:val="00D5176D"/>
    <w:rsid w:val="00D54CCA"/>
    <w:rsid w:val="00D54F19"/>
    <w:rsid w:val="00D55AAB"/>
    <w:rsid w:val="00D56571"/>
    <w:rsid w:val="00D5659F"/>
    <w:rsid w:val="00D57FE9"/>
    <w:rsid w:val="00D60359"/>
    <w:rsid w:val="00D60937"/>
    <w:rsid w:val="00D629A2"/>
    <w:rsid w:val="00D631BF"/>
    <w:rsid w:val="00D64552"/>
    <w:rsid w:val="00D646D0"/>
    <w:rsid w:val="00D64DA1"/>
    <w:rsid w:val="00D662ED"/>
    <w:rsid w:val="00D67C74"/>
    <w:rsid w:val="00D70D6C"/>
    <w:rsid w:val="00D723FB"/>
    <w:rsid w:val="00D77086"/>
    <w:rsid w:val="00D77888"/>
    <w:rsid w:val="00D80365"/>
    <w:rsid w:val="00D80D54"/>
    <w:rsid w:val="00D82AA6"/>
    <w:rsid w:val="00D83716"/>
    <w:rsid w:val="00D848B0"/>
    <w:rsid w:val="00D85832"/>
    <w:rsid w:val="00D859F6"/>
    <w:rsid w:val="00D86C1B"/>
    <w:rsid w:val="00D86D85"/>
    <w:rsid w:val="00D904D4"/>
    <w:rsid w:val="00D91A3D"/>
    <w:rsid w:val="00D95551"/>
    <w:rsid w:val="00D97B09"/>
    <w:rsid w:val="00D97F80"/>
    <w:rsid w:val="00DA1430"/>
    <w:rsid w:val="00DA1579"/>
    <w:rsid w:val="00DA1D9D"/>
    <w:rsid w:val="00DA4B79"/>
    <w:rsid w:val="00DA5214"/>
    <w:rsid w:val="00DA59B8"/>
    <w:rsid w:val="00DA6F0F"/>
    <w:rsid w:val="00DB0FF6"/>
    <w:rsid w:val="00DB1103"/>
    <w:rsid w:val="00DB16C4"/>
    <w:rsid w:val="00DB1D83"/>
    <w:rsid w:val="00DB6191"/>
    <w:rsid w:val="00DB6CF0"/>
    <w:rsid w:val="00DB7507"/>
    <w:rsid w:val="00DC1649"/>
    <w:rsid w:val="00DC1715"/>
    <w:rsid w:val="00DC3513"/>
    <w:rsid w:val="00DC37B1"/>
    <w:rsid w:val="00DC6132"/>
    <w:rsid w:val="00DC6FEF"/>
    <w:rsid w:val="00DC7D2D"/>
    <w:rsid w:val="00DD35F5"/>
    <w:rsid w:val="00DD3FC6"/>
    <w:rsid w:val="00DD4232"/>
    <w:rsid w:val="00DD6132"/>
    <w:rsid w:val="00DD693E"/>
    <w:rsid w:val="00DD6E09"/>
    <w:rsid w:val="00DE001E"/>
    <w:rsid w:val="00DE00D7"/>
    <w:rsid w:val="00DE2476"/>
    <w:rsid w:val="00DE2AB6"/>
    <w:rsid w:val="00DE425B"/>
    <w:rsid w:val="00DE4F21"/>
    <w:rsid w:val="00DE5524"/>
    <w:rsid w:val="00DF002E"/>
    <w:rsid w:val="00DF014D"/>
    <w:rsid w:val="00DF0AA4"/>
    <w:rsid w:val="00DF2669"/>
    <w:rsid w:val="00DF33A4"/>
    <w:rsid w:val="00DF5CDA"/>
    <w:rsid w:val="00E003F1"/>
    <w:rsid w:val="00E0128A"/>
    <w:rsid w:val="00E028E8"/>
    <w:rsid w:val="00E0362B"/>
    <w:rsid w:val="00E0416E"/>
    <w:rsid w:val="00E044E5"/>
    <w:rsid w:val="00E0470C"/>
    <w:rsid w:val="00E04F58"/>
    <w:rsid w:val="00E060ED"/>
    <w:rsid w:val="00E11979"/>
    <w:rsid w:val="00E12FA0"/>
    <w:rsid w:val="00E12FD3"/>
    <w:rsid w:val="00E145C5"/>
    <w:rsid w:val="00E154DE"/>
    <w:rsid w:val="00E20F13"/>
    <w:rsid w:val="00E21145"/>
    <w:rsid w:val="00E2282C"/>
    <w:rsid w:val="00E22A02"/>
    <w:rsid w:val="00E23BCB"/>
    <w:rsid w:val="00E24A13"/>
    <w:rsid w:val="00E25B0B"/>
    <w:rsid w:val="00E260D5"/>
    <w:rsid w:val="00E261F9"/>
    <w:rsid w:val="00E26367"/>
    <w:rsid w:val="00E277F7"/>
    <w:rsid w:val="00E30451"/>
    <w:rsid w:val="00E31100"/>
    <w:rsid w:val="00E318A2"/>
    <w:rsid w:val="00E33255"/>
    <w:rsid w:val="00E3388F"/>
    <w:rsid w:val="00E33AED"/>
    <w:rsid w:val="00E33B87"/>
    <w:rsid w:val="00E33DFC"/>
    <w:rsid w:val="00E33F62"/>
    <w:rsid w:val="00E3425E"/>
    <w:rsid w:val="00E34343"/>
    <w:rsid w:val="00E352F8"/>
    <w:rsid w:val="00E357DB"/>
    <w:rsid w:val="00E3616B"/>
    <w:rsid w:val="00E361D5"/>
    <w:rsid w:val="00E362E6"/>
    <w:rsid w:val="00E368EF"/>
    <w:rsid w:val="00E37387"/>
    <w:rsid w:val="00E379DB"/>
    <w:rsid w:val="00E41E5A"/>
    <w:rsid w:val="00E42CF2"/>
    <w:rsid w:val="00E4670F"/>
    <w:rsid w:val="00E5107F"/>
    <w:rsid w:val="00E5172D"/>
    <w:rsid w:val="00E5471A"/>
    <w:rsid w:val="00E564A9"/>
    <w:rsid w:val="00E57DF6"/>
    <w:rsid w:val="00E63A0D"/>
    <w:rsid w:val="00E63BD5"/>
    <w:rsid w:val="00E66231"/>
    <w:rsid w:val="00E66FDE"/>
    <w:rsid w:val="00E6734D"/>
    <w:rsid w:val="00E704D0"/>
    <w:rsid w:val="00E74A7C"/>
    <w:rsid w:val="00E76E7E"/>
    <w:rsid w:val="00E76EC7"/>
    <w:rsid w:val="00E82FDB"/>
    <w:rsid w:val="00E841A7"/>
    <w:rsid w:val="00E84DCD"/>
    <w:rsid w:val="00E8602D"/>
    <w:rsid w:val="00E866AB"/>
    <w:rsid w:val="00E90060"/>
    <w:rsid w:val="00E908DE"/>
    <w:rsid w:val="00E90AE4"/>
    <w:rsid w:val="00E920E2"/>
    <w:rsid w:val="00E96D5C"/>
    <w:rsid w:val="00E974A5"/>
    <w:rsid w:val="00EA02D8"/>
    <w:rsid w:val="00EA1DAC"/>
    <w:rsid w:val="00EA2D7A"/>
    <w:rsid w:val="00EA3116"/>
    <w:rsid w:val="00EA3E57"/>
    <w:rsid w:val="00EA65B3"/>
    <w:rsid w:val="00EA6808"/>
    <w:rsid w:val="00EA768C"/>
    <w:rsid w:val="00EA792E"/>
    <w:rsid w:val="00EB0E78"/>
    <w:rsid w:val="00EB14A8"/>
    <w:rsid w:val="00EB180D"/>
    <w:rsid w:val="00EB1FBC"/>
    <w:rsid w:val="00EB2448"/>
    <w:rsid w:val="00EB370C"/>
    <w:rsid w:val="00EB46FD"/>
    <w:rsid w:val="00EB4D56"/>
    <w:rsid w:val="00EB5A5E"/>
    <w:rsid w:val="00EB7201"/>
    <w:rsid w:val="00EC2197"/>
    <w:rsid w:val="00EC2446"/>
    <w:rsid w:val="00EC386C"/>
    <w:rsid w:val="00EC39B4"/>
    <w:rsid w:val="00EC42F3"/>
    <w:rsid w:val="00EC4B8F"/>
    <w:rsid w:val="00EC6C63"/>
    <w:rsid w:val="00ED0556"/>
    <w:rsid w:val="00ED1E65"/>
    <w:rsid w:val="00ED2F49"/>
    <w:rsid w:val="00ED3929"/>
    <w:rsid w:val="00ED549F"/>
    <w:rsid w:val="00ED61F4"/>
    <w:rsid w:val="00EE1BB3"/>
    <w:rsid w:val="00EE6F3F"/>
    <w:rsid w:val="00EE74A2"/>
    <w:rsid w:val="00EE7885"/>
    <w:rsid w:val="00EE7B23"/>
    <w:rsid w:val="00EF0052"/>
    <w:rsid w:val="00EF0C18"/>
    <w:rsid w:val="00EF30EB"/>
    <w:rsid w:val="00EF3E81"/>
    <w:rsid w:val="00EF55C7"/>
    <w:rsid w:val="00EF5886"/>
    <w:rsid w:val="00EF6496"/>
    <w:rsid w:val="00F001A4"/>
    <w:rsid w:val="00F03904"/>
    <w:rsid w:val="00F055EA"/>
    <w:rsid w:val="00F067A4"/>
    <w:rsid w:val="00F10045"/>
    <w:rsid w:val="00F12313"/>
    <w:rsid w:val="00F13707"/>
    <w:rsid w:val="00F13D34"/>
    <w:rsid w:val="00F14149"/>
    <w:rsid w:val="00F14972"/>
    <w:rsid w:val="00F16058"/>
    <w:rsid w:val="00F161B0"/>
    <w:rsid w:val="00F227D3"/>
    <w:rsid w:val="00F229D1"/>
    <w:rsid w:val="00F254BB"/>
    <w:rsid w:val="00F26ED4"/>
    <w:rsid w:val="00F30161"/>
    <w:rsid w:val="00F31172"/>
    <w:rsid w:val="00F318E4"/>
    <w:rsid w:val="00F31CD6"/>
    <w:rsid w:val="00F32CF9"/>
    <w:rsid w:val="00F33823"/>
    <w:rsid w:val="00F33EDD"/>
    <w:rsid w:val="00F346ED"/>
    <w:rsid w:val="00F34FBB"/>
    <w:rsid w:val="00F35071"/>
    <w:rsid w:val="00F35086"/>
    <w:rsid w:val="00F360D0"/>
    <w:rsid w:val="00F37291"/>
    <w:rsid w:val="00F3796E"/>
    <w:rsid w:val="00F40D7C"/>
    <w:rsid w:val="00F410C7"/>
    <w:rsid w:val="00F41224"/>
    <w:rsid w:val="00F4235C"/>
    <w:rsid w:val="00F4278E"/>
    <w:rsid w:val="00F430D0"/>
    <w:rsid w:val="00F4397F"/>
    <w:rsid w:val="00F4423A"/>
    <w:rsid w:val="00F44A1B"/>
    <w:rsid w:val="00F44F67"/>
    <w:rsid w:val="00F46441"/>
    <w:rsid w:val="00F47706"/>
    <w:rsid w:val="00F51683"/>
    <w:rsid w:val="00F52781"/>
    <w:rsid w:val="00F555DE"/>
    <w:rsid w:val="00F55D13"/>
    <w:rsid w:val="00F560C0"/>
    <w:rsid w:val="00F5779B"/>
    <w:rsid w:val="00F64225"/>
    <w:rsid w:val="00F64235"/>
    <w:rsid w:val="00F64A97"/>
    <w:rsid w:val="00F670F3"/>
    <w:rsid w:val="00F67AA8"/>
    <w:rsid w:val="00F67FDB"/>
    <w:rsid w:val="00F70055"/>
    <w:rsid w:val="00F7212D"/>
    <w:rsid w:val="00F7237B"/>
    <w:rsid w:val="00F7373F"/>
    <w:rsid w:val="00F7426F"/>
    <w:rsid w:val="00F7585C"/>
    <w:rsid w:val="00F77F9B"/>
    <w:rsid w:val="00F817FA"/>
    <w:rsid w:val="00F8332E"/>
    <w:rsid w:val="00F83AB8"/>
    <w:rsid w:val="00F8511D"/>
    <w:rsid w:val="00F86A7C"/>
    <w:rsid w:val="00F86C85"/>
    <w:rsid w:val="00F86F47"/>
    <w:rsid w:val="00F9136B"/>
    <w:rsid w:val="00F91473"/>
    <w:rsid w:val="00F92394"/>
    <w:rsid w:val="00F934E1"/>
    <w:rsid w:val="00F94ED6"/>
    <w:rsid w:val="00F96753"/>
    <w:rsid w:val="00F96BAF"/>
    <w:rsid w:val="00FA010B"/>
    <w:rsid w:val="00FA018F"/>
    <w:rsid w:val="00FA1C95"/>
    <w:rsid w:val="00FA302C"/>
    <w:rsid w:val="00FA399C"/>
    <w:rsid w:val="00FA75C6"/>
    <w:rsid w:val="00FA7CCB"/>
    <w:rsid w:val="00FB316A"/>
    <w:rsid w:val="00FB4700"/>
    <w:rsid w:val="00FB5DE1"/>
    <w:rsid w:val="00FB759A"/>
    <w:rsid w:val="00FC34E0"/>
    <w:rsid w:val="00FC5FE8"/>
    <w:rsid w:val="00FC767E"/>
    <w:rsid w:val="00FD0DE2"/>
    <w:rsid w:val="00FD52D7"/>
    <w:rsid w:val="00FD736E"/>
    <w:rsid w:val="00FD7FC6"/>
    <w:rsid w:val="00FE0400"/>
    <w:rsid w:val="00FE1AEA"/>
    <w:rsid w:val="00FE2629"/>
    <w:rsid w:val="00FE308A"/>
    <w:rsid w:val="00FE36D6"/>
    <w:rsid w:val="00FE3A36"/>
    <w:rsid w:val="00FE3EAD"/>
    <w:rsid w:val="00FE41F9"/>
    <w:rsid w:val="00FE4737"/>
    <w:rsid w:val="00FE6DB0"/>
    <w:rsid w:val="00FF1103"/>
    <w:rsid w:val="00FF3225"/>
    <w:rsid w:val="00FF32E0"/>
    <w:rsid w:val="00FF40E3"/>
    <w:rsid w:val="00FF4399"/>
    <w:rsid w:val="00FF4C39"/>
    <w:rsid w:val="00FF4F9A"/>
    <w:rsid w:val="00FF6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1F6842"/>
  <w15:docId w15:val="{1A7C9D99-4EEE-8E49-9AB9-672BDA10D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0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3134"/>
    <w:pPr>
      <w:widowControl/>
      <w:spacing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3134"/>
    <w:pPr>
      <w:pBdr>
        <w:bottom w:val="single" w:sz="4" w:space="1" w:color="F78D26" w:themeColor="accent2"/>
      </w:pBdr>
      <w:spacing w:before="420"/>
      <w:outlineLvl w:val="0"/>
    </w:pPr>
    <w:rPr>
      <w:rFonts w:asciiTheme="majorHAnsi" w:eastAsiaTheme="majorEastAsia" w:hAnsiTheme="majorHAnsi" w:cstheme="majorBidi"/>
      <w:b/>
      <w:color w:val="333333" w:themeColor="text1"/>
      <w:sz w:val="28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B3134"/>
    <w:pPr>
      <w:spacing w:before="240"/>
      <w:outlineLvl w:val="1"/>
    </w:pPr>
    <w:rPr>
      <w:bCs/>
      <w:w w:val="9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3134"/>
    <w:pPr>
      <w:keepNext/>
      <w:spacing w:before="240" w:after="80"/>
      <w:outlineLvl w:val="2"/>
    </w:pPr>
    <w:rPr>
      <w:rFonts w:eastAsiaTheme="majorEastAsia" w:cstheme="majorBidi"/>
      <w:b/>
      <w:bCs/>
      <w:i/>
      <w:color w:val="F78D26" w:themeColor="accen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B3134"/>
    <w:pPr>
      <w:keepLines/>
      <w:numPr>
        <w:ilvl w:val="3"/>
        <w:numId w:val="4"/>
      </w:numPr>
      <w:spacing w:before="200" w:after="0"/>
      <w:ind w:left="864" w:hanging="144"/>
      <w:outlineLvl w:val="3"/>
    </w:pPr>
    <w:rPr>
      <w:rFonts w:asciiTheme="majorHAnsi" w:eastAsiaTheme="majorEastAsia" w:hAnsiTheme="majorHAnsi" w:cstheme="majorBidi"/>
      <w:b/>
      <w:bCs/>
      <w:i/>
      <w:iCs/>
      <w:color w:val="32778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3134"/>
    <w:pPr>
      <w:keepLines/>
      <w:spacing w:before="200"/>
      <w:outlineLvl w:val="4"/>
    </w:pPr>
    <w:rPr>
      <w:rFonts w:asciiTheme="majorHAnsi" w:eastAsiaTheme="majorEastAsia" w:hAnsiTheme="majorHAnsi" w:cstheme="majorBidi"/>
      <w:color w:val="193A43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3134"/>
    <w:pPr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93A43" w:themeColor="accent1" w:themeShade="7F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3134"/>
    <w:pPr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666666" w:themeColor="text1" w:themeTint="BF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3134"/>
    <w:pPr>
      <w:keepLines/>
      <w:spacing w:before="200"/>
      <w:outlineLvl w:val="7"/>
    </w:pPr>
    <w:rPr>
      <w:rFonts w:asciiTheme="majorHAnsi" w:eastAsiaTheme="majorEastAsia" w:hAnsiTheme="majorHAnsi" w:cstheme="majorBidi"/>
      <w:color w:val="666666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3134"/>
    <w:pPr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666666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3134"/>
    <w:rPr>
      <w:rFonts w:asciiTheme="majorHAnsi" w:eastAsiaTheme="majorEastAsia" w:hAnsiTheme="majorHAnsi" w:cstheme="majorBidi"/>
      <w:b/>
      <w:color w:val="333333" w:themeColor="text1"/>
      <w:sz w:val="28"/>
      <w:szCs w:val="36"/>
    </w:rPr>
  </w:style>
  <w:style w:type="paragraph" w:styleId="BalloonText">
    <w:name w:val="Balloon Text"/>
    <w:basedOn w:val="Normal"/>
    <w:link w:val="BalloonTextChar"/>
    <w:uiPriority w:val="99"/>
    <w:unhideWhenUsed/>
    <w:rsid w:val="00BB313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B31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B3134"/>
    <w:pPr>
      <w:widowControl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absteps">
    <w:name w:val="lab steps"/>
    <w:rsid w:val="00BB3134"/>
  </w:style>
  <w:style w:type="paragraph" w:styleId="Title">
    <w:name w:val="Title"/>
    <w:basedOn w:val="Heading1"/>
    <w:next w:val="Normal"/>
    <w:link w:val="TitleChar"/>
    <w:uiPriority w:val="10"/>
    <w:qFormat/>
    <w:rsid w:val="00BB3134"/>
    <w:pPr>
      <w:spacing w:before="0"/>
      <w:contextualSpacing/>
    </w:pPr>
    <w:rPr>
      <w:spacing w:val="5"/>
      <w:kern w:val="28"/>
      <w:sz w:val="32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B3134"/>
    <w:rPr>
      <w:rFonts w:asciiTheme="majorHAnsi" w:eastAsiaTheme="majorEastAsia" w:hAnsiTheme="majorHAnsi" w:cstheme="majorBidi"/>
      <w:b/>
      <w:color w:val="333333" w:themeColor="text1"/>
      <w:spacing w:val="5"/>
      <w:kern w:val="28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B3134"/>
    <w:rPr>
      <w:rFonts w:asciiTheme="majorHAnsi" w:eastAsiaTheme="majorEastAsia" w:hAnsiTheme="majorHAnsi" w:cstheme="majorBidi"/>
      <w:b/>
      <w:bCs/>
      <w:color w:val="333333" w:themeColor="text1"/>
      <w:w w:val="90"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BB3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31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313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BB3134"/>
    <w:rPr>
      <w:b/>
      <w:bCs/>
      <w:sz w:val="24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BB3134"/>
    <w:rPr>
      <w:rFonts w:ascii="Arial" w:hAnsi="Arial"/>
      <w:b/>
      <w:bCs/>
      <w:sz w:val="24"/>
      <w:szCs w:val="20"/>
    </w:rPr>
  </w:style>
  <w:style w:type="numbering" w:customStyle="1" w:styleId="bulletsflush">
    <w:name w:val="bullets flush"/>
    <w:rsid w:val="00BB3134"/>
    <w:pPr>
      <w:numPr>
        <w:numId w:val="1"/>
      </w:numPr>
    </w:pPr>
  </w:style>
  <w:style w:type="numbering" w:customStyle="1" w:styleId="numbers">
    <w:name w:val="numbers"/>
    <w:rsid w:val="00BB3134"/>
    <w:pPr>
      <w:numPr>
        <w:numId w:val="2"/>
      </w:numPr>
    </w:pPr>
  </w:style>
  <w:style w:type="paragraph" w:customStyle="1" w:styleId="ColorfulShading-Accent11">
    <w:name w:val="Colorful Shading - Accent 11"/>
    <w:hidden/>
    <w:uiPriority w:val="99"/>
    <w:semiHidden/>
    <w:rsid w:val="00BB3134"/>
  </w:style>
  <w:style w:type="paragraph" w:styleId="Header">
    <w:name w:val="header"/>
    <w:basedOn w:val="Heading2"/>
    <w:link w:val="HeaderChar"/>
    <w:uiPriority w:val="99"/>
    <w:unhideWhenUsed/>
    <w:rsid w:val="00BB3134"/>
    <w:pPr>
      <w:pBdr>
        <w:bottom w:val="none" w:sz="0" w:space="0" w:color="auto"/>
      </w:pBdr>
      <w:tabs>
        <w:tab w:val="center" w:pos="4320"/>
        <w:tab w:val="right" w:pos="8640"/>
      </w:tabs>
      <w:spacing w:after="300"/>
      <w:jc w:val="center"/>
    </w:pPr>
    <w:rPr>
      <w:color w:val="F4473C" w:themeColor="accent6"/>
      <w:w w:val="100"/>
    </w:rPr>
  </w:style>
  <w:style w:type="character" w:customStyle="1" w:styleId="HeaderChar">
    <w:name w:val="Header Char"/>
    <w:basedOn w:val="DefaultParagraphFont"/>
    <w:link w:val="Header"/>
    <w:uiPriority w:val="99"/>
    <w:rsid w:val="00BB3134"/>
    <w:rPr>
      <w:rFonts w:asciiTheme="majorHAnsi" w:eastAsiaTheme="majorEastAsia" w:hAnsiTheme="majorHAnsi" w:cstheme="majorBidi"/>
      <w:b/>
      <w:bCs/>
      <w:color w:val="F4473C" w:themeColor="accent6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B313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B3134"/>
    <w:rPr>
      <w:rFonts w:ascii="Arial" w:hAnsi="Arial"/>
      <w:sz w:val="20"/>
    </w:rPr>
  </w:style>
  <w:style w:type="paragraph" w:customStyle="1" w:styleId="bluebox">
    <w:name w:val="blue box"/>
    <w:basedOn w:val="Normal"/>
    <w:rsid w:val="00BB3134"/>
    <w:pPr>
      <w:pBdr>
        <w:top w:val="single" w:sz="48" w:space="1" w:color="CFE7ED" w:themeColor="accent1" w:themeTint="33"/>
        <w:left w:val="single" w:sz="48" w:space="4" w:color="CFE7ED" w:themeColor="accent1" w:themeTint="33"/>
        <w:bottom w:val="single" w:sz="48" w:space="1" w:color="CFE7ED" w:themeColor="accent1" w:themeTint="33"/>
        <w:right w:val="single" w:sz="48" w:space="4" w:color="CFE7ED" w:themeColor="accent1" w:themeTint="33"/>
      </w:pBdr>
      <w:shd w:val="clear" w:color="auto" w:fill="CFE7ED" w:themeFill="accent1" w:themeFillTint="33"/>
      <w:spacing w:after="100"/>
      <w:ind w:left="187" w:right="187"/>
    </w:pPr>
    <w:rPr>
      <w:rFonts w:eastAsia="Cambria"/>
    </w:rPr>
  </w:style>
  <w:style w:type="paragraph" w:customStyle="1" w:styleId="materialslist">
    <w:name w:val="materials list"/>
    <w:basedOn w:val="Normal"/>
    <w:rsid w:val="00BB3134"/>
  </w:style>
  <w:style w:type="character" w:customStyle="1" w:styleId="Heading3Char">
    <w:name w:val="Heading 3 Char"/>
    <w:basedOn w:val="DefaultParagraphFont"/>
    <w:link w:val="Heading3"/>
    <w:uiPriority w:val="9"/>
    <w:rsid w:val="00BB3134"/>
    <w:rPr>
      <w:rFonts w:ascii="Arial" w:eastAsiaTheme="majorEastAsia" w:hAnsi="Arial" w:cstheme="majorBidi"/>
      <w:b/>
      <w:bCs/>
      <w:i/>
      <w:color w:val="F78D26" w:themeColor="accent2"/>
      <w:sz w:val="20"/>
    </w:rPr>
  </w:style>
  <w:style w:type="paragraph" w:customStyle="1" w:styleId="hanginglist">
    <w:name w:val="hanging list"/>
    <w:basedOn w:val="Normal"/>
    <w:rsid w:val="00BB3134"/>
    <w:pPr>
      <w:ind w:left="1440" w:hanging="1440"/>
    </w:pPr>
    <w:rPr>
      <w:b/>
    </w:rPr>
  </w:style>
  <w:style w:type="paragraph" w:customStyle="1" w:styleId="bullet">
    <w:name w:val="bullet"/>
    <w:basedOn w:val="Normal"/>
    <w:rsid w:val="00BB3134"/>
    <w:pPr>
      <w:numPr>
        <w:numId w:val="3"/>
      </w:numPr>
    </w:pPr>
  </w:style>
  <w:style w:type="character" w:styleId="Hyperlink">
    <w:name w:val="Hyperlink"/>
    <w:rsid w:val="00BB3134"/>
    <w:rPr>
      <w:i/>
      <w:noProof/>
      <w:color w:val="auto"/>
      <w:u w:val="none"/>
    </w:rPr>
  </w:style>
  <w:style w:type="paragraph" w:styleId="Caption">
    <w:name w:val="caption"/>
    <w:basedOn w:val="Normal"/>
    <w:next w:val="Normal"/>
    <w:uiPriority w:val="35"/>
    <w:unhideWhenUsed/>
    <w:qFormat/>
    <w:rsid w:val="00BB3134"/>
    <w:pPr>
      <w:spacing w:after="200"/>
    </w:pPr>
    <w:rPr>
      <w:b/>
      <w:bCs/>
      <w:color w:val="327788" w:themeColor="accent1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B3134"/>
    <w:rPr>
      <w:rFonts w:ascii="Lucida Grande" w:hAnsi="Lucida Grande" w:cs="Lucida Grande"/>
    </w:rPr>
  </w:style>
  <w:style w:type="character" w:customStyle="1" w:styleId="DocumentMapChar">
    <w:name w:val="Document Map Char"/>
    <w:link w:val="DocumentMap"/>
    <w:uiPriority w:val="99"/>
    <w:semiHidden/>
    <w:rsid w:val="00BB3134"/>
    <w:rPr>
      <w:rFonts w:ascii="Lucida Grande" w:hAnsi="Lucida Grande" w:cs="Lucida Grande"/>
      <w:sz w:val="20"/>
    </w:rPr>
  </w:style>
  <w:style w:type="paragraph" w:customStyle="1" w:styleId="BasicParagraph">
    <w:name w:val="[Basic Paragraph]"/>
    <w:basedOn w:val="Normal"/>
    <w:uiPriority w:val="99"/>
    <w:rsid w:val="00BB3134"/>
    <w:pPr>
      <w:autoSpaceDE w:val="0"/>
      <w:autoSpaceDN w:val="0"/>
      <w:adjustRightInd w:val="0"/>
      <w:spacing w:line="320" w:lineRule="atLeast"/>
      <w:textAlignment w:val="center"/>
    </w:pPr>
    <w:rPr>
      <w:color w:val="000000"/>
      <w:sz w:val="22"/>
      <w:lang w:val="en-GB"/>
    </w:rPr>
  </w:style>
  <w:style w:type="paragraph" w:customStyle="1" w:styleId="StepHeading">
    <w:name w:val="Step Heading"/>
    <w:basedOn w:val="Normal"/>
    <w:link w:val="StepHeadingChar"/>
    <w:rsid w:val="00BB3134"/>
    <w:pPr>
      <w:tabs>
        <w:tab w:val="num" w:pos="864"/>
      </w:tabs>
      <w:ind w:left="864" w:hanging="864"/>
    </w:pPr>
    <w:rPr>
      <w:b/>
      <w:color w:val="0F454F"/>
      <w:sz w:val="22"/>
    </w:rPr>
  </w:style>
  <w:style w:type="character" w:customStyle="1" w:styleId="StepHeadingChar">
    <w:name w:val="Step Heading Char"/>
    <w:basedOn w:val="DefaultParagraphFont"/>
    <w:link w:val="StepHeading"/>
    <w:rsid w:val="00BB3134"/>
    <w:rPr>
      <w:rFonts w:ascii="Arial" w:hAnsi="Arial"/>
      <w:b/>
      <w:color w:val="0F454F"/>
    </w:rPr>
  </w:style>
  <w:style w:type="paragraph" w:styleId="ListParagraph">
    <w:name w:val="List Paragraph"/>
    <w:basedOn w:val="Normal"/>
    <w:uiPriority w:val="34"/>
    <w:qFormat/>
    <w:rsid w:val="00BB3134"/>
    <w:pPr>
      <w:spacing w:before="120"/>
      <w:ind w:left="720"/>
    </w:pPr>
  </w:style>
  <w:style w:type="table" w:styleId="DarkList-Accent5">
    <w:name w:val="Dark List Accent 5"/>
    <w:basedOn w:val="TableNormal"/>
    <w:uiPriority w:val="65"/>
    <w:rsid w:val="00BB3134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5" w:themeFillShade="BF"/>
      </w:tcPr>
    </w:tblStylePr>
  </w:style>
  <w:style w:type="paragraph" w:customStyle="1" w:styleId="NumberedQuestionforAnswerKey">
    <w:name w:val="Numbered Question for Answer Key"/>
    <w:basedOn w:val="Heading2"/>
    <w:link w:val="NumberedQuestionforAnswerKeyChar"/>
    <w:qFormat/>
    <w:rsid w:val="00BB3134"/>
    <w:pPr>
      <w:numPr>
        <w:numId w:val="2"/>
      </w:numPr>
    </w:pPr>
    <w:rPr>
      <w:color w:val="2E3092"/>
    </w:rPr>
  </w:style>
  <w:style w:type="character" w:customStyle="1" w:styleId="NumberedQuestionforAnswerKeyChar">
    <w:name w:val="Numbered Question for Answer Key Char"/>
    <w:basedOn w:val="Heading2Char"/>
    <w:link w:val="NumberedQuestionforAnswerKey"/>
    <w:rsid w:val="00BB3134"/>
    <w:rPr>
      <w:rFonts w:asciiTheme="majorHAnsi" w:eastAsiaTheme="majorEastAsia" w:hAnsiTheme="majorHAnsi" w:cstheme="majorBidi"/>
      <w:b/>
      <w:bCs/>
      <w:color w:val="2E3092"/>
      <w:w w:val="90"/>
      <w:sz w:val="24"/>
      <w:szCs w:val="24"/>
    </w:rPr>
  </w:style>
  <w:style w:type="paragraph" w:customStyle="1" w:styleId="AnswertoNumberedQuestion">
    <w:name w:val="Answer to Numbered Question"/>
    <w:basedOn w:val="NoSpacing"/>
    <w:link w:val="AnswertoNumberedQuestionChar"/>
    <w:rsid w:val="00BB3134"/>
    <w:pPr>
      <w:spacing w:before="180"/>
      <w:ind w:left="360"/>
    </w:pPr>
    <w:rPr>
      <w:sz w:val="20"/>
      <w:szCs w:val="20"/>
    </w:rPr>
  </w:style>
  <w:style w:type="character" w:customStyle="1" w:styleId="AnswertoNumberedQuestionChar">
    <w:name w:val="Answer to Numbered Question Char"/>
    <w:basedOn w:val="NoSpacingChar"/>
    <w:link w:val="AnswertoNumberedQuestion"/>
    <w:rsid w:val="00BB3134"/>
    <w:rPr>
      <w:rFonts w:ascii="Arial" w:eastAsia="Arial" w:hAnsi="Arial" w:cs="Arial"/>
      <w:color w:val="231F20"/>
      <w:sz w:val="20"/>
      <w:szCs w:val="20"/>
    </w:rPr>
  </w:style>
  <w:style w:type="paragraph" w:styleId="NoSpacing">
    <w:name w:val="No Spacing"/>
    <w:link w:val="NoSpacingChar"/>
    <w:uiPriority w:val="1"/>
    <w:qFormat/>
    <w:rsid w:val="00BB3134"/>
    <w:pPr>
      <w:spacing w:after="0" w:line="312" w:lineRule="auto"/>
      <w:ind w:right="317"/>
    </w:pPr>
    <w:rPr>
      <w:rFonts w:ascii="Arial" w:eastAsia="Arial" w:hAnsi="Arial" w:cs="Arial"/>
      <w:color w:val="231F20"/>
      <w:sz w:val="24"/>
      <w:szCs w:val="24"/>
    </w:rPr>
  </w:style>
  <w:style w:type="paragraph" w:customStyle="1" w:styleId="TableHeader">
    <w:name w:val="Table Header"/>
    <w:basedOn w:val="Normal"/>
    <w:link w:val="TableHeaderChar"/>
    <w:qFormat/>
    <w:rsid w:val="00BB3134"/>
    <w:pPr>
      <w:spacing w:before="60" w:after="60"/>
      <w:ind w:right="317"/>
      <w:jc w:val="center"/>
    </w:pPr>
    <w:rPr>
      <w:rFonts w:eastAsia="Arial" w:cs="Arial"/>
      <w:b/>
      <w:color w:val="FFFFFF"/>
      <w:szCs w:val="20"/>
    </w:rPr>
  </w:style>
  <w:style w:type="character" w:customStyle="1" w:styleId="TableHeaderChar">
    <w:name w:val="Table Header Char"/>
    <w:basedOn w:val="DefaultParagraphFont"/>
    <w:link w:val="TableHeader"/>
    <w:rsid w:val="00BB3134"/>
    <w:rPr>
      <w:rFonts w:ascii="Arial" w:eastAsia="Arial" w:hAnsi="Arial" w:cs="Arial"/>
      <w:b/>
      <w:color w:val="FFFFFF"/>
      <w:sz w:val="20"/>
      <w:szCs w:val="20"/>
    </w:rPr>
  </w:style>
  <w:style w:type="paragraph" w:customStyle="1" w:styleId="TableText">
    <w:name w:val="Table Text"/>
    <w:basedOn w:val="Normal"/>
    <w:link w:val="TableTextChar"/>
    <w:qFormat/>
    <w:rsid w:val="00BB3134"/>
    <w:pPr>
      <w:spacing w:before="37"/>
      <w:ind w:left="72" w:right="-20"/>
    </w:pPr>
    <w:rPr>
      <w:rFonts w:eastAsia="Arial" w:cs="Arial"/>
      <w:color w:val="231F20"/>
      <w:spacing w:val="-6"/>
      <w:sz w:val="18"/>
      <w:szCs w:val="18"/>
    </w:rPr>
  </w:style>
  <w:style w:type="character" w:customStyle="1" w:styleId="TableTextChar">
    <w:name w:val="Table Text Char"/>
    <w:basedOn w:val="DefaultParagraphFont"/>
    <w:link w:val="TableText"/>
    <w:rsid w:val="00BB3134"/>
    <w:rPr>
      <w:rFonts w:ascii="Arial" w:eastAsia="Arial" w:hAnsi="Arial" w:cs="Arial"/>
      <w:color w:val="231F20"/>
      <w:spacing w:val="-6"/>
      <w:sz w:val="18"/>
      <w:szCs w:val="18"/>
    </w:rPr>
  </w:style>
  <w:style w:type="paragraph" w:customStyle="1" w:styleId="IndentedText">
    <w:name w:val="Indented Text"/>
    <w:basedOn w:val="AnswertoNumberedQuestion"/>
    <w:link w:val="IndentedTextChar"/>
    <w:rsid w:val="00BB3134"/>
    <w:rPr>
      <w:sz w:val="24"/>
      <w:szCs w:val="24"/>
    </w:rPr>
  </w:style>
  <w:style w:type="character" w:customStyle="1" w:styleId="IndentedTextChar">
    <w:name w:val="Indented Text Char"/>
    <w:basedOn w:val="AnswertoNumberedQuestionChar"/>
    <w:link w:val="IndentedText"/>
    <w:rsid w:val="00BB3134"/>
    <w:rPr>
      <w:rFonts w:ascii="Arial" w:eastAsia="Arial" w:hAnsi="Arial" w:cs="Arial"/>
      <w:color w:val="231F20"/>
      <w:sz w:val="24"/>
      <w:szCs w:val="24"/>
    </w:rPr>
  </w:style>
  <w:style w:type="paragraph" w:customStyle="1" w:styleId="Numberedquestionforstudentactivitysheet">
    <w:name w:val="Numbered question for student activity sheet"/>
    <w:basedOn w:val="ListParagraph"/>
    <w:link w:val="NumberedquestionforstudentactivitysheetChar"/>
    <w:qFormat/>
    <w:rsid w:val="00BB3134"/>
    <w:pPr>
      <w:numPr>
        <w:numId w:val="22"/>
      </w:numPr>
      <w:tabs>
        <w:tab w:val="clear" w:pos="187"/>
      </w:tabs>
      <w:spacing w:after="0" w:line="312" w:lineRule="auto"/>
      <w:ind w:left="360" w:hanging="360"/>
    </w:pPr>
    <w:rPr>
      <w:rFonts w:eastAsia="Arial" w:cs="Arial"/>
    </w:rPr>
  </w:style>
  <w:style w:type="character" w:customStyle="1" w:styleId="NumberedquestionforstudentactivitysheetChar">
    <w:name w:val="Numbered question for student activity sheet Char"/>
    <w:basedOn w:val="DefaultParagraphFont"/>
    <w:link w:val="Numberedquestionforstudentactivitysheet"/>
    <w:rsid w:val="00BB3134"/>
    <w:rPr>
      <w:rFonts w:ascii="Arial" w:eastAsia="Arial" w:hAnsi="Arial" w:cs="Arial"/>
      <w:sz w:val="20"/>
    </w:rPr>
  </w:style>
  <w:style w:type="paragraph" w:customStyle="1" w:styleId="Answertonumberedquestionforstudentactivitysheet">
    <w:name w:val="Answer to numbered question for student activity sheet"/>
    <w:basedOn w:val="Numberedquestionforstudentactivitysheet"/>
    <w:link w:val="AnswertonumberedquestionforstudentactivitysheetChar"/>
    <w:qFormat/>
    <w:rsid w:val="00BB3134"/>
    <w:pPr>
      <w:numPr>
        <w:numId w:val="0"/>
      </w:numPr>
      <w:spacing w:before="0"/>
      <w:ind w:left="360"/>
    </w:pPr>
    <w:rPr>
      <w:color w:val="FF0000"/>
      <w:sz w:val="24"/>
      <w:szCs w:val="24"/>
    </w:rPr>
  </w:style>
  <w:style w:type="character" w:customStyle="1" w:styleId="AnswertonumberedquestionforstudentactivitysheetChar">
    <w:name w:val="Answer to numbered question for student activity sheet Char"/>
    <w:basedOn w:val="NumberedquestionforstudentactivitysheetChar"/>
    <w:link w:val="Answertonumberedquestionforstudentactivitysheet"/>
    <w:rsid w:val="00BB3134"/>
    <w:rPr>
      <w:rFonts w:ascii="Arial" w:eastAsia="Arial" w:hAnsi="Arial" w:cs="Arial"/>
      <w:color w:val="FF0000"/>
      <w:sz w:val="24"/>
      <w:szCs w:val="24"/>
    </w:rPr>
  </w:style>
  <w:style w:type="paragraph" w:customStyle="1" w:styleId="TableTitle">
    <w:name w:val="Table Title"/>
    <w:basedOn w:val="Heading2"/>
    <w:link w:val="TableTitleChar"/>
    <w:qFormat/>
    <w:rsid w:val="00BB3134"/>
    <w:pPr>
      <w:spacing w:after="60"/>
      <w:jc w:val="center"/>
    </w:pPr>
    <w:rPr>
      <w:rFonts w:ascii="Arial" w:eastAsia="Arial" w:hAnsi="Arial" w:cs="Arial"/>
      <w:color w:val="231F20"/>
    </w:rPr>
  </w:style>
  <w:style w:type="character" w:customStyle="1" w:styleId="TableTitleChar">
    <w:name w:val="Table Title Char"/>
    <w:basedOn w:val="Heading2Char"/>
    <w:link w:val="TableTitle"/>
    <w:rsid w:val="00BB3134"/>
    <w:rPr>
      <w:rFonts w:ascii="Arial" w:eastAsia="Arial" w:hAnsi="Arial" w:cs="Arial"/>
      <w:b/>
      <w:bCs/>
      <w:color w:val="231F20"/>
      <w:w w:val="9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B3134"/>
    <w:rPr>
      <w:rFonts w:asciiTheme="majorHAnsi" w:eastAsiaTheme="majorEastAsia" w:hAnsiTheme="majorHAnsi" w:cstheme="majorBidi"/>
      <w:b/>
      <w:bCs/>
      <w:i/>
      <w:iCs/>
      <w:color w:val="327788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3134"/>
    <w:rPr>
      <w:rFonts w:asciiTheme="majorHAnsi" w:eastAsiaTheme="majorEastAsia" w:hAnsiTheme="majorHAnsi" w:cstheme="majorBidi"/>
      <w:color w:val="193A43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3134"/>
    <w:rPr>
      <w:rFonts w:asciiTheme="majorHAnsi" w:eastAsiaTheme="majorEastAsia" w:hAnsiTheme="majorHAnsi" w:cstheme="majorBidi"/>
      <w:i/>
      <w:iCs/>
      <w:color w:val="193A43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3134"/>
    <w:rPr>
      <w:rFonts w:asciiTheme="majorHAnsi" w:eastAsiaTheme="majorEastAsia" w:hAnsiTheme="majorHAnsi" w:cstheme="majorBidi"/>
      <w:i/>
      <w:iCs/>
      <w:color w:val="666666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3134"/>
    <w:rPr>
      <w:rFonts w:asciiTheme="majorHAnsi" w:eastAsiaTheme="majorEastAsia" w:hAnsiTheme="majorHAnsi" w:cstheme="majorBidi"/>
      <w:color w:val="666666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3134"/>
    <w:rPr>
      <w:rFonts w:asciiTheme="majorHAnsi" w:eastAsiaTheme="majorEastAsia" w:hAnsiTheme="majorHAnsi" w:cstheme="majorBidi"/>
      <w:i/>
      <w:iCs/>
      <w:color w:val="666666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3134"/>
    <w:pPr>
      <w:numPr>
        <w:ilvl w:val="1"/>
      </w:numPr>
    </w:pPr>
    <w:rPr>
      <w:rFonts w:asciiTheme="majorHAnsi" w:eastAsiaTheme="majorEastAsia" w:hAnsiTheme="majorHAnsi" w:cstheme="majorBidi"/>
      <w:i/>
      <w:iCs/>
      <w:color w:val="327788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B3134"/>
    <w:rPr>
      <w:rFonts w:asciiTheme="majorHAnsi" w:eastAsiaTheme="majorEastAsia" w:hAnsiTheme="majorHAnsi" w:cstheme="majorBidi"/>
      <w:i/>
      <w:iCs/>
      <w:color w:val="327788" w:themeColor="accent1"/>
      <w:spacing w:val="15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BB3134"/>
    <w:rPr>
      <w:rFonts w:ascii="Arial" w:eastAsia="Arial" w:hAnsi="Arial" w:cs="Arial"/>
      <w:color w:val="231F20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B3134"/>
    <w:pPr>
      <w:spacing w:before="480" w:line="312" w:lineRule="auto"/>
      <w:ind w:right="311"/>
      <w:outlineLvl w:val="9"/>
    </w:pPr>
    <w:rPr>
      <w:color w:val="255865" w:themeColor="accent1" w:themeShade="BF"/>
      <w:szCs w:val="28"/>
    </w:rPr>
  </w:style>
  <w:style w:type="paragraph" w:customStyle="1" w:styleId="standards">
    <w:name w:val="standards"/>
    <w:basedOn w:val="objectives"/>
    <w:rsid w:val="00BB3134"/>
    <w:pPr>
      <w:numPr>
        <w:numId w:val="0"/>
      </w:numPr>
    </w:pPr>
  </w:style>
  <w:style w:type="numbering" w:customStyle="1" w:styleId="SlideNumbers">
    <w:name w:val="Slide Numbers"/>
    <w:basedOn w:val="NoList"/>
    <w:uiPriority w:val="99"/>
    <w:rsid w:val="00BB3134"/>
    <w:pPr>
      <w:numPr>
        <w:numId w:val="6"/>
      </w:numPr>
    </w:pPr>
  </w:style>
  <w:style w:type="character" w:customStyle="1" w:styleId="calculatorFont">
    <w:name w:val="calculatorFont"/>
    <w:rsid w:val="00BB3134"/>
    <w:rPr>
      <w:rFonts w:ascii="Andale Mono" w:hAnsi="Andale Mono"/>
    </w:rPr>
  </w:style>
  <w:style w:type="character" w:customStyle="1" w:styleId="chalkfont">
    <w:name w:val="chalkfont"/>
    <w:rsid w:val="00BB3134"/>
    <w:rPr>
      <w:rFonts w:ascii="Comic Sans MS" w:hAnsi="Comic Sans MS"/>
      <w:sz w:val="22"/>
    </w:rPr>
  </w:style>
  <w:style w:type="character" w:styleId="PageNumber">
    <w:name w:val="page number"/>
    <w:aliases w:val="page number"/>
    <w:rsid w:val="00BB3134"/>
    <w:rPr>
      <w:noProof/>
      <w:sz w:val="24"/>
      <w:szCs w:val="28"/>
    </w:rPr>
  </w:style>
  <w:style w:type="paragraph" w:customStyle="1" w:styleId="title2">
    <w:name w:val="title2"/>
    <w:basedOn w:val="Normal"/>
    <w:rsid w:val="00BB3134"/>
    <w:pPr>
      <w:tabs>
        <w:tab w:val="left" w:pos="1720"/>
        <w:tab w:val="center" w:pos="4680"/>
      </w:tabs>
    </w:pPr>
    <w:rPr>
      <w:rFonts w:ascii="Tahoma Bold" w:hAnsi="Tahoma Bold"/>
      <w:color w:val="A6A6A6"/>
      <w:w w:val="80"/>
      <w:sz w:val="48"/>
    </w:rPr>
  </w:style>
  <w:style w:type="paragraph" w:styleId="TOC1">
    <w:name w:val="toc 1"/>
    <w:basedOn w:val="Normal"/>
    <w:next w:val="Normal"/>
    <w:autoRedefine/>
    <w:uiPriority w:val="39"/>
    <w:qFormat/>
    <w:rsid w:val="00BB3134"/>
    <w:pPr>
      <w:spacing w:before="120" w:after="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TOC1"/>
    <w:next w:val="Normal"/>
    <w:autoRedefine/>
    <w:uiPriority w:val="39"/>
    <w:qFormat/>
    <w:rsid w:val="00BB3134"/>
    <w:pPr>
      <w:spacing w:before="0"/>
      <w:ind w:left="200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B3134"/>
    <w:pPr>
      <w:spacing w:after="0"/>
      <w:ind w:left="400"/>
    </w:pPr>
    <w:rPr>
      <w:rFonts w:asciiTheme="minorHAnsi" w:hAnsiTheme="minorHAnsi"/>
      <w:sz w:val="22"/>
    </w:rPr>
  </w:style>
  <w:style w:type="paragraph" w:styleId="Revision">
    <w:name w:val="Revision"/>
    <w:hidden/>
    <w:rsid w:val="00BB3134"/>
    <w:pPr>
      <w:widowControl/>
      <w:spacing w:after="0" w:line="240" w:lineRule="auto"/>
    </w:pPr>
    <w:rPr>
      <w:rFonts w:ascii="Book Antiqua" w:eastAsia="MS Mincho" w:hAnsi="Book Antiqua" w:cs="Times New Roman"/>
      <w:sz w:val="18"/>
      <w:szCs w:val="24"/>
      <w:lang w:eastAsia="ja-JP"/>
    </w:rPr>
  </w:style>
  <w:style w:type="paragraph" w:customStyle="1" w:styleId="lessonheaders">
    <w:name w:val="lesson headers"/>
    <w:basedOn w:val="Normal"/>
    <w:rsid w:val="00BB3134"/>
    <w:pPr>
      <w:tabs>
        <w:tab w:val="left" w:pos="1440"/>
        <w:tab w:val="left" w:pos="3960"/>
        <w:tab w:val="left" w:pos="11070"/>
        <w:tab w:val="left" w:pos="12060"/>
      </w:tabs>
      <w:spacing w:after="0"/>
    </w:pPr>
    <w:rPr>
      <w:rFonts w:eastAsia="Times New Roman" w:cstheme="minorHAnsi"/>
    </w:rPr>
  </w:style>
  <w:style w:type="paragraph" w:customStyle="1" w:styleId="objectives">
    <w:name w:val="objectives"/>
    <w:basedOn w:val="lessonheaders"/>
    <w:rsid w:val="00BB3134"/>
    <w:pPr>
      <w:numPr>
        <w:numId w:val="5"/>
      </w:numPr>
      <w:tabs>
        <w:tab w:val="clear" w:pos="1440"/>
        <w:tab w:val="left" w:pos="720"/>
      </w:tabs>
      <w:ind w:left="720" w:hanging="720"/>
    </w:pPr>
  </w:style>
  <w:style w:type="paragraph" w:customStyle="1" w:styleId="TestAnswer">
    <w:name w:val="Test Answer"/>
    <w:basedOn w:val="Normal"/>
    <w:rsid w:val="00BB3134"/>
    <w:pPr>
      <w:tabs>
        <w:tab w:val="left" w:pos="360"/>
        <w:tab w:val="left" w:pos="2880"/>
        <w:tab w:val="left" w:pos="3240"/>
        <w:tab w:val="left" w:pos="5400"/>
        <w:tab w:val="left" w:pos="5760"/>
        <w:tab w:val="left" w:pos="7920"/>
        <w:tab w:val="left" w:pos="8280"/>
      </w:tabs>
      <w:ind w:left="720" w:hanging="360"/>
    </w:pPr>
    <w:rPr>
      <w:rFonts w:eastAsia="Cambria"/>
      <w:bCs/>
    </w:rPr>
  </w:style>
  <w:style w:type="paragraph" w:customStyle="1" w:styleId="TestQuestion">
    <w:name w:val="Test Question"/>
    <w:basedOn w:val="Normal"/>
    <w:next w:val="TestAnswer"/>
    <w:rsid w:val="00BB3134"/>
    <w:pPr>
      <w:tabs>
        <w:tab w:val="left" w:pos="360"/>
      </w:tabs>
      <w:spacing w:before="240"/>
      <w:ind w:left="360" w:hanging="360"/>
    </w:pPr>
    <w:rPr>
      <w:rFonts w:eastAsia="Cambria"/>
    </w:rPr>
  </w:style>
  <w:style w:type="character" w:styleId="PlaceholderText">
    <w:name w:val="Placeholder Text"/>
    <w:basedOn w:val="DefaultParagraphFont"/>
    <w:rsid w:val="00BB3134"/>
    <w:rPr>
      <w:color w:val="808080"/>
    </w:rPr>
  </w:style>
  <w:style w:type="paragraph" w:customStyle="1" w:styleId="redbox">
    <w:name w:val="red box"/>
    <w:basedOn w:val="bluebox"/>
    <w:rsid w:val="00BB3134"/>
  </w:style>
  <w:style w:type="paragraph" w:customStyle="1" w:styleId="Heading1notinTOC">
    <w:name w:val="Heading 1 not in TOC"/>
    <w:basedOn w:val="Heading1"/>
    <w:link w:val="Heading1notinTOCChar"/>
    <w:qFormat/>
    <w:rsid w:val="00BB3134"/>
  </w:style>
  <w:style w:type="character" w:customStyle="1" w:styleId="Heading1notinTOCChar">
    <w:name w:val="Heading 1 not in TOC Char"/>
    <w:basedOn w:val="Heading1Char"/>
    <w:link w:val="Heading1notinTOC"/>
    <w:rsid w:val="00BB3134"/>
    <w:rPr>
      <w:rFonts w:asciiTheme="majorHAnsi" w:eastAsiaTheme="majorEastAsia" w:hAnsiTheme="majorHAnsi" w:cstheme="majorBidi"/>
      <w:b/>
      <w:color w:val="333333" w:themeColor="text1"/>
      <w:sz w:val="28"/>
      <w:szCs w:val="36"/>
    </w:rPr>
  </w:style>
  <w:style w:type="table" w:customStyle="1" w:styleId="PlainTable41">
    <w:name w:val="Plain Table 41"/>
    <w:basedOn w:val="TableNormal"/>
    <w:uiPriority w:val="44"/>
    <w:rsid w:val="0002464C"/>
    <w:pPr>
      <w:widowControl/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AA2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Light1">
    <w:name w:val="Table Grid Light1"/>
    <w:basedOn w:val="TableNormal"/>
    <w:uiPriority w:val="40"/>
    <w:rsid w:val="00C350B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71303">
          <w:marLeft w:val="360"/>
          <w:marRight w:val="0"/>
          <w:marTop w:val="1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53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2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19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3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38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6557">
          <w:marLeft w:val="187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686">
          <w:marLeft w:val="518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7455">
          <w:marLeft w:val="17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9707">
          <w:marLeft w:val="518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5059">
          <w:marLeft w:val="17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3458">
          <w:marLeft w:val="17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0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2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87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30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4464">
          <w:marLeft w:val="187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footer" Target="footer7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jpeg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32" Type="http://schemas.openxmlformats.org/officeDocument/2006/relationships/footer" Target="footer10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footer" Target="footer8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31" Type="http://schemas.openxmlformats.org/officeDocument/2006/relationships/header" Target="header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header" Target="header8.xml"/><Relationship Id="rId30" Type="http://schemas.openxmlformats.org/officeDocument/2006/relationships/footer" Target="footer9.xml"/><Relationship Id="rId8" Type="http://schemas.openxmlformats.org/officeDocument/2006/relationships/webSettings" Target="webSettings.xml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nimwegen\Desktop\lab-template.dotx" TargetMode="External"/></Relationships>
</file>

<file path=word/theme/theme1.xml><?xml version="1.0" encoding="utf-8"?>
<a:theme xmlns:a="http://schemas.openxmlformats.org/drawingml/2006/main" name="Edge1">
  <a:themeElements>
    <a:clrScheme name="Jupiter">
      <a:dk1>
        <a:srgbClr val="333333"/>
      </a:dk1>
      <a:lt1>
        <a:srgbClr val="FFFFFF"/>
      </a:lt1>
      <a:dk2>
        <a:srgbClr val="6E7075"/>
      </a:dk2>
      <a:lt2>
        <a:srgbClr val="C1BFBF"/>
      </a:lt2>
      <a:accent1>
        <a:srgbClr val="327788"/>
      </a:accent1>
      <a:accent2>
        <a:srgbClr val="F78D26"/>
      </a:accent2>
      <a:accent3>
        <a:srgbClr val="7FB14D"/>
      </a:accent3>
      <a:accent4>
        <a:srgbClr val="349591"/>
      </a:accent4>
      <a:accent5>
        <a:srgbClr val="7030A0"/>
      </a:accent5>
      <a:accent6>
        <a:srgbClr val="F4473C"/>
      </a:accent6>
      <a:hlink>
        <a:srgbClr val="47A5C9"/>
      </a:hlink>
      <a:folHlink>
        <a:srgbClr val="798EE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2C88D9F4344BADCDA882C8950231" ma:contentTypeVersion="4" ma:contentTypeDescription="Create a new document." ma:contentTypeScope="" ma:versionID="eddc6ad3dbef7bc276fe9bbca89d34b3">
  <xsd:schema xmlns:xsd="http://www.w3.org/2001/XMLSchema" xmlns:xs="http://www.w3.org/2001/XMLSchema" xmlns:p="http://schemas.microsoft.com/office/2006/metadata/properties" xmlns:ns2="8e8c147c-4a44-4efb-abf1-e3af25080dca" xmlns:ns3="23c08e2c-2ed2-4c06-80fd-450e2664af30" targetNamespace="http://schemas.microsoft.com/office/2006/metadata/properties" ma:root="true" ma:fieldsID="d91eed2d6c4049d8196900240caec9a1" ns2:_="" ns3:_="">
    <xsd:import namespace="8e8c147c-4a44-4efb-abf1-e3af25080dca"/>
    <xsd:import namespace="23c08e2c-2ed2-4c06-80fd-450e2664af30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Order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c147c-4a44-4efb-abf1-e3af25080dc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c92f40f2-0dae-420a-b818-205efde7779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e144788f-eb56-466f-9027-41993022a6df}" ma:internalName="TaxCatchAll" ma:showField="CatchAllData" ma:web="8e8c147c-4a44-4efb-abf1-e3af25080d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08e2c-2ed2-4c06-80fd-450e2664af30" elementFormDefault="qualified">
    <xsd:import namespace="http://schemas.microsoft.com/office/2006/documentManagement/types"/>
    <xsd:import namespace="http://schemas.microsoft.com/office/infopath/2007/PartnerControls"/>
    <xsd:element name="Order0" ma:index="14" nillable="true" ma:displayName="Order" ma:internalName="Order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e8c147c-4a44-4efb-abf1-e3af25080dca">NYTQRMT4MAHZ-2-62112</_dlc_DocId>
    <_dlc_DocIdUrl xmlns="8e8c147c-4a44-4efb-abf1-e3af25080dca">
      <Url>http://eportal.education2020.com/Curriculum/CSCI/_layouts/DocIdRedir.aspx?ID=NYTQRMT4MAHZ-2-62112</Url>
      <Description>NYTQRMT4MAHZ-2-62112</Description>
    </_dlc_DocIdUrl>
    <Order0 xmlns="23c08e2c-2ed2-4c06-80fd-450e2664af30" xsi:nil="true"/>
    <TaxCatchAll xmlns="8e8c147c-4a44-4efb-abf1-e3af25080dca"/>
    <TaxKeywordTaxHTField xmlns="8e8c147c-4a44-4efb-abf1-e3af25080dca">
      <Terms xmlns="http://schemas.microsoft.com/office/infopath/2007/PartnerControls"/>
    </TaxKeywordTaxHTField>
  </documentManagement>
</p:properties>
</file>

<file path=customXml/itemProps1.xml><?xml version="1.0" encoding="utf-8"?>
<ds:datastoreItem xmlns:ds="http://schemas.openxmlformats.org/officeDocument/2006/customXml" ds:itemID="{16A07308-7123-485C-93A4-6321D1FCA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8c147c-4a44-4efb-abf1-e3af25080dca"/>
    <ds:schemaRef ds:uri="23c08e2c-2ed2-4c06-80fd-450e2664af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853057-0F62-4576-9EC6-05B4F9A462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E8FA61-6BD9-47B7-8737-18E624B2D3D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8F5596C-926D-40A2-95E1-9B6A0E229E0B}">
  <ds:schemaRefs>
    <ds:schemaRef ds:uri="http://schemas.microsoft.com/office/2006/metadata/properties"/>
    <ds:schemaRef ds:uri="http://schemas.microsoft.com/office/infopath/2007/PartnerControls"/>
    <ds:schemaRef ds:uri="8e8c147c-4a44-4efb-abf1-e3af25080dca"/>
    <ds:schemaRef ds:uri="23c08e2c-2ed2-4c06-80fd-450e2664af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lab-template</Template>
  <TotalTime>1</TotalTime>
  <Pages>6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7586</CharactersWithSpaces>
  <SharedDoc>false</SharedDoc>
  <HLinks>
    <vt:vector size="12" baseType="variant">
      <vt:variant>
        <vt:i4>75</vt:i4>
      </vt:variant>
      <vt:variant>
        <vt:i4>3</vt:i4>
      </vt:variant>
      <vt:variant>
        <vt:i4>0</vt:i4>
      </vt:variant>
      <vt:variant>
        <vt:i4>5</vt:i4>
      </vt:variant>
      <vt:variant>
        <vt:lpwstr>http://openclipart.org/detail/104623/tube-a-essai-by-sillius</vt:lpwstr>
      </vt:variant>
      <vt:variant>
        <vt:lpwstr/>
      </vt:variant>
      <vt:variant>
        <vt:i4>5767216</vt:i4>
      </vt:variant>
      <vt:variant>
        <vt:i4>0</vt:i4>
      </vt:variant>
      <vt:variant>
        <vt:i4>0</vt:i4>
      </vt:variant>
      <vt:variant>
        <vt:i4>5</vt:i4>
      </vt:variant>
      <vt:variant>
        <vt:lpwstr>http://eportal.education2020.com/Curriculum/Production Library/frame-building-files/common/calculators/regression-calculator.html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Catie Gresko</dc:creator>
  <cp:lastModifiedBy>Amber Woodward</cp:lastModifiedBy>
  <cp:revision>2</cp:revision>
  <cp:lastPrinted>2018-04-25T12:50:00Z</cp:lastPrinted>
  <dcterms:created xsi:type="dcterms:W3CDTF">2020-10-31T00:00:00Z</dcterms:created>
  <dcterms:modified xsi:type="dcterms:W3CDTF">2020-10-31T00:00:00Z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0x010100A05C2C88D9F4344BADCDA882C8950231</vt:lpwstr>
  </property>
  <property fmtid="{D5CDD505-2E9C-101B-9397-08002B2CF9AE}" pid="3" name="TaxKeyword">
    <vt:lpwstr/>
  </property>
  <property fmtid="{D5CDD505-2E9C-101B-9397-08002B2CF9AE}" pid="4" name="_dlc_DocIdItemGuid">
    <vt:lpwstr>211630fc-f54e-491c-afe9-10e6607f00dc</vt:lpwstr>
  </property>
  <property fmtid="{D5CDD505-2E9C-101B-9397-08002B2CF9AE}" pid="5" name="TaxCatchAll">
    <vt:lpwstr/>
  </property>
  <property fmtid="{D5CDD505-2E9C-101B-9397-08002B2CF9AE}" pid="6" name="TaxKeywordTaxHTField">
    <vt:lpwstr/>
  </property>
  <property fmtid="{D5CDD505-2E9C-101B-9397-08002B2CF9AE}" pid="7" name="_dlc_DocId">
    <vt:lpwstr>NYTQRMT4MAHZ-2-3998</vt:lpwstr>
  </property>
  <property fmtid="{D5CDD505-2E9C-101B-9397-08002B2CF9AE}" pid="8" name="_dlc_DocIdUrl">
    <vt:lpwstr>http://eportal.education2020.com/Curriculum/CSCI/_layouts/DocIdRedir.aspx?ID=NYTQRMT4MAHZ-2-3998, NYTQRMT4MAHZ-2-3998</vt:lpwstr>
  </property>
</Properties>
</file>