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C3058" w14:textId="77777777" w:rsidR="00EF67A3" w:rsidRDefault="00EF67A3" w:rsidP="00EF67A3">
      <w:pPr>
        <w:pStyle w:val="Heading1"/>
      </w:pPr>
      <w:r>
        <w:t>Assignment Summary</w:t>
      </w:r>
    </w:p>
    <w:p w14:paraId="633EF149" w14:textId="7BC8232A" w:rsidR="00EF67A3" w:rsidRDefault="00EF67A3" w:rsidP="00EF67A3">
      <w:pPr>
        <w:ind w:right="-20"/>
      </w:pPr>
      <w:r>
        <w:t xml:space="preserve">In this assignment, you will review some student lab results on electromagnets. You will analyze the data and graph the results. You will </w:t>
      </w:r>
      <w:r w:rsidR="003D7D5D">
        <w:t xml:space="preserve">then </w:t>
      </w:r>
      <w:r>
        <w:t>present your results on the Student Worksheet found at the end of this document.</w:t>
      </w:r>
    </w:p>
    <w:p w14:paraId="2FF3407F" w14:textId="77777777" w:rsidR="00EF67A3" w:rsidRDefault="00EF67A3" w:rsidP="00EF67A3">
      <w:pPr>
        <w:pStyle w:val="Heading1"/>
      </w:pPr>
      <w:r>
        <w:t>Background Information</w:t>
      </w:r>
    </w:p>
    <w:p w14:paraId="2DB22DC3" w14:textId="47FA0768" w:rsidR="00EF67A3" w:rsidRPr="00ED5168" w:rsidRDefault="00EF67A3" w:rsidP="00EF67A3">
      <w:pPr>
        <w:ind w:right="-20"/>
      </w:pPr>
      <w:r>
        <w:t>The strength of an electromagnet depends on several factors</w:t>
      </w:r>
      <w:r w:rsidR="001A20A2">
        <w:t xml:space="preserve">, including </w:t>
      </w:r>
      <w:r>
        <w:t>the number of coils wrapped around the core of the electromagnet and the voltage of the power source. The greater the number of coils, the stronger the electromagnet. And</w:t>
      </w:r>
      <w:r w:rsidR="001A20A2">
        <w:t>,</w:t>
      </w:r>
      <w:r>
        <w:t xml:space="preserve"> the greater the voltage, the stronger the electromagnet</w:t>
      </w:r>
      <w:r w:rsidRPr="00ED5168">
        <w:t>.</w:t>
      </w:r>
    </w:p>
    <w:p w14:paraId="0781658C" w14:textId="77777777" w:rsidR="00A93D1C" w:rsidRDefault="00A93D1C" w:rsidP="00EF67A3">
      <w:pPr>
        <w:pStyle w:val="Heading1"/>
        <w:rPr>
          <w:spacing w:val="5"/>
          <w:kern w:val="28"/>
          <w:sz w:val="32"/>
          <w:szCs w:val="48"/>
        </w:rPr>
      </w:pPr>
    </w:p>
    <w:p w14:paraId="0A215D2A" w14:textId="77777777" w:rsidR="00A93D1C" w:rsidRDefault="00A93D1C" w:rsidP="00EF67A3">
      <w:pPr>
        <w:pStyle w:val="Heading1"/>
        <w:rPr>
          <w:spacing w:val="5"/>
          <w:kern w:val="28"/>
          <w:sz w:val="32"/>
          <w:szCs w:val="48"/>
        </w:rPr>
      </w:pPr>
    </w:p>
    <w:p w14:paraId="3CFFDBAA" w14:textId="77777777" w:rsidR="00A93D1C" w:rsidRDefault="00A93D1C" w:rsidP="00EF67A3">
      <w:pPr>
        <w:pStyle w:val="Heading1"/>
        <w:rPr>
          <w:spacing w:val="5"/>
          <w:kern w:val="28"/>
          <w:sz w:val="32"/>
          <w:szCs w:val="48"/>
        </w:rPr>
      </w:pPr>
    </w:p>
    <w:p w14:paraId="3E9AE692" w14:textId="77777777" w:rsidR="00A93D1C" w:rsidRDefault="00A93D1C" w:rsidP="00EF67A3">
      <w:pPr>
        <w:pStyle w:val="Heading1"/>
        <w:rPr>
          <w:spacing w:val="5"/>
          <w:kern w:val="28"/>
          <w:sz w:val="32"/>
          <w:szCs w:val="48"/>
        </w:rPr>
      </w:pPr>
    </w:p>
    <w:p w14:paraId="578C3266" w14:textId="77777777" w:rsidR="00A93D1C" w:rsidRDefault="00A93D1C" w:rsidP="00EF67A3">
      <w:pPr>
        <w:pStyle w:val="Heading1"/>
        <w:rPr>
          <w:spacing w:val="5"/>
          <w:kern w:val="28"/>
          <w:sz w:val="32"/>
          <w:szCs w:val="48"/>
        </w:rPr>
      </w:pPr>
    </w:p>
    <w:p w14:paraId="38765835" w14:textId="77777777" w:rsidR="00A93D1C" w:rsidRDefault="00A93D1C" w:rsidP="00EF67A3">
      <w:pPr>
        <w:pStyle w:val="Heading1"/>
        <w:rPr>
          <w:spacing w:val="5"/>
          <w:kern w:val="28"/>
          <w:sz w:val="32"/>
          <w:szCs w:val="48"/>
        </w:rPr>
      </w:pPr>
    </w:p>
    <w:p w14:paraId="2F22CB56" w14:textId="77777777" w:rsidR="00A93D1C" w:rsidRDefault="00A93D1C" w:rsidP="00EF67A3">
      <w:pPr>
        <w:pStyle w:val="Heading1"/>
        <w:rPr>
          <w:spacing w:val="5"/>
          <w:kern w:val="28"/>
          <w:sz w:val="32"/>
          <w:szCs w:val="48"/>
        </w:rPr>
      </w:pPr>
    </w:p>
    <w:p w14:paraId="64DF732A" w14:textId="77777777" w:rsidR="00A93D1C" w:rsidRDefault="00A93D1C" w:rsidP="00EF67A3">
      <w:pPr>
        <w:pStyle w:val="Heading1"/>
        <w:rPr>
          <w:spacing w:val="5"/>
          <w:kern w:val="28"/>
          <w:sz w:val="32"/>
          <w:szCs w:val="48"/>
        </w:rPr>
      </w:pPr>
    </w:p>
    <w:p w14:paraId="6B51F2B0" w14:textId="77777777" w:rsidR="00A93D1C" w:rsidRDefault="00A93D1C" w:rsidP="00EF67A3">
      <w:pPr>
        <w:pStyle w:val="Heading1"/>
        <w:rPr>
          <w:spacing w:val="5"/>
          <w:kern w:val="28"/>
          <w:sz w:val="32"/>
          <w:szCs w:val="48"/>
        </w:rPr>
      </w:pPr>
    </w:p>
    <w:p w14:paraId="41D84160" w14:textId="77777777" w:rsidR="00A93D1C" w:rsidRDefault="00A93D1C" w:rsidP="00EF67A3">
      <w:pPr>
        <w:pStyle w:val="Heading1"/>
        <w:rPr>
          <w:spacing w:val="5"/>
          <w:kern w:val="28"/>
          <w:sz w:val="32"/>
          <w:szCs w:val="48"/>
        </w:rPr>
      </w:pPr>
    </w:p>
    <w:p w14:paraId="2050C809" w14:textId="77777777" w:rsidR="00A93D1C" w:rsidRDefault="00A93D1C" w:rsidP="00EF67A3">
      <w:pPr>
        <w:pStyle w:val="Heading1"/>
        <w:rPr>
          <w:spacing w:val="5"/>
          <w:kern w:val="28"/>
          <w:sz w:val="32"/>
          <w:szCs w:val="48"/>
        </w:rPr>
      </w:pPr>
    </w:p>
    <w:p w14:paraId="55A1050D" w14:textId="77777777" w:rsidR="00A93D1C" w:rsidRPr="00A859B4" w:rsidRDefault="00A93D1C" w:rsidP="00A93D1C">
      <w:pPr>
        <w:pStyle w:val="Title"/>
        <w:rPr>
          <w:i/>
        </w:rPr>
      </w:pPr>
      <w:r>
        <w:lastRenderedPageBreak/>
        <w:t>Electromagnets Student Worksheet</w:t>
      </w:r>
    </w:p>
    <w:p w14:paraId="1D4B97F2" w14:textId="77777777" w:rsidR="00A93D1C" w:rsidRDefault="00A93D1C" w:rsidP="00A93D1C">
      <w:pPr>
        <w:pStyle w:val="Heading1"/>
      </w:pPr>
      <w:r>
        <w:t>Scenario</w:t>
      </w:r>
    </w:p>
    <w:p w14:paraId="7810D8AE" w14:textId="5DFAF214" w:rsidR="00A93D1C" w:rsidRDefault="00A93D1C" w:rsidP="00A93D1C">
      <w:r>
        <w:t xml:space="preserve">A group of students has been testing electromagnets in the lab. They made an electromagnet by wrapping copper wire around a nail. For one set of tests, they wrapped the wire around the nail 25 times. For the second set of tests, they wrapped the wire around the nail 50 times. They also have 4 different batteries: 1.5 V, 3.0 V, 4.5 V, and 6.0 V. They use their electromagnets to see how many </w:t>
      </w:r>
      <w:r w:rsidR="003D7D5D">
        <w:t>paper clip</w:t>
      </w:r>
      <w:r>
        <w:t>s each can pick up.</w:t>
      </w:r>
    </w:p>
    <w:p w14:paraId="39558D23" w14:textId="77777777" w:rsidR="00A93D1C" w:rsidRDefault="00A93D1C" w:rsidP="00A93D1C">
      <w:pPr>
        <w:pStyle w:val="Heading1"/>
      </w:pPr>
      <w:r>
        <w:t>Data</w:t>
      </w:r>
    </w:p>
    <w:p w14:paraId="2214505B" w14:textId="77777777" w:rsidR="00A93D1C" w:rsidRDefault="00A93D1C" w:rsidP="00A93D1C">
      <w:r>
        <w:t>For each electromagnet, two trials were conducted at each voltage. The data was recorded in the tables below.</w:t>
      </w:r>
    </w:p>
    <w:p w14:paraId="005B8855" w14:textId="77777777" w:rsidR="00A93D1C" w:rsidRPr="0046182C" w:rsidRDefault="00A93D1C" w:rsidP="00A93D1C">
      <w:pPr>
        <w:jc w:val="center"/>
        <w:rPr>
          <w:b/>
        </w:rPr>
      </w:pPr>
      <w:r w:rsidRPr="0046182C">
        <w:rPr>
          <w:b/>
        </w:rPr>
        <w:t>25-turn Electromagnet</w:t>
      </w:r>
    </w:p>
    <w:tbl>
      <w:tblPr>
        <w:tblStyle w:val="TableGrid"/>
        <w:tblW w:w="0" w:type="auto"/>
        <w:tblLook w:val="04A0" w:firstRow="1" w:lastRow="0" w:firstColumn="1" w:lastColumn="0" w:noHBand="0" w:noVBand="1"/>
      </w:tblPr>
      <w:tblGrid>
        <w:gridCol w:w="2394"/>
        <w:gridCol w:w="2394"/>
        <w:gridCol w:w="2394"/>
        <w:gridCol w:w="2394"/>
      </w:tblGrid>
      <w:tr w:rsidR="00A93D1C" w14:paraId="4E577622" w14:textId="77777777" w:rsidTr="00B32F2C">
        <w:tc>
          <w:tcPr>
            <w:tcW w:w="2394" w:type="dxa"/>
            <w:vMerge w:val="restart"/>
          </w:tcPr>
          <w:p w14:paraId="5289CD1D" w14:textId="77777777" w:rsidR="00A93D1C" w:rsidRPr="0046182C" w:rsidRDefault="00A93D1C" w:rsidP="00B32F2C">
            <w:pPr>
              <w:jc w:val="center"/>
              <w:rPr>
                <w:b/>
              </w:rPr>
            </w:pPr>
            <w:r w:rsidRPr="0046182C">
              <w:rPr>
                <w:b/>
              </w:rPr>
              <w:t>Battery Voltage</w:t>
            </w:r>
          </w:p>
        </w:tc>
        <w:tc>
          <w:tcPr>
            <w:tcW w:w="4788" w:type="dxa"/>
            <w:gridSpan w:val="2"/>
          </w:tcPr>
          <w:p w14:paraId="0B8EC022" w14:textId="77777777" w:rsidR="00A93D1C" w:rsidRPr="0046182C" w:rsidRDefault="00A93D1C" w:rsidP="00B32F2C">
            <w:pPr>
              <w:jc w:val="center"/>
              <w:rPr>
                <w:b/>
              </w:rPr>
            </w:pPr>
            <w:r w:rsidRPr="0046182C">
              <w:rPr>
                <w:b/>
              </w:rPr>
              <w:t>Number of Paper Clips Picked Up</w:t>
            </w:r>
          </w:p>
        </w:tc>
        <w:tc>
          <w:tcPr>
            <w:tcW w:w="2394" w:type="dxa"/>
            <w:vMerge w:val="restart"/>
          </w:tcPr>
          <w:p w14:paraId="7E6D9E1B" w14:textId="77777777" w:rsidR="00A93D1C" w:rsidRPr="0046182C" w:rsidRDefault="00A93D1C" w:rsidP="00B32F2C">
            <w:pPr>
              <w:jc w:val="center"/>
              <w:rPr>
                <w:b/>
              </w:rPr>
            </w:pPr>
            <w:r w:rsidRPr="0046182C">
              <w:rPr>
                <w:b/>
              </w:rPr>
              <w:t>Average</w:t>
            </w:r>
          </w:p>
        </w:tc>
      </w:tr>
      <w:tr w:rsidR="00A93D1C" w14:paraId="784EC45F" w14:textId="77777777" w:rsidTr="00B32F2C">
        <w:tc>
          <w:tcPr>
            <w:tcW w:w="2394" w:type="dxa"/>
            <w:vMerge/>
          </w:tcPr>
          <w:p w14:paraId="0C5BC7CD" w14:textId="77777777" w:rsidR="00A93D1C" w:rsidRDefault="00A93D1C" w:rsidP="00B32F2C"/>
        </w:tc>
        <w:tc>
          <w:tcPr>
            <w:tcW w:w="2394" w:type="dxa"/>
          </w:tcPr>
          <w:p w14:paraId="380CC7F5" w14:textId="77777777" w:rsidR="00A93D1C" w:rsidRPr="0046182C" w:rsidRDefault="00A93D1C" w:rsidP="00B32F2C">
            <w:pPr>
              <w:jc w:val="center"/>
              <w:rPr>
                <w:b/>
              </w:rPr>
            </w:pPr>
            <w:r w:rsidRPr="0046182C">
              <w:rPr>
                <w:b/>
              </w:rPr>
              <w:t>First Try</w:t>
            </w:r>
          </w:p>
        </w:tc>
        <w:tc>
          <w:tcPr>
            <w:tcW w:w="2394" w:type="dxa"/>
          </w:tcPr>
          <w:p w14:paraId="5D5FDC97" w14:textId="77777777" w:rsidR="00A93D1C" w:rsidRPr="0046182C" w:rsidRDefault="00A93D1C" w:rsidP="00B32F2C">
            <w:pPr>
              <w:jc w:val="center"/>
              <w:rPr>
                <w:b/>
              </w:rPr>
            </w:pPr>
            <w:r w:rsidRPr="0046182C">
              <w:rPr>
                <w:b/>
              </w:rPr>
              <w:t>Second Try</w:t>
            </w:r>
          </w:p>
        </w:tc>
        <w:tc>
          <w:tcPr>
            <w:tcW w:w="2394" w:type="dxa"/>
            <w:vMerge/>
          </w:tcPr>
          <w:p w14:paraId="419E7DD9" w14:textId="77777777" w:rsidR="00A93D1C" w:rsidRDefault="00A93D1C" w:rsidP="00B32F2C"/>
        </w:tc>
      </w:tr>
      <w:tr w:rsidR="00A93D1C" w14:paraId="12920BFA" w14:textId="77777777" w:rsidTr="00B32F2C">
        <w:tc>
          <w:tcPr>
            <w:tcW w:w="2394" w:type="dxa"/>
          </w:tcPr>
          <w:p w14:paraId="00D068DA" w14:textId="77777777" w:rsidR="00A93D1C" w:rsidRDefault="00A93D1C" w:rsidP="00B32F2C">
            <w:r>
              <w:t>1.5 V</w:t>
            </w:r>
          </w:p>
        </w:tc>
        <w:tc>
          <w:tcPr>
            <w:tcW w:w="2394" w:type="dxa"/>
          </w:tcPr>
          <w:p w14:paraId="56531BE1" w14:textId="77777777" w:rsidR="00A93D1C" w:rsidRDefault="00A93D1C" w:rsidP="00B32F2C">
            <w:r>
              <w:t>5</w:t>
            </w:r>
          </w:p>
        </w:tc>
        <w:tc>
          <w:tcPr>
            <w:tcW w:w="2394" w:type="dxa"/>
          </w:tcPr>
          <w:p w14:paraId="4D6178C8" w14:textId="77777777" w:rsidR="00A93D1C" w:rsidRDefault="00A93D1C" w:rsidP="00B32F2C">
            <w:r>
              <w:t>7</w:t>
            </w:r>
          </w:p>
        </w:tc>
        <w:tc>
          <w:tcPr>
            <w:tcW w:w="2394" w:type="dxa"/>
          </w:tcPr>
          <w:p w14:paraId="2F636121" w14:textId="77777777" w:rsidR="00A93D1C" w:rsidRDefault="00A93D1C" w:rsidP="00B32F2C">
            <w:r>
              <w:t>6</w:t>
            </w:r>
          </w:p>
        </w:tc>
      </w:tr>
      <w:tr w:rsidR="00A93D1C" w14:paraId="01E8CB58" w14:textId="77777777" w:rsidTr="00B32F2C">
        <w:tc>
          <w:tcPr>
            <w:tcW w:w="2394" w:type="dxa"/>
          </w:tcPr>
          <w:p w14:paraId="07E23942" w14:textId="77777777" w:rsidR="00A93D1C" w:rsidRDefault="00A93D1C" w:rsidP="00B32F2C">
            <w:r>
              <w:t>3.0 V</w:t>
            </w:r>
          </w:p>
        </w:tc>
        <w:tc>
          <w:tcPr>
            <w:tcW w:w="2394" w:type="dxa"/>
          </w:tcPr>
          <w:p w14:paraId="0CBB5EBD" w14:textId="77777777" w:rsidR="00A93D1C" w:rsidRDefault="00A93D1C" w:rsidP="00B32F2C">
            <w:r>
              <w:t>12</w:t>
            </w:r>
          </w:p>
        </w:tc>
        <w:tc>
          <w:tcPr>
            <w:tcW w:w="2394" w:type="dxa"/>
          </w:tcPr>
          <w:p w14:paraId="0B2E3043" w14:textId="77777777" w:rsidR="00A93D1C" w:rsidRDefault="00A93D1C" w:rsidP="00B32F2C">
            <w:r>
              <w:t>12</w:t>
            </w:r>
          </w:p>
        </w:tc>
        <w:tc>
          <w:tcPr>
            <w:tcW w:w="2394" w:type="dxa"/>
          </w:tcPr>
          <w:p w14:paraId="05FE2547" w14:textId="77777777" w:rsidR="00A93D1C" w:rsidRDefault="00A93D1C" w:rsidP="00B32F2C">
            <w:r>
              <w:t>12</w:t>
            </w:r>
          </w:p>
        </w:tc>
      </w:tr>
      <w:tr w:rsidR="00A93D1C" w14:paraId="0FA7BC7C" w14:textId="77777777" w:rsidTr="00B32F2C">
        <w:tc>
          <w:tcPr>
            <w:tcW w:w="2394" w:type="dxa"/>
          </w:tcPr>
          <w:p w14:paraId="5ACDAB6F" w14:textId="77777777" w:rsidR="00A93D1C" w:rsidRDefault="00A93D1C" w:rsidP="00B32F2C">
            <w:r>
              <w:t>4.5 V</w:t>
            </w:r>
          </w:p>
        </w:tc>
        <w:tc>
          <w:tcPr>
            <w:tcW w:w="2394" w:type="dxa"/>
          </w:tcPr>
          <w:p w14:paraId="1F36B192" w14:textId="77777777" w:rsidR="00A93D1C" w:rsidRDefault="00A93D1C" w:rsidP="00B32F2C">
            <w:r>
              <w:t>14</w:t>
            </w:r>
          </w:p>
        </w:tc>
        <w:tc>
          <w:tcPr>
            <w:tcW w:w="2394" w:type="dxa"/>
          </w:tcPr>
          <w:p w14:paraId="1046FC44" w14:textId="77777777" w:rsidR="00A93D1C" w:rsidRDefault="00A93D1C" w:rsidP="00B32F2C">
            <w:r>
              <w:t>17</w:t>
            </w:r>
          </w:p>
        </w:tc>
        <w:tc>
          <w:tcPr>
            <w:tcW w:w="2394" w:type="dxa"/>
          </w:tcPr>
          <w:p w14:paraId="0E488876" w14:textId="77777777" w:rsidR="00A93D1C" w:rsidRDefault="00A93D1C" w:rsidP="00B32F2C">
            <w:r>
              <w:t>15.5</w:t>
            </w:r>
          </w:p>
        </w:tc>
      </w:tr>
      <w:tr w:rsidR="00A93D1C" w14:paraId="22376EA8" w14:textId="77777777" w:rsidTr="00B32F2C">
        <w:tc>
          <w:tcPr>
            <w:tcW w:w="2394" w:type="dxa"/>
          </w:tcPr>
          <w:p w14:paraId="30F69B91" w14:textId="77777777" w:rsidR="00A93D1C" w:rsidRDefault="00A93D1C" w:rsidP="00B32F2C">
            <w:r>
              <w:t>6.0 V</w:t>
            </w:r>
          </w:p>
        </w:tc>
        <w:tc>
          <w:tcPr>
            <w:tcW w:w="2394" w:type="dxa"/>
          </w:tcPr>
          <w:p w14:paraId="7FBADE31" w14:textId="77777777" w:rsidR="00A93D1C" w:rsidRDefault="00A93D1C" w:rsidP="00B32F2C">
            <w:r>
              <w:t>20</w:t>
            </w:r>
          </w:p>
        </w:tc>
        <w:tc>
          <w:tcPr>
            <w:tcW w:w="2394" w:type="dxa"/>
          </w:tcPr>
          <w:p w14:paraId="3EEAF9CF" w14:textId="77777777" w:rsidR="00A93D1C" w:rsidRDefault="00A93D1C" w:rsidP="00B32F2C">
            <w:r>
              <w:t>26</w:t>
            </w:r>
          </w:p>
        </w:tc>
        <w:tc>
          <w:tcPr>
            <w:tcW w:w="2394" w:type="dxa"/>
          </w:tcPr>
          <w:p w14:paraId="577E455A" w14:textId="77777777" w:rsidR="00A93D1C" w:rsidRDefault="00A93D1C" w:rsidP="00B32F2C">
            <w:r>
              <w:t>23</w:t>
            </w:r>
          </w:p>
        </w:tc>
      </w:tr>
    </w:tbl>
    <w:p w14:paraId="3FBFB160" w14:textId="77777777" w:rsidR="00A93D1C" w:rsidRDefault="00A93D1C" w:rsidP="00A93D1C">
      <w:pPr>
        <w:jc w:val="center"/>
        <w:rPr>
          <w:b/>
        </w:rPr>
      </w:pPr>
    </w:p>
    <w:p w14:paraId="439CD828" w14:textId="77777777" w:rsidR="00A93D1C" w:rsidRPr="0046182C" w:rsidRDefault="00A93D1C" w:rsidP="00A93D1C">
      <w:pPr>
        <w:jc w:val="center"/>
        <w:rPr>
          <w:b/>
        </w:rPr>
      </w:pPr>
      <w:r>
        <w:rPr>
          <w:b/>
        </w:rPr>
        <w:t>50</w:t>
      </w:r>
      <w:r w:rsidRPr="0046182C">
        <w:rPr>
          <w:b/>
        </w:rPr>
        <w:t>-turn Electromagnet</w:t>
      </w:r>
    </w:p>
    <w:tbl>
      <w:tblPr>
        <w:tblStyle w:val="TableGrid"/>
        <w:tblW w:w="0" w:type="auto"/>
        <w:tblLook w:val="04A0" w:firstRow="1" w:lastRow="0" w:firstColumn="1" w:lastColumn="0" w:noHBand="0" w:noVBand="1"/>
      </w:tblPr>
      <w:tblGrid>
        <w:gridCol w:w="2394"/>
        <w:gridCol w:w="2394"/>
        <w:gridCol w:w="2394"/>
        <w:gridCol w:w="2394"/>
      </w:tblGrid>
      <w:tr w:rsidR="00A93D1C" w14:paraId="40C31ED2" w14:textId="77777777" w:rsidTr="00B32F2C">
        <w:tc>
          <w:tcPr>
            <w:tcW w:w="2394" w:type="dxa"/>
            <w:vMerge w:val="restart"/>
          </w:tcPr>
          <w:p w14:paraId="731D480D" w14:textId="77777777" w:rsidR="00A93D1C" w:rsidRPr="0046182C" w:rsidRDefault="00A93D1C" w:rsidP="00B32F2C">
            <w:pPr>
              <w:jc w:val="center"/>
              <w:rPr>
                <w:b/>
              </w:rPr>
            </w:pPr>
            <w:r w:rsidRPr="0046182C">
              <w:rPr>
                <w:b/>
              </w:rPr>
              <w:t>Battery Voltage</w:t>
            </w:r>
          </w:p>
        </w:tc>
        <w:tc>
          <w:tcPr>
            <w:tcW w:w="4788" w:type="dxa"/>
            <w:gridSpan w:val="2"/>
          </w:tcPr>
          <w:p w14:paraId="45620C8A" w14:textId="77777777" w:rsidR="00A93D1C" w:rsidRPr="0046182C" w:rsidRDefault="00A93D1C" w:rsidP="00B32F2C">
            <w:pPr>
              <w:jc w:val="center"/>
              <w:rPr>
                <w:b/>
              </w:rPr>
            </w:pPr>
            <w:r w:rsidRPr="0046182C">
              <w:rPr>
                <w:b/>
              </w:rPr>
              <w:t>Number of Paper Clips Picked Up</w:t>
            </w:r>
          </w:p>
        </w:tc>
        <w:tc>
          <w:tcPr>
            <w:tcW w:w="2394" w:type="dxa"/>
            <w:vMerge w:val="restart"/>
          </w:tcPr>
          <w:p w14:paraId="5D87E0AC" w14:textId="77777777" w:rsidR="00A93D1C" w:rsidRPr="0046182C" w:rsidRDefault="00A93D1C" w:rsidP="00B32F2C">
            <w:pPr>
              <w:jc w:val="center"/>
              <w:rPr>
                <w:b/>
              </w:rPr>
            </w:pPr>
            <w:r w:rsidRPr="0046182C">
              <w:rPr>
                <w:b/>
              </w:rPr>
              <w:t>Average</w:t>
            </w:r>
          </w:p>
        </w:tc>
      </w:tr>
      <w:tr w:rsidR="00A93D1C" w14:paraId="6C1E94C3" w14:textId="77777777" w:rsidTr="00B32F2C">
        <w:tc>
          <w:tcPr>
            <w:tcW w:w="2394" w:type="dxa"/>
            <w:vMerge/>
          </w:tcPr>
          <w:p w14:paraId="18822D31" w14:textId="77777777" w:rsidR="00A93D1C" w:rsidRDefault="00A93D1C" w:rsidP="00B32F2C"/>
        </w:tc>
        <w:tc>
          <w:tcPr>
            <w:tcW w:w="2394" w:type="dxa"/>
          </w:tcPr>
          <w:p w14:paraId="550C6E8A" w14:textId="77777777" w:rsidR="00A93D1C" w:rsidRPr="0046182C" w:rsidRDefault="00A93D1C" w:rsidP="00B32F2C">
            <w:pPr>
              <w:jc w:val="center"/>
              <w:rPr>
                <w:b/>
              </w:rPr>
            </w:pPr>
            <w:r w:rsidRPr="0046182C">
              <w:rPr>
                <w:b/>
              </w:rPr>
              <w:t>First Try</w:t>
            </w:r>
          </w:p>
        </w:tc>
        <w:tc>
          <w:tcPr>
            <w:tcW w:w="2394" w:type="dxa"/>
          </w:tcPr>
          <w:p w14:paraId="58F997BF" w14:textId="77777777" w:rsidR="00A93D1C" w:rsidRPr="0046182C" w:rsidRDefault="00A93D1C" w:rsidP="00B32F2C">
            <w:pPr>
              <w:jc w:val="center"/>
              <w:rPr>
                <w:b/>
              </w:rPr>
            </w:pPr>
            <w:r w:rsidRPr="0046182C">
              <w:rPr>
                <w:b/>
              </w:rPr>
              <w:t>Second Try</w:t>
            </w:r>
          </w:p>
        </w:tc>
        <w:tc>
          <w:tcPr>
            <w:tcW w:w="2394" w:type="dxa"/>
            <w:vMerge/>
          </w:tcPr>
          <w:p w14:paraId="7A3F5EA3" w14:textId="77777777" w:rsidR="00A93D1C" w:rsidRDefault="00A93D1C" w:rsidP="00B32F2C"/>
        </w:tc>
      </w:tr>
      <w:tr w:rsidR="00A93D1C" w14:paraId="570B48D7" w14:textId="77777777" w:rsidTr="00B32F2C">
        <w:tc>
          <w:tcPr>
            <w:tcW w:w="2394" w:type="dxa"/>
          </w:tcPr>
          <w:p w14:paraId="6C3DFF4A" w14:textId="77777777" w:rsidR="00A93D1C" w:rsidRDefault="00A93D1C" w:rsidP="00B32F2C">
            <w:r>
              <w:t>1.5 V</w:t>
            </w:r>
          </w:p>
        </w:tc>
        <w:tc>
          <w:tcPr>
            <w:tcW w:w="2394" w:type="dxa"/>
          </w:tcPr>
          <w:p w14:paraId="21779CDE" w14:textId="77777777" w:rsidR="00A93D1C" w:rsidRDefault="00A93D1C" w:rsidP="00B32F2C">
            <w:r>
              <w:t>10</w:t>
            </w:r>
          </w:p>
        </w:tc>
        <w:tc>
          <w:tcPr>
            <w:tcW w:w="2394" w:type="dxa"/>
          </w:tcPr>
          <w:p w14:paraId="04C9A22E" w14:textId="77777777" w:rsidR="00A93D1C" w:rsidRDefault="00A93D1C" w:rsidP="00B32F2C">
            <w:r>
              <w:t>16</w:t>
            </w:r>
          </w:p>
        </w:tc>
        <w:tc>
          <w:tcPr>
            <w:tcW w:w="2394" w:type="dxa"/>
          </w:tcPr>
          <w:p w14:paraId="465F74A9" w14:textId="77777777" w:rsidR="00A93D1C" w:rsidRDefault="00A93D1C" w:rsidP="00B32F2C">
            <w:r>
              <w:t>13</w:t>
            </w:r>
          </w:p>
        </w:tc>
      </w:tr>
      <w:tr w:rsidR="00A93D1C" w14:paraId="0888F409" w14:textId="77777777" w:rsidTr="00B32F2C">
        <w:tc>
          <w:tcPr>
            <w:tcW w:w="2394" w:type="dxa"/>
          </w:tcPr>
          <w:p w14:paraId="66F64AF3" w14:textId="77777777" w:rsidR="00A93D1C" w:rsidRDefault="00A93D1C" w:rsidP="00B32F2C">
            <w:r>
              <w:t>3.0 V</w:t>
            </w:r>
          </w:p>
        </w:tc>
        <w:tc>
          <w:tcPr>
            <w:tcW w:w="2394" w:type="dxa"/>
          </w:tcPr>
          <w:p w14:paraId="11A64D3B" w14:textId="77777777" w:rsidR="00A93D1C" w:rsidRDefault="00A93D1C" w:rsidP="00B32F2C">
            <w:r>
              <w:t>28</w:t>
            </w:r>
          </w:p>
        </w:tc>
        <w:tc>
          <w:tcPr>
            <w:tcW w:w="2394" w:type="dxa"/>
          </w:tcPr>
          <w:p w14:paraId="33ED9B10" w14:textId="77777777" w:rsidR="00A93D1C" w:rsidRDefault="00A93D1C" w:rsidP="00B32F2C">
            <w:r>
              <w:t>24</w:t>
            </w:r>
          </w:p>
        </w:tc>
        <w:tc>
          <w:tcPr>
            <w:tcW w:w="2394" w:type="dxa"/>
          </w:tcPr>
          <w:p w14:paraId="3D628B5B" w14:textId="77777777" w:rsidR="00A93D1C" w:rsidRDefault="00A93D1C" w:rsidP="00B32F2C">
            <w:r>
              <w:t>26</w:t>
            </w:r>
          </w:p>
        </w:tc>
      </w:tr>
      <w:tr w:rsidR="00A93D1C" w14:paraId="478C9FC2" w14:textId="77777777" w:rsidTr="00B32F2C">
        <w:tc>
          <w:tcPr>
            <w:tcW w:w="2394" w:type="dxa"/>
          </w:tcPr>
          <w:p w14:paraId="0906A5CF" w14:textId="77777777" w:rsidR="00A93D1C" w:rsidRDefault="00A93D1C" w:rsidP="00B32F2C">
            <w:r>
              <w:t>4.5 V</w:t>
            </w:r>
          </w:p>
        </w:tc>
        <w:tc>
          <w:tcPr>
            <w:tcW w:w="2394" w:type="dxa"/>
          </w:tcPr>
          <w:p w14:paraId="5F13B3F0" w14:textId="77777777" w:rsidR="00A93D1C" w:rsidRDefault="00A93D1C" w:rsidP="00B32F2C">
            <w:r>
              <w:t>30</w:t>
            </w:r>
          </w:p>
        </w:tc>
        <w:tc>
          <w:tcPr>
            <w:tcW w:w="2394" w:type="dxa"/>
          </w:tcPr>
          <w:p w14:paraId="11EAF1CE" w14:textId="77777777" w:rsidR="00A93D1C" w:rsidRDefault="00A93D1C" w:rsidP="00B32F2C">
            <w:r>
              <w:t>32</w:t>
            </w:r>
          </w:p>
        </w:tc>
        <w:tc>
          <w:tcPr>
            <w:tcW w:w="2394" w:type="dxa"/>
          </w:tcPr>
          <w:p w14:paraId="7D4B29B9" w14:textId="77777777" w:rsidR="00A93D1C" w:rsidRDefault="00A93D1C" w:rsidP="00B32F2C">
            <w:r>
              <w:t>31</w:t>
            </w:r>
          </w:p>
        </w:tc>
      </w:tr>
      <w:tr w:rsidR="00A93D1C" w14:paraId="510F43E5" w14:textId="77777777" w:rsidTr="00B32F2C">
        <w:tc>
          <w:tcPr>
            <w:tcW w:w="2394" w:type="dxa"/>
          </w:tcPr>
          <w:p w14:paraId="78D9B18F" w14:textId="77777777" w:rsidR="00A93D1C" w:rsidRDefault="00A93D1C" w:rsidP="00B32F2C">
            <w:r>
              <w:t>6.0 V</w:t>
            </w:r>
          </w:p>
        </w:tc>
        <w:tc>
          <w:tcPr>
            <w:tcW w:w="2394" w:type="dxa"/>
          </w:tcPr>
          <w:p w14:paraId="527DC438" w14:textId="77777777" w:rsidR="00A93D1C" w:rsidRDefault="00A93D1C" w:rsidP="00B32F2C">
            <w:r>
              <w:t>44</w:t>
            </w:r>
          </w:p>
        </w:tc>
        <w:tc>
          <w:tcPr>
            <w:tcW w:w="2394" w:type="dxa"/>
          </w:tcPr>
          <w:p w14:paraId="3DDD6931" w14:textId="77777777" w:rsidR="00A93D1C" w:rsidRDefault="00A93D1C" w:rsidP="00B32F2C">
            <w:r>
              <w:t>50</w:t>
            </w:r>
          </w:p>
        </w:tc>
        <w:tc>
          <w:tcPr>
            <w:tcW w:w="2394" w:type="dxa"/>
          </w:tcPr>
          <w:p w14:paraId="72195643" w14:textId="77777777" w:rsidR="00A93D1C" w:rsidRDefault="00A93D1C" w:rsidP="00B32F2C">
            <w:r>
              <w:t>47</w:t>
            </w:r>
          </w:p>
        </w:tc>
      </w:tr>
    </w:tbl>
    <w:p w14:paraId="51AC9643" w14:textId="77777777" w:rsidR="00A93D1C" w:rsidRPr="002F1F82" w:rsidRDefault="00A93D1C" w:rsidP="00A93D1C"/>
    <w:p w14:paraId="3B369C81" w14:textId="77777777" w:rsidR="00A93D1C" w:rsidRDefault="00A93D1C" w:rsidP="00A93D1C">
      <w:pPr>
        <w:pStyle w:val="Heading1"/>
      </w:pPr>
    </w:p>
    <w:p w14:paraId="391ED4DC" w14:textId="77777777" w:rsidR="00A93D1C" w:rsidRDefault="00A93D1C" w:rsidP="00A93D1C">
      <w:pPr>
        <w:pStyle w:val="Heading1"/>
      </w:pPr>
    </w:p>
    <w:p w14:paraId="6ED8C726" w14:textId="77777777" w:rsidR="00A93D1C" w:rsidRDefault="00A93D1C" w:rsidP="00A93D1C">
      <w:pPr>
        <w:pStyle w:val="Heading1"/>
      </w:pPr>
    </w:p>
    <w:p w14:paraId="0D5CE4BC" w14:textId="77777777" w:rsidR="00A93D1C" w:rsidRDefault="00A93D1C" w:rsidP="00A93D1C">
      <w:pPr>
        <w:pStyle w:val="Heading1"/>
      </w:pPr>
    </w:p>
    <w:p w14:paraId="650D5BA8" w14:textId="77777777" w:rsidR="00A93D1C" w:rsidRPr="0043426C" w:rsidRDefault="00A93D1C" w:rsidP="00A93D1C">
      <w:pPr>
        <w:pStyle w:val="Heading1"/>
      </w:pPr>
      <w:r w:rsidRPr="0043426C">
        <w:lastRenderedPageBreak/>
        <w:t>Graphing Data</w:t>
      </w:r>
    </w:p>
    <w:p w14:paraId="4C823BA2" w14:textId="7F25C62C" w:rsidR="00A93D1C" w:rsidRDefault="00A93D1C" w:rsidP="00A93D1C">
      <w:pPr>
        <w:pStyle w:val="ListParagraph"/>
        <w:ind w:left="0"/>
      </w:pPr>
      <w:r>
        <w:t xml:space="preserve">Make a line graph of the data </w:t>
      </w:r>
      <w:r w:rsidR="001A20A2">
        <w:t>found above</w:t>
      </w:r>
      <w:r>
        <w:t xml:space="preserve">. On the same graph, show the average number of paper clips each electromagnet picked up for each voltage tested. Plot </w:t>
      </w:r>
      <w:r w:rsidR="001A20A2">
        <w:t xml:space="preserve">the </w:t>
      </w:r>
      <w:r>
        <w:t xml:space="preserve">voltage on the </w:t>
      </w:r>
      <w:r w:rsidRPr="00F26EB7">
        <w:rPr>
          <w:i/>
        </w:rPr>
        <w:t>x</w:t>
      </w:r>
      <w:r>
        <w:t xml:space="preserve">-axis and the average number of paper clips picked up on the </w:t>
      </w:r>
      <w:r w:rsidRPr="00F26EB7">
        <w:rPr>
          <w:i/>
        </w:rPr>
        <w:t>y</w:t>
      </w:r>
      <w:r>
        <w:t xml:space="preserve">-axis. Scale the </w:t>
      </w:r>
      <w:r w:rsidRPr="00686D41">
        <w:rPr>
          <w:i/>
        </w:rPr>
        <w:t>x</w:t>
      </w:r>
      <w:r>
        <w:t xml:space="preserve">-axis in intervals of 1.5 volts and scale the </w:t>
      </w:r>
      <w:r w:rsidRPr="00686D41">
        <w:rPr>
          <w:i/>
        </w:rPr>
        <w:t>y</w:t>
      </w:r>
      <w:r>
        <w:t>-axis in intervals of 5 paper clips.</w:t>
      </w:r>
    </w:p>
    <w:p w14:paraId="7AC516C6" w14:textId="77777777" w:rsidR="00A93D1C" w:rsidRDefault="00A93D1C" w:rsidP="00A93D1C">
      <w:pPr>
        <w:pStyle w:val="ListParagraph"/>
        <w:ind w:left="0"/>
      </w:pPr>
    </w:p>
    <w:p w14:paraId="65DDD818" w14:textId="77777777" w:rsidR="00A93D1C" w:rsidRDefault="00A93D1C" w:rsidP="00A93D1C">
      <w:pPr>
        <w:pStyle w:val="ListParagraph"/>
        <w:ind w:left="0"/>
      </w:pPr>
    </w:p>
    <w:p w14:paraId="1BBE12A4" w14:textId="77777777" w:rsidR="00A93D1C" w:rsidRDefault="00A93D1C" w:rsidP="00A93D1C">
      <w:pPr>
        <w:pStyle w:val="ListParagraph"/>
        <w:ind w:left="0"/>
      </w:pPr>
    </w:p>
    <w:p w14:paraId="760793CD" w14:textId="77777777" w:rsidR="00A93D1C" w:rsidRPr="00F26EB7" w:rsidRDefault="00A93D1C" w:rsidP="00A93D1C">
      <w:pPr>
        <w:pStyle w:val="ListParagraph"/>
        <w:ind w:left="0"/>
      </w:pPr>
    </w:p>
    <w:p w14:paraId="4B97CECA" w14:textId="77777777" w:rsidR="00EF67A3" w:rsidRDefault="00EF67A3" w:rsidP="00B75113">
      <w:pPr>
        <w:pStyle w:val="Heading2"/>
      </w:pPr>
    </w:p>
    <w:p w14:paraId="19E4E87D" w14:textId="77777777" w:rsidR="00EF67A3" w:rsidRDefault="00EF67A3" w:rsidP="00B75113">
      <w:pPr>
        <w:pStyle w:val="Heading2"/>
      </w:pPr>
    </w:p>
    <w:p w14:paraId="7DB7B35C" w14:textId="77777777" w:rsidR="00EF67A3" w:rsidRDefault="00EF67A3" w:rsidP="00B75113">
      <w:pPr>
        <w:pStyle w:val="Heading2"/>
      </w:pPr>
    </w:p>
    <w:p w14:paraId="640667FA" w14:textId="77777777" w:rsidR="00A93D1C" w:rsidRDefault="00A93D1C" w:rsidP="00B75113">
      <w:pPr>
        <w:pStyle w:val="Heading2"/>
      </w:pPr>
    </w:p>
    <w:p w14:paraId="64CFD189" w14:textId="77777777" w:rsidR="00A93D1C" w:rsidRDefault="00A93D1C" w:rsidP="00B75113">
      <w:pPr>
        <w:pStyle w:val="Heading2"/>
      </w:pPr>
    </w:p>
    <w:p w14:paraId="13A66E4E" w14:textId="77777777" w:rsidR="00A93D1C" w:rsidRDefault="00A93D1C" w:rsidP="00B75113">
      <w:pPr>
        <w:pStyle w:val="Heading2"/>
      </w:pPr>
    </w:p>
    <w:p w14:paraId="72E271A3" w14:textId="77777777" w:rsidR="00A93D1C" w:rsidRDefault="00A93D1C" w:rsidP="00B75113">
      <w:pPr>
        <w:pStyle w:val="Heading2"/>
      </w:pPr>
    </w:p>
    <w:p w14:paraId="742E691B" w14:textId="77777777" w:rsidR="00A93D1C" w:rsidRDefault="00A93D1C" w:rsidP="00B75113">
      <w:pPr>
        <w:pStyle w:val="Heading2"/>
      </w:pPr>
    </w:p>
    <w:p w14:paraId="5B5E799D" w14:textId="17D1C2DE" w:rsidR="003107E1" w:rsidRDefault="00A93D1C" w:rsidP="00B75113">
      <w:pPr>
        <w:pStyle w:val="Heading2"/>
      </w:pPr>
      <w:r>
        <w:t>Q</w:t>
      </w:r>
      <w:r w:rsidR="00EF67A3" w:rsidRPr="00EF67A3">
        <w:t>uestions</w:t>
      </w:r>
    </w:p>
    <w:p w14:paraId="04082B80" w14:textId="6CD3DB4F" w:rsidR="00EF67A3" w:rsidRPr="00C422D4" w:rsidRDefault="00EF67A3" w:rsidP="00EF67A3">
      <w:pPr>
        <w:pStyle w:val="ListParagraph"/>
        <w:widowControl w:val="0"/>
        <w:numPr>
          <w:ilvl w:val="0"/>
          <w:numId w:val="48"/>
        </w:numPr>
        <w:spacing w:before="240" w:after="0" w:line="312" w:lineRule="auto"/>
        <w:ind w:right="311"/>
        <w:contextualSpacing/>
      </w:pPr>
      <w:r>
        <w:t xml:space="preserve">Look at </w:t>
      </w:r>
      <w:r w:rsidR="002A609B">
        <w:t xml:space="preserve">the </w:t>
      </w:r>
      <w:r>
        <w:t xml:space="preserve">data table and graph for the 25-coil electromagnet. With the 1.5 V </w:t>
      </w:r>
      <w:proofErr w:type="gramStart"/>
      <w:r>
        <w:t>battery</w:t>
      </w:r>
      <w:proofErr w:type="gramEnd"/>
      <w:r>
        <w:t xml:space="preserve">, the electromagnet picked up an average of 6 </w:t>
      </w:r>
      <w:r w:rsidR="003D7D5D">
        <w:t>paper clip</w:t>
      </w:r>
      <w:r>
        <w:t xml:space="preserve">s, and with the 6.0 V </w:t>
      </w:r>
      <w:r w:rsidRPr="00C422D4">
        <w:t xml:space="preserve">battery, it picked up an average of 23 </w:t>
      </w:r>
      <w:r w:rsidR="003D7D5D">
        <w:t>paper clip</w:t>
      </w:r>
      <w:r w:rsidRPr="00C422D4">
        <w:t>s.</w:t>
      </w:r>
    </w:p>
    <w:p w14:paraId="48797F8D" w14:textId="16915CC3" w:rsidR="00EF67A3" w:rsidRPr="00365C69" w:rsidRDefault="002A609B" w:rsidP="00EF67A3">
      <w:pPr>
        <w:pStyle w:val="ListParagraph"/>
        <w:widowControl w:val="0"/>
        <w:numPr>
          <w:ilvl w:val="1"/>
          <w:numId w:val="48"/>
        </w:numPr>
        <w:spacing w:before="240" w:after="0" w:line="312" w:lineRule="auto"/>
        <w:ind w:right="311"/>
        <w:contextualSpacing/>
      </w:pPr>
      <w:r>
        <w:t>About h</w:t>
      </w:r>
      <w:r w:rsidR="00EF67A3" w:rsidRPr="00C422D4">
        <w:t xml:space="preserve">ow many times stronger than the 1.5 V battery is the 6.0 V </w:t>
      </w:r>
      <w:proofErr w:type="gramStart"/>
      <w:r w:rsidR="00EF67A3" w:rsidRPr="00C422D4">
        <w:t>battery</w:t>
      </w:r>
      <w:proofErr w:type="gramEnd"/>
      <w:r w:rsidR="00EF67A3" w:rsidRPr="00C422D4">
        <w:t xml:space="preserve">? </w:t>
      </w:r>
      <w:r w:rsidR="00EF67A3" w:rsidRPr="00C422D4">
        <w:br/>
      </w:r>
    </w:p>
    <w:p w14:paraId="781F2AF2" w14:textId="77777777" w:rsidR="00EF67A3" w:rsidRPr="00C422D4" w:rsidRDefault="00EF67A3" w:rsidP="00EF67A3">
      <w:pPr>
        <w:pStyle w:val="ListParagraph"/>
        <w:ind w:left="1440"/>
      </w:pPr>
    </w:p>
    <w:p w14:paraId="5EBF873D" w14:textId="61A07071" w:rsidR="00EF67A3" w:rsidRPr="00365C69" w:rsidRDefault="00EF67A3" w:rsidP="00EF67A3">
      <w:pPr>
        <w:pStyle w:val="ListParagraph"/>
        <w:widowControl w:val="0"/>
        <w:numPr>
          <w:ilvl w:val="1"/>
          <w:numId w:val="48"/>
        </w:numPr>
        <w:spacing w:before="240" w:after="0" w:line="312" w:lineRule="auto"/>
        <w:ind w:right="311"/>
        <w:contextualSpacing/>
      </w:pPr>
      <w:r w:rsidRPr="00C422D4">
        <w:t xml:space="preserve">What is the approximate ratio of the number of </w:t>
      </w:r>
      <w:r w:rsidR="003D7D5D">
        <w:t>paper clip</w:t>
      </w:r>
      <w:r w:rsidRPr="00C422D4">
        <w:t xml:space="preserve">s picked up using the 6.0 V </w:t>
      </w:r>
      <w:proofErr w:type="gramStart"/>
      <w:r w:rsidRPr="00C422D4">
        <w:t>battery</w:t>
      </w:r>
      <w:proofErr w:type="gramEnd"/>
      <w:r w:rsidRPr="00C422D4">
        <w:t xml:space="preserve"> to the number picked up using the 1.5 V battery? </w:t>
      </w:r>
    </w:p>
    <w:p w14:paraId="74B41CC7" w14:textId="77777777" w:rsidR="00EF67A3" w:rsidRDefault="00EF67A3" w:rsidP="00EF67A3">
      <w:pPr>
        <w:pStyle w:val="ListParagraph"/>
        <w:ind w:left="1440"/>
      </w:pPr>
    </w:p>
    <w:p w14:paraId="78E96F39" w14:textId="77777777" w:rsidR="00A93D1C" w:rsidRDefault="00A93D1C" w:rsidP="00EF67A3">
      <w:pPr>
        <w:pStyle w:val="ListParagraph"/>
        <w:ind w:left="1440"/>
      </w:pPr>
    </w:p>
    <w:p w14:paraId="3CC0F488" w14:textId="77777777" w:rsidR="00EF67A3" w:rsidRDefault="00EF67A3" w:rsidP="00EF67A3">
      <w:pPr>
        <w:pStyle w:val="ListParagraph"/>
        <w:widowControl w:val="0"/>
        <w:numPr>
          <w:ilvl w:val="1"/>
          <w:numId w:val="48"/>
        </w:numPr>
        <w:spacing w:before="240" w:after="0" w:line="312" w:lineRule="auto"/>
        <w:ind w:right="311"/>
        <w:contextualSpacing/>
      </w:pPr>
      <w:r w:rsidRPr="00C422D4">
        <w:t>Is this a direct relationship or an indirect relationship?</w:t>
      </w:r>
      <w:r w:rsidRPr="00C422D4">
        <w:br/>
      </w:r>
    </w:p>
    <w:p w14:paraId="51A1E896" w14:textId="77777777" w:rsidR="00A93D1C" w:rsidRDefault="00A93D1C" w:rsidP="00A93D1C">
      <w:pPr>
        <w:pStyle w:val="ListParagraph"/>
      </w:pPr>
    </w:p>
    <w:p w14:paraId="0AB80B9B" w14:textId="77777777" w:rsidR="00A93D1C" w:rsidRPr="00365C69" w:rsidRDefault="00A93D1C" w:rsidP="00A93D1C">
      <w:pPr>
        <w:pStyle w:val="ListParagraph"/>
        <w:widowControl w:val="0"/>
        <w:spacing w:before="240" w:after="0" w:line="312" w:lineRule="auto"/>
        <w:ind w:left="1440" w:right="311"/>
        <w:contextualSpacing/>
      </w:pPr>
    </w:p>
    <w:p w14:paraId="5171D128" w14:textId="77777777" w:rsidR="00EF67A3" w:rsidRDefault="00EF67A3" w:rsidP="00EF67A3">
      <w:pPr>
        <w:pStyle w:val="ListParagraph"/>
        <w:ind w:left="1440"/>
      </w:pPr>
    </w:p>
    <w:p w14:paraId="1671DDE0" w14:textId="0BEDE245" w:rsidR="00EF67A3" w:rsidRDefault="00EF67A3" w:rsidP="00EF67A3">
      <w:pPr>
        <w:pStyle w:val="ListParagraph"/>
        <w:widowControl w:val="0"/>
        <w:numPr>
          <w:ilvl w:val="0"/>
          <w:numId w:val="48"/>
        </w:numPr>
        <w:spacing w:before="240" w:after="0" w:line="312" w:lineRule="auto"/>
        <w:ind w:right="311"/>
        <w:contextualSpacing/>
      </w:pPr>
      <w:r>
        <w:t xml:space="preserve">Look at the data table and graph for the 50-coil electromagnet. With the 1.5 V </w:t>
      </w:r>
      <w:proofErr w:type="gramStart"/>
      <w:r>
        <w:t>battery</w:t>
      </w:r>
      <w:proofErr w:type="gramEnd"/>
      <w:r>
        <w:t xml:space="preserve">, the electromagnet picked up an average of 13 </w:t>
      </w:r>
      <w:r w:rsidR="003D7D5D">
        <w:t>paper clip</w:t>
      </w:r>
      <w:r>
        <w:t xml:space="preserve">s, while the 25-coil electromagnet picked up an average of 6 </w:t>
      </w:r>
      <w:r w:rsidR="003D7D5D">
        <w:t>paper clip</w:t>
      </w:r>
      <w:r>
        <w:t>s.</w:t>
      </w:r>
    </w:p>
    <w:p w14:paraId="295994E5" w14:textId="77777777" w:rsidR="00EF67A3" w:rsidRDefault="00EF67A3" w:rsidP="00EF67A3">
      <w:pPr>
        <w:pStyle w:val="ListParagraph"/>
        <w:widowControl w:val="0"/>
        <w:numPr>
          <w:ilvl w:val="1"/>
          <w:numId w:val="48"/>
        </w:numPr>
        <w:spacing w:before="240" w:after="0" w:line="312" w:lineRule="auto"/>
        <w:ind w:right="311"/>
        <w:contextualSpacing/>
        <w:rPr>
          <w:color w:val="F4473C" w:themeColor="accent6"/>
        </w:rPr>
      </w:pPr>
      <w:r>
        <w:t xml:space="preserve">What is the ratio of the number of turns of the 50-turn electromagnet to the number of turns of the 25-coil electromagnet? </w:t>
      </w:r>
    </w:p>
    <w:p w14:paraId="6CB1E9B5" w14:textId="77777777" w:rsidR="00EF67A3" w:rsidRDefault="00EF67A3" w:rsidP="00EF67A3">
      <w:pPr>
        <w:pStyle w:val="ListParagraph"/>
        <w:ind w:left="1440"/>
        <w:rPr>
          <w:color w:val="F4473C" w:themeColor="accent6"/>
        </w:rPr>
      </w:pPr>
    </w:p>
    <w:p w14:paraId="1C06CA9E" w14:textId="77777777" w:rsidR="00EF67A3" w:rsidRPr="00F26EB7" w:rsidRDefault="00EF67A3" w:rsidP="00EF67A3">
      <w:pPr>
        <w:pStyle w:val="ListParagraph"/>
        <w:ind w:left="1440"/>
        <w:rPr>
          <w:color w:val="F4473C" w:themeColor="accent6"/>
        </w:rPr>
      </w:pPr>
    </w:p>
    <w:p w14:paraId="005FC0C4" w14:textId="78B3E4A4" w:rsidR="00EF67A3" w:rsidRPr="00365C69" w:rsidRDefault="00EF67A3" w:rsidP="00EF67A3">
      <w:pPr>
        <w:pStyle w:val="ListParagraph"/>
        <w:widowControl w:val="0"/>
        <w:numPr>
          <w:ilvl w:val="1"/>
          <w:numId w:val="48"/>
        </w:numPr>
        <w:spacing w:before="240" w:after="0" w:line="312" w:lineRule="auto"/>
        <w:ind w:right="311"/>
        <w:contextualSpacing/>
      </w:pPr>
      <w:r>
        <w:t xml:space="preserve">What is the approximate ratio of the number of </w:t>
      </w:r>
      <w:r w:rsidR="003D7D5D">
        <w:t>paper clip</w:t>
      </w:r>
      <w:r>
        <w:t>s picked up by the 50-coil electromagnet?</w:t>
      </w:r>
      <w:r w:rsidR="002A609B">
        <w:t xml:space="preserve"> </w:t>
      </w:r>
    </w:p>
    <w:p w14:paraId="7472C3FD" w14:textId="77777777" w:rsidR="00EF67A3" w:rsidRPr="00F26EB7" w:rsidRDefault="00EF67A3" w:rsidP="00EF67A3">
      <w:pPr>
        <w:pStyle w:val="ListParagraph"/>
        <w:ind w:left="1440"/>
      </w:pPr>
    </w:p>
    <w:p w14:paraId="71D5C83B" w14:textId="28575BDE" w:rsidR="00EF67A3" w:rsidRPr="00365C69" w:rsidRDefault="00EF67A3" w:rsidP="00EF67A3">
      <w:pPr>
        <w:pStyle w:val="ListParagraph"/>
        <w:widowControl w:val="0"/>
        <w:numPr>
          <w:ilvl w:val="0"/>
          <w:numId w:val="48"/>
        </w:numPr>
        <w:spacing w:before="240" w:after="0" w:line="312" w:lineRule="auto"/>
        <w:ind w:right="311"/>
        <w:contextualSpacing/>
      </w:pPr>
      <w:r>
        <w:t>What does doubling the number of coils do to the strength of the electromagnet?</w:t>
      </w:r>
      <w:r w:rsidR="002A609B">
        <w:t xml:space="preserve"> </w:t>
      </w:r>
    </w:p>
    <w:p w14:paraId="316F694F" w14:textId="77777777" w:rsidR="00EF67A3" w:rsidRPr="00F26EB7" w:rsidRDefault="00EF67A3" w:rsidP="00EF67A3">
      <w:pPr>
        <w:pStyle w:val="ListParagraph"/>
      </w:pPr>
    </w:p>
    <w:p w14:paraId="1A27C881" w14:textId="77777777" w:rsidR="00EF67A3" w:rsidRPr="00365C69" w:rsidRDefault="00EF67A3" w:rsidP="00EF67A3">
      <w:pPr>
        <w:pStyle w:val="ListParagraph"/>
        <w:widowControl w:val="0"/>
        <w:numPr>
          <w:ilvl w:val="0"/>
          <w:numId w:val="48"/>
        </w:numPr>
        <w:spacing w:before="240" w:after="0" w:line="312" w:lineRule="auto"/>
        <w:ind w:right="311"/>
        <w:contextualSpacing/>
      </w:pPr>
      <w:r w:rsidRPr="00F26EB7">
        <w:t xml:space="preserve">What does doubling the voltage do to the strength of the electromagnet? </w:t>
      </w:r>
    </w:p>
    <w:p w14:paraId="0343B750" w14:textId="77777777" w:rsidR="00EF67A3" w:rsidRPr="00365C69" w:rsidRDefault="00EF67A3" w:rsidP="00EF67A3">
      <w:pPr>
        <w:pStyle w:val="ListParagraph"/>
      </w:pPr>
    </w:p>
    <w:p w14:paraId="63BBB0F5" w14:textId="628FEC4A" w:rsidR="002A609B" w:rsidRDefault="00EF67A3" w:rsidP="00EF67A3">
      <w:pPr>
        <w:pStyle w:val="ListParagraph"/>
        <w:widowControl w:val="0"/>
        <w:numPr>
          <w:ilvl w:val="0"/>
          <w:numId w:val="48"/>
        </w:numPr>
        <w:spacing w:before="240" w:after="0" w:line="312" w:lineRule="auto"/>
        <w:ind w:right="311"/>
        <w:contextualSpacing/>
      </w:pPr>
      <w:r w:rsidRPr="00365C69">
        <w:t xml:space="preserve">Using the graph, predict how many </w:t>
      </w:r>
      <w:r w:rsidR="003D7D5D">
        <w:t>paper clip</w:t>
      </w:r>
      <w:r w:rsidRPr="00365C69">
        <w:t>s a 7.5 V battery would pick up for both the 25</w:t>
      </w:r>
      <w:r>
        <w:t>-</w:t>
      </w:r>
      <w:r w:rsidRPr="00365C69">
        <w:t>coil electromagnet and the 50</w:t>
      </w:r>
      <w:r>
        <w:t>-</w:t>
      </w:r>
      <w:r w:rsidRPr="00365C69">
        <w:t>coil electromagnet.</w:t>
      </w:r>
      <w:r w:rsidR="002A609B">
        <w:br/>
      </w:r>
    </w:p>
    <w:p w14:paraId="1F6470A1" w14:textId="4668B244" w:rsidR="003107E1" w:rsidRDefault="00EF67A3" w:rsidP="00686D41">
      <w:pPr>
        <w:pStyle w:val="ListParagraph"/>
        <w:widowControl w:val="0"/>
        <w:numPr>
          <w:ilvl w:val="0"/>
          <w:numId w:val="48"/>
        </w:numPr>
        <w:spacing w:before="240" w:after="0" w:line="312" w:lineRule="auto"/>
        <w:ind w:right="311"/>
        <w:contextualSpacing/>
      </w:pPr>
      <w:r>
        <w:t xml:space="preserve">Calculate the slope of the 25-coil line and the 50-coil line to determine the average number of paper clips </w:t>
      </w:r>
      <w:r w:rsidR="002A609B">
        <w:t>that a 1 V</w:t>
      </w:r>
      <w:bookmarkStart w:id="0" w:name="_GoBack"/>
      <w:r w:rsidR="002A609B">
        <w:t xml:space="preserve"> battery</w:t>
      </w:r>
      <w:bookmarkEnd w:id="0"/>
      <w:r>
        <w:t xml:space="preserve"> would pick up.</w:t>
      </w:r>
    </w:p>
    <w:p w14:paraId="5D775AF2" w14:textId="50CAFC57" w:rsidR="002115C6" w:rsidRPr="003D195F" w:rsidRDefault="002115C6" w:rsidP="003107E1">
      <w:pPr>
        <w:rPr>
          <w:szCs w:val="20"/>
        </w:rPr>
      </w:pPr>
    </w:p>
    <w:sectPr w:rsidR="002115C6" w:rsidRPr="003D195F" w:rsidSect="007058C8">
      <w:headerReference w:type="default" r:id="rId12"/>
      <w:footerReference w:type="default" r:id="rId13"/>
      <w:headerReference w:type="first" r:id="rId14"/>
      <w:footerReference w:type="first" r:id="rId15"/>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E840F" w14:textId="77777777" w:rsidR="00F0124C" w:rsidRDefault="00F0124C" w:rsidP="0009217F">
      <w:r>
        <w:separator/>
      </w:r>
    </w:p>
  </w:endnote>
  <w:endnote w:type="continuationSeparator" w:id="0">
    <w:p w14:paraId="3A3522FF" w14:textId="77777777" w:rsidR="00F0124C" w:rsidRDefault="00F0124C"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F3C6" w14:textId="093B6B2E" w:rsidR="00855BD1" w:rsidRPr="009C66C8" w:rsidRDefault="009C66C8" w:rsidP="009C66C8">
    <w:pPr>
      <w:pStyle w:val="Footer"/>
      <w:rPr>
        <w:color w:val="6B6C6F"/>
        <w:sz w:val="18"/>
        <w:szCs w:val="18"/>
      </w:rPr>
    </w:pPr>
    <w:r>
      <w:rPr>
        <w:color w:val="6B6C6F"/>
        <w:sz w:val="18"/>
        <w:szCs w:val="18"/>
      </w:rPr>
      <w:t xml:space="preserve">Copyright </w:t>
    </w:r>
    <w:r w:rsidRPr="003F47D1">
      <w:rPr>
        <w:color w:val="6B6C6F"/>
        <w:sz w:val="18"/>
        <w:szCs w:val="18"/>
      </w:rPr>
      <w:t xml:space="preserve"> ©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0276B" w14:textId="38FD519A" w:rsidR="00855BD1" w:rsidRPr="00EB46FD" w:rsidRDefault="009C66C8" w:rsidP="00EB46FD">
    <w:pPr>
      <w:pStyle w:val="Footer"/>
      <w:rPr>
        <w:color w:val="6B6C6F"/>
        <w:sz w:val="18"/>
        <w:szCs w:val="18"/>
      </w:rPr>
    </w:pPr>
    <w:r>
      <w:rPr>
        <w:color w:val="6B6C6F"/>
        <w:sz w:val="18"/>
        <w:szCs w:val="18"/>
      </w:rPr>
      <w:t xml:space="preserve">Copyright </w:t>
    </w:r>
    <w:r w:rsidR="00EB46FD"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7BE35" w14:textId="77777777" w:rsidR="00F0124C" w:rsidRDefault="00F0124C" w:rsidP="0009217F">
      <w:r>
        <w:separator/>
      </w:r>
    </w:p>
  </w:footnote>
  <w:footnote w:type="continuationSeparator" w:id="0">
    <w:p w14:paraId="604C3419" w14:textId="77777777" w:rsidR="00F0124C" w:rsidRDefault="00F0124C"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95960" w14:textId="77777777" w:rsidR="009C66C8" w:rsidRDefault="009C66C8">
    <w:pPr>
      <w:pStyle w:val="Header"/>
      <w:rPr>
        <w:color w:val="F78D26" w:themeColor="accent2"/>
      </w:rPr>
    </w:pPr>
  </w:p>
  <w:p w14:paraId="57EC544E" w14:textId="19405C47" w:rsidR="009C66C8" w:rsidRPr="009C66C8" w:rsidRDefault="009C66C8">
    <w:pPr>
      <w:pStyle w:val="Header"/>
      <w:rPr>
        <w:rFonts w:ascii="Arial" w:hAnsi="Arial" w:cs="Arial"/>
        <w:color w:val="F78D26" w:themeColor="accent2"/>
      </w:rPr>
    </w:pPr>
    <w:r w:rsidRPr="009C66C8">
      <w:rPr>
        <w:rFonts w:ascii="Arial" w:hAnsi="Arial" w:cs="Arial"/>
        <w:color w:val="F78D26" w:themeColor="accent2"/>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97FC" w14:textId="2C3C8836" w:rsidR="00855BD1" w:rsidRDefault="00A93D1C" w:rsidP="007058C8">
    <w:pPr>
      <w:spacing w:before="100" w:beforeAutospacing="1" w:after="100" w:afterAutospacing="1"/>
      <w:ind w:left="-1440"/>
    </w:pPr>
    <w:r>
      <w:rPr>
        <w:noProof/>
      </w:rPr>
      <mc:AlternateContent>
        <mc:Choice Requires="wps">
          <w:drawing>
            <wp:anchor distT="0" distB="0" distL="114300" distR="114300" simplePos="0" relativeHeight="251665408" behindDoc="1" locked="0" layoutInCell="1" allowOverlap="1" wp14:anchorId="435CF8ED" wp14:editId="3ED470F6">
              <wp:simplePos x="0" y="0"/>
              <wp:positionH relativeFrom="column">
                <wp:posOffset>-914400</wp:posOffset>
              </wp:positionH>
              <wp:positionV relativeFrom="paragraph">
                <wp:posOffset>222250</wp:posOffset>
              </wp:positionV>
              <wp:extent cx="4037330" cy="565150"/>
              <wp:effectExtent l="38100" t="19050" r="20320" b="63500"/>
              <wp:wrapNone/>
              <wp:docPr id="6" name="Rectangle 6"/>
              <wp:cNvGraphicFramePr/>
              <a:graphic xmlns:a="http://schemas.openxmlformats.org/drawingml/2006/main">
                <a:graphicData uri="http://schemas.microsoft.com/office/word/2010/wordprocessingShape">
                  <wps:wsp>
                    <wps:cNvSpPr/>
                    <wps:spPr>
                      <a:xfrm>
                        <a:off x="0" y="0"/>
                        <a:ext cx="403733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in;margin-top:17.5pt;width:317.9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" fillcolor="#362580" stroked="f" strokeweight=".25pt">
              <v:shadow on="t" color="black" opacity=".25" origin=",.5" offset="-.27569mm,.64947mm"/>
            </v:rect>
          </w:pict>
        </mc:Fallback>
      </mc:AlternateContent>
    </w:r>
    <w:r>
      <w:rPr>
        <w:noProof/>
      </w:rPr>
      <mc:AlternateContent>
        <mc:Choice Requires="wps">
          <w:drawing>
            <wp:anchor distT="0" distB="0" distL="114300" distR="114300" simplePos="0" relativeHeight="251668480" behindDoc="0" locked="0" layoutInCell="1" allowOverlap="1" wp14:anchorId="1B8EE3F9" wp14:editId="29423F02">
              <wp:simplePos x="0" y="0"/>
              <wp:positionH relativeFrom="column">
                <wp:posOffset>-713740</wp:posOffset>
              </wp:positionH>
              <wp:positionV relativeFrom="paragraph">
                <wp:posOffset>225121</wp:posOffset>
              </wp:positionV>
              <wp:extent cx="3838658" cy="596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38658"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467D6" w14:textId="77777777" w:rsidR="00A93D1C" w:rsidRPr="004F6943" w:rsidRDefault="00A93D1C" w:rsidP="00A93D1C">
                          <w:pPr>
                            <w:spacing w:after="0" w:line="36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Graphing Relationships Involving Electromagnets</w:t>
                          </w:r>
                        </w:p>
                        <w:p w14:paraId="57307800" w14:textId="435386FC" w:rsidR="00A93D1C" w:rsidRPr="00232096" w:rsidRDefault="00A93D1C" w:rsidP="00A93D1C">
                          <w:pPr>
                            <w:spacing w:after="0" w:line="36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Pr="00232096">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pt;margin-top:17.75pt;width:302.25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" filled="f" stroked="f" strokeweight=".5pt">
              <v:textbox>
                <w:txbxContent>
                  <w:p w14:paraId="6DA467D6" w14:textId="77777777" w:rsidR="00A93D1C" w:rsidRPr="004F6943" w:rsidRDefault="00A93D1C" w:rsidP="00A93D1C">
                    <w:pPr>
                      <w:spacing w:after="0" w:line="36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Graphing Relationships Involving Electromagnets</w:t>
                    </w:r>
                  </w:p>
                  <w:p w14:paraId="57307800" w14:textId="435386FC" w:rsidR="00A93D1C" w:rsidRPr="00232096" w:rsidRDefault="00A93D1C" w:rsidP="00A93D1C">
                    <w:pPr>
                      <w:spacing w:after="0" w:line="36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Pr="00232096">
                      <w:rPr>
                        <w:rFonts w:asciiTheme="majorHAnsi" w:hAnsiTheme="majorHAnsi" w:cstheme="majorHAnsi"/>
                        <w:b/>
                        <w:i/>
                        <w:color w:val="FFFFFF" w:themeColor="background1"/>
                        <w:sz w:val="28"/>
                        <w:szCs w:val="28"/>
                      </w:rPr>
                      <w:t xml:space="preserve"> Guide</w:t>
                    </w:r>
                  </w:p>
                </w:txbxContent>
              </v:textbox>
            </v:shape>
          </w:pict>
        </mc:Fallback>
      </mc:AlternateContent>
    </w:r>
    <w:r w:rsidR="00EE7B23">
      <w:rPr>
        <w:noProof/>
      </w:rPr>
      <w:drawing>
        <wp:anchor distT="0" distB="0" distL="114300" distR="114300" simplePos="0" relativeHeight="251666432" behindDoc="0" locked="0" layoutInCell="1" allowOverlap="1" wp14:anchorId="67D0F493" wp14:editId="02B6C749">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00232096">
      <w:rPr>
        <w:noProof/>
      </w:rPr>
      <w:drawing>
        <wp:anchor distT="0" distB="0" distL="114300" distR="114300" simplePos="0" relativeHeight="251664384" behindDoc="1" locked="0" layoutInCell="1" allowOverlap="1" wp14:anchorId="2A129612" wp14:editId="1970F470">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A65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760E"/>
    <w:multiLevelType w:val="multilevel"/>
    <w:tmpl w:val="700E4D24"/>
    <w:numStyleLink w:val="bulletsflush"/>
  </w:abstractNum>
  <w:abstractNum w:abstractNumId="2">
    <w:nsid w:val="08C76CCA"/>
    <w:multiLevelType w:val="hybridMultilevel"/>
    <w:tmpl w:val="88801B0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nsid w:val="119D66C5"/>
    <w:multiLevelType w:val="multilevel"/>
    <w:tmpl w:val="700E4D24"/>
    <w:numStyleLink w:val="bulletsflush"/>
  </w:abstractNum>
  <w:abstractNum w:abstractNumId="4">
    <w:nsid w:val="1DA03EEB"/>
    <w:multiLevelType w:val="hybridMultilevel"/>
    <w:tmpl w:val="04B866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7">
    <w:nsid w:val="27B44E9B"/>
    <w:multiLevelType w:val="hybridMultilevel"/>
    <w:tmpl w:val="8F0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D7AC2"/>
    <w:multiLevelType w:val="multilevel"/>
    <w:tmpl w:val="700E4D24"/>
    <w:numStyleLink w:val="bulletsflush"/>
  </w:abstractNum>
  <w:abstractNum w:abstractNumId="9">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2774A3C"/>
    <w:multiLevelType w:val="multilevel"/>
    <w:tmpl w:val="700E4D24"/>
    <w:numStyleLink w:val="bulletsflush"/>
  </w:abstractNum>
  <w:abstractNum w:abstractNumId="11">
    <w:nsid w:val="32D129D1"/>
    <w:multiLevelType w:val="hybridMultilevel"/>
    <w:tmpl w:val="FCD2A9B8"/>
    <w:lvl w:ilvl="0" w:tplc="9AFA19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87934"/>
    <w:multiLevelType w:val="multilevel"/>
    <w:tmpl w:val="700E4D24"/>
    <w:numStyleLink w:val="bulletsflush"/>
  </w:abstractNum>
  <w:abstractNum w:abstractNumId="13">
    <w:nsid w:val="383F7F64"/>
    <w:multiLevelType w:val="multilevel"/>
    <w:tmpl w:val="700E4D24"/>
    <w:numStyleLink w:val="bulletsflush"/>
  </w:abstractNum>
  <w:abstractNum w:abstractNumId="14">
    <w:nsid w:val="3AB56FFF"/>
    <w:multiLevelType w:val="multilevel"/>
    <w:tmpl w:val="700E4D24"/>
    <w:numStyleLink w:val="bulletsflush"/>
  </w:abstractNum>
  <w:abstractNum w:abstractNumId="15">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6">
    <w:nsid w:val="411621A0"/>
    <w:multiLevelType w:val="hybridMultilevel"/>
    <w:tmpl w:val="44A8688C"/>
    <w:lvl w:ilvl="0" w:tplc="5AF6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B0E58"/>
    <w:multiLevelType w:val="hybridMultilevel"/>
    <w:tmpl w:val="9C1688A6"/>
    <w:lvl w:ilvl="0" w:tplc="24227EF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F677453"/>
    <w:multiLevelType w:val="multilevel"/>
    <w:tmpl w:val="74D69606"/>
    <w:numStyleLink w:val="numbers"/>
  </w:abstractNum>
  <w:abstractNum w:abstractNumId="20">
    <w:nsid w:val="5185331E"/>
    <w:multiLevelType w:val="hybridMultilevel"/>
    <w:tmpl w:val="952098A4"/>
    <w:lvl w:ilvl="0" w:tplc="24227EFE">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2CA647E"/>
    <w:multiLevelType w:val="multilevel"/>
    <w:tmpl w:val="700E4D2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9B62F9"/>
    <w:multiLevelType w:val="multilevel"/>
    <w:tmpl w:val="700E4D24"/>
    <w:numStyleLink w:val="bulletsflush"/>
  </w:abstractNum>
  <w:abstractNum w:abstractNumId="23">
    <w:nsid w:val="569722FA"/>
    <w:multiLevelType w:val="hybridMultilevel"/>
    <w:tmpl w:val="A77841FC"/>
    <w:lvl w:ilvl="0" w:tplc="24227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C102DA"/>
    <w:multiLevelType w:val="hybridMultilevel"/>
    <w:tmpl w:val="25C8B3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9D508E"/>
    <w:multiLevelType w:val="hybridMultilevel"/>
    <w:tmpl w:val="A588DC28"/>
    <w:lvl w:ilvl="0" w:tplc="927AD0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E214F"/>
    <w:multiLevelType w:val="multilevel"/>
    <w:tmpl w:val="700E4D2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641CE2"/>
    <w:multiLevelType w:val="hybridMultilevel"/>
    <w:tmpl w:val="C032CC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7204687"/>
    <w:multiLevelType w:val="hybridMultilevel"/>
    <w:tmpl w:val="6226B9E8"/>
    <w:lvl w:ilvl="0" w:tplc="9E7A3EE4">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A371A1"/>
    <w:multiLevelType w:val="hybridMultilevel"/>
    <w:tmpl w:val="0A6AD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56D7D"/>
    <w:multiLevelType w:val="hybridMultilevel"/>
    <w:tmpl w:val="90C455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95B589B"/>
    <w:multiLevelType w:val="hybridMultilevel"/>
    <w:tmpl w:val="E45E76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FA0A65"/>
    <w:multiLevelType w:val="hybridMultilevel"/>
    <w:tmpl w:val="1520C8E0"/>
    <w:lvl w:ilvl="0" w:tplc="0409000F">
      <w:start w:val="1"/>
      <w:numFmt w:val="decimal"/>
      <w:lvlText w:val="%1."/>
      <w:lvlJc w:val="left"/>
      <w:pPr>
        <w:ind w:left="720" w:hanging="360"/>
      </w:pPr>
      <w:rPr>
        <w:rFonts w:hint="default"/>
      </w:rPr>
    </w:lvl>
    <w:lvl w:ilvl="1" w:tplc="B1686342">
      <w:start w:val="1"/>
      <w:numFmt w:val="lowerLetter"/>
      <w:lvlText w:val="%2."/>
      <w:lvlJc w:val="left"/>
      <w:pPr>
        <w:ind w:left="1440" w:hanging="360"/>
      </w:pPr>
      <w:rPr>
        <w:rFonts w:hint="default"/>
        <w:color w:val="333333"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861B5"/>
    <w:multiLevelType w:val="hybridMultilevel"/>
    <w:tmpl w:val="96025642"/>
    <w:lvl w:ilvl="0" w:tplc="24227EF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D0D2069"/>
    <w:multiLevelType w:val="hybridMultilevel"/>
    <w:tmpl w:val="FB406B64"/>
    <w:lvl w:ilvl="0" w:tplc="24227EF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9"/>
  </w:num>
  <w:num w:numId="3">
    <w:abstractNumId w:val="8"/>
  </w:num>
  <w:num w:numId="4">
    <w:abstractNumId w:val="25"/>
  </w:num>
  <w:num w:numId="5">
    <w:abstractNumId w:val="3"/>
  </w:num>
  <w:num w:numId="6">
    <w:abstractNumId w:val="21"/>
  </w:num>
  <w:num w:numId="7">
    <w:abstractNumId w:val="27"/>
  </w:num>
  <w:num w:numId="8">
    <w:abstractNumId w:val="9"/>
  </w:num>
  <w:num w:numId="9">
    <w:abstractNumId w:val="19"/>
  </w:num>
  <w:num w:numId="10">
    <w:abstractNumId w:val="22"/>
  </w:num>
  <w:num w:numId="11">
    <w:abstractNumId w:val="12"/>
  </w:num>
  <w:num w:numId="12">
    <w:abstractNumId w:val="1"/>
  </w:num>
  <w:num w:numId="13">
    <w:abstractNumId w:val="16"/>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0"/>
  </w:num>
  <w:num w:numId="17">
    <w:abstractNumId w:val="24"/>
  </w:num>
  <w:num w:numId="18">
    <w:abstractNumId w:val="32"/>
  </w:num>
  <w:num w:numId="19">
    <w:abstractNumId w:val="0"/>
  </w:num>
  <w:num w:numId="20">
    <w:abstractNumId w:val="14"/>
  </w:num>
  <w:num w:numId="21">
    <w:abstractNumId w:val="10"/>
  </w:num>
  <w:num w:numId="22">
    <w:abstractNumId w:val="2"/>
  </w:num>
  <w:num w:numId="23">
    <w:abstractNumId w:val="19"/>
    <w:lvlOverride w:ilvl="0">
      <w:lvl w:ilvl="0">
        <w:start w:val="1"/>
        <w:numFmt w:val="decimal"/>
        <w:lvlText w:val="Step %1:"/>
        <w:lvlJc w:val="left"/>
        <w:pPr>
          <w:tabs>
            <w:tab w:val="num" w:pos="864"/>
          </w:tabs>
          <w:ind w:left="864" w:hanging="864"/>
        </w:pPr>
        <w:rPr>
          <w:rFonts w:hint="default"/>
          <w:b/>
          <w:bCs/>
          <w:i w:val="0"/>
          <w:iCs w:val="0"/>
          <w:color w:val="0F454F"/>
        </w:rPr>
      </w:lvl>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3"/>
  </w:num>
  <w:num w:numId="31">
    <w:abstractNumId w:val="29"/>
  </w:num>
  <w:num w:numId="32">
    <w:abstractNumId w:val="34"/>
  </w:num>
  <w:num w:numId="33">
    <w:abstractNumId w:val="20"/>
  </w:num>
  <w:num w:numId="34">
    <w:abstractNumId w:val="11"/>
  </w:num>
  <w:num w:numId="35">
    <w:abstractNumId w:val="26"/>
  </w:num>
  <w:num w:numId="36">
    <w:abstractNumId w:val="11"/>
  </w:num>
  <w:num w:numId="37">
    <w:abstractNumId w:val="26"/>
  </w:num>
  <w:num w:numId="38">
    <w:abstractNumId w:val="15"/>
  </w:num>
  <w:num w:numId="39">
    <w:abstractNumId w:val="5"/>
  </w:num>
  <w:num w:numId="40">
    <w:abstractNumId w:val="6"/>
  </w:num>
  <w:num w:numId="41">
    <w:abstractNumId w:val="13"/>
  </w:num>
  <w:num w:numId="42">
    <w:abstractNumId w:val="5"/>
  </w:num>
  <w:num w:numId="43">
    <w:abstractNumId w:val="9"/>
  </w:num>
  <w:num w:numId="44">
    <w:abstractNumId w:val="3"/>
  </w:num>
  <w:num w:numId="45">
    <w:abstractNumId w:val="5"/>
  </w:num>
  <w:num w:numId="46">
    <w:abstractNumId w:val="9"/>
  </w:num>
  <w:num w:numId="47">
    <w:abstractNumId w:val="3"/>
  </w:num>
  <w:num w:numId="48">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attachedTemplate r:id="rId1"/>
  <w:linkStyle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2C"/>
    <w:rsid w:val="000011E4"/>
    <w:rsid w:val="00001364"/>
    <w:rsid w:val="0000154A"/>
    <w:rsid w:val="00002CE1"/>
    <w:rsid w:val="00006030"/>
    <w:rsid w:val="00010FBF"/>
    <w:rsid w:val="00011CC3"/>
    <w:rsid w:val="000126B9"/>
    <w:rsid w:val="00012726"/>
    <w:rsid w:val="000128D1"/>
    <w:rsid w:val="00015712"/>
    <w:rsid w:val="00015955"/>
    <w:rsid w:val="00016A9D"/>
    <w:rsid w:val="000222C0"/>
    <w:rsid w:val="00023688"/>
    <w:rsid w:val="000258F2"/>
    <w:rsid w:val="000276A5"/>
    <w:rsid w:val="00027D33"/>
    <w:rsid w:val="0003261C"/>
    <w:rsid w:val="000418BF"/>
    <w:rsid w:val="0004198D"/>
    <w:rsid w:val="00041CAD"/>
    <w:rsid w:val="00042421"/>
    <w:rsid w:val="000425E8"/>
    <w:rsid w:val="000443C0"/>
    <w:rsid w:val="00046897"/>
    <w:rsid w:val="00047465"/>
    <w:rsid w:val="0005265E"/>
    <w:rsid w:val="000562B0"/>
    <w:rsid w:val="000570CE"/>
    <w:rsid w:val="00057DB4"/>
    <w:rsid w:val="00061626"/>
    <w:rsid w:val="000646A0"/>
    <w:rsid w:val="000666C2"/>
    <w:rsid w:val="00066FE7"/>
    <w:rsid w:val="00067967"/>
    <w:rsid w:val="000752E1"/>
    <w:rsid w:val="00075418"/>
    <w:rsid w:val="0007575B"/>
    <w:rsid w:val="000760A5"/>
    <w:rsid w:val="000764F3"/>
    <w:rsid w:val="0008735F"/>
    <w:rsid w:val="00091022"/>
    <w:rsid w:val="0009217F"/>
    <w:rsid w:val="000926D2"/>
    <w:rsid w:val="00097286"/>
    <w:rsid w:val="000A00C7"/>
    <w:rsid w:val="000A367B"/>
    <w:rsid w:val="000A5336"/>
    <w:rsid w:val="000A6255"/>
    <w:rsid w:val="000A63EA"/>
    <w:rsid w:val="000B1B46"/>
    <w:rsid w:val="000B2E8A"/>
    <w:rsid w:val="000B3D0D"/>
    <w:rsid w:val="000B585E"/>
    <w:rsid w:val="000B75D6"/>
    <w:rsid w:val="000C3F58"/>
    <w:rsid w:val="000C4C1A"/>
    <w:rsid w:val="000C56F2"/>
    <w:rsid w:val="000D39E5"/>
    <w:rsid w:val="000D54B8"/>
    <w:rsid w:val="000E455B"/>
    <w:rsid w:val="000E4C45"/>
    <w:rsid w:val="000E5B2A"/>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818BC"/>
    <w:rsid w:val="001836E1"/>
    <w:rsid w:val="00183944"/>
    <w:rsid w:val="00184F01"/>
    <w:rsid w:val="0018543D"/>
    <w:rsid w:val="00185994"/>
    <w:rsid w:val="00190E08"/>
    <w:rsid w:val="001912B9"/>
    <w:rsid w:val="00192BC5"/>
    <w:rsid w:val="001931C4"/>
    <w:rsid w:val="001968F9"/>
    <w:rsid w:val="001A158B"/>
    <w:rsid w:val="001A20A2"/>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56DB"/>
    <w:rsid w:val="001F6A59"/>
    <w:rsid w:val="001F6AE1"/>
    <w:rsid w:val="001F7F80"/>
    <w:rsid w:val="00200D70"/>
    <w:rsid w:val="00201B0E"/>
    <w:rsid w:val="00201B6E"/>
    <w:rsid w:val="00204A09"/>
    <w:rsid w:val="002107BC"/>
    <w:rsid w:val="002115C6"/>
    <w:rsid w:val="00215420"/>
    <w:rsid w:val="00216015"/>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A609B"/>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5DF0"/>
    <w:rsid w:val="002E2F26"/>
    <w:rsid w:val="002E76DC"/>
    <w:rsid w:val="002F0A7E"/>
    <w:rsid w:val="002F0A8E"/>
    <w:rsid w:val="002F0D0A"/>
    <w:rsid w:val="002F29AA"/>
    <w:rsid w:val="002F4697"/>
    <w:rsid w:val="002F6495"/>
    <w:rsid w:val="002F7C7D"/>
    <w:rsid w:val="003016CB"/>
    <w:rsid w:val="003016FC"/>
    <w:rsid w:val="0030175A"/>
    <w:rsid w:val="00301B0F"/>
    <w:rsid w:val="003054A7"/>
    <w:rsid w:val="00307020"/>
    <w:rsid w:val="00307CCF"/>
    <w:rsid w:val="003107E1"/>
    <w:rsid w:val="0031152E"/>
    <w:rsid w:val="0031183A"/>
    <w:rsid w:val="003144C6"/>
    <w:rsid w:val="00314760"/>
    <w:rsid w:val="00314900"/>
    <w:rsid w:val="00317038"/>
    <w:rsid w:val="00320C4E"/>
    <w:rsid w:val="00322182"/>
    <w:rsid w:val="003231FE"/>
    <w:rsid w:val="00323D9F"/>
    <w:rsid w:val="003242AE"/>
    <w:rsid w:val="0033009E"/>
    <w:rsid w:val="00332B7D"/>
    <w:rsid w:val="00333B83"/>
    <w:rsid w:val="00335736"/>
    <w:rsid w:val="003379F2"/>
    <w:rsid w:val="00337DF7"/>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7181"/>
    <w:rsid w:val="003B3FF3"/>
    <w:rsid w:val="003B4740"/>
    <w:rsid w:val="003B5043"/>
    <w:rsid w:val="003B6DC4"/>
    <w:rsid w:val="003B7630"/>
    <w:rsid w:val="003B7BDE"/>
    <w:rsid w:val="003C04EF"/>
    <w:rsid w:val="003C1072"/>
    <w:rsid w:val="003C141C"/>
    <w:rsid w:val="003C1F38"/>
    <w:rsid w:val="003C69B6"/>
    <w:rsid w:val="003C7F81"/>
    <w:rsid w:val="003D15DB"/>
    <w:rsid w:val="003D195F"/>
    <w:rsid w:val="003D2514"/>
    <w:rsid w:val="003D2CD0"/>
    <w:rsid w:val="003D3576"/>
    <w:rsid w:val="003D4BFD"/>
    <w:rsid w:val="003D5EF5"/>
    <w:rsid w:val="003D7D5D"/>
    <w:rsid w:val="003E0FAE"/>
    <w:rsid w:val="003E68A3"/>
    <w:rsid w:val="003E6A6E"/>
    <w:rsid w:val="003F313F"/>
    <w:rsid w:val="003F3485"/>
    <w:rsid w:val="00401D30"/>
    <w:rsid w:val="00402B20"/>
    <w:rsid w:val="00402DF0"/>
    <w:rsid w:val="00406D1B"/>
    <w:rsid w:val="00407FED"/>
    <w:rsid w:val="00412179"/>
    <w:rsid w:val="0041697C"/>
    <w:rsid w:val="00416C41"/>
    <w:rsid w:val="0041741C"/>
    <w:rsid w:val="00417F2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39F1"/>
    <w:rsid w:val="0046040A"/>
    <w:rsid w:val="00460D1F"/>
    <w:rsid w:val="00463C23"/>
    <w:rsid w:val="004640E3"/>
    <w:rsid w:val="00464AD0"/>
    <w:rsid w:val="00464CBA"/>
    <w:rsid w:val="00464DBF"/>
    <w:rsid w:val="0046590A"/>
    <w:rsid w:val="00466ADB"/>
    <w:rsid w:val="004727F2"/>
    <w:rsid w:val="00473DD0"/>
    <w:rsid w:val="00477C8D"/>
    <w:rsid w:val="00481CF4"/>
    <w:rsid w:val="00483C0A"/>
    <w:rsid w:val="0048467C"/>
    <w:rsid w:val="00484FCE"/>
    <w:rsid w:val="00485096"/>
    <w:rsid w:val="00485E54"/>
    <w:rsid w:val="004868D4"/>
    <w:rsid w:val="00487789"/>
    <w:rsid w:val="004911C6"/>
    <w:rsid w:val="0049188E"/>
    <w:rsid w:val="00491D6E"/>
    <w:rsid w:val="00491DAF"/>
    <w:rsid w:val="004935CF"/>
    <w:rsid w:val="00493CE9"/>
    <w:rsid w:val="00493F68"/>
    <w:rsid w:val="00496448"/>
    <w:rsid w:val="00497509"/>
    <w:rsid w:val="00497EC0"/>
    <w:rsid w:val="004A191B"/>
    <w:rsid w:val="004A394E"/>
    <w:rsid w:val="004A4BDD"/>
    <w:rsid w:val="004A639E"/>
    <w:rsid w:val="004A6429"/>
    <w:rsid w:val="004A7582"/>
    <w:rsid w:val="004B1282"/>
    <w:rsid w:val="004B190D"/>
    <w:rsid w:val="004B380A"/>
    <w:rsid w:val="004B6B40"/>
    <w:rsid w:val="004C0970"/>
    <w:rsid w:val="004C0B9A"/>
    <w:rsid w:val="004C6962"/>
    <w:rsid w:val="004C7450"/>
    <w:rsid w:val="004C7E1A"/>
    <w:rsid w:val="004D09AA"/>
    <w:rsid w:val="004D257A"/>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5451"/>
    <w:rsid w:val="00525655"/>
    <w:rsid w:val="005274ED"/>
    <w:rsid w:val="0052792B"/>
    <w:rsid w:val="00527C64"/>
    <w:rsid w:val="00530BEB"/>
    <w:rsid w:val="00531BD5"/>
    <w:rsid w:val="005328F4"/>
    <w:rsid w:val="005331A1"/>
    <w:rsid w:val="00534C85"/>
    <w:rsid w:val="00536935"/>
    <w:rsid w:val="00542B17"/>
    <w:rsid w:val="005437D2"/>
    <w:rsid w:val="00543A20"/>
    <w:rsid w:val="00545511"/>
    <w:rsid w:val="00545BC0"/>
    <w:rsid w:val="00547320"/>
    <w:rsid w:val="0055125C"/>
    <w:rsid w:val="005523A9"/>
    <w:rsid w:val="00552F6D"/>
    <w:rsid w:val="00554ACB"/>
    <w:rsid w:val="00555E68"/>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681D"/>
    <w:rsid w:val="005B6BF8"/>
    <w:rsid w:val="005C01FE"/>
    <w:rsid w:val="005C08F4"/>
    <w:rsid w:val="005C2700"/>
    <w:rsid w:val="005C2FB7"/>
    <w:rsid w:val="005C48E8"/>
    <w:rsid w:val="005D0F74"/>
    <w:rsid w:val="005D1480"/>
    <w:rsid w:val="005D1EBF"/>
    <w:rsid w:val="005D24F3"/>
    <w:rsid w:val="005D54D3"/>
    <w:rsid w:val="005D5551"/>
    <w:rsid w:val="005D559D"/>
    <w:rsid w:val="005D62E6"/>
    <w:rsid w:val="005D69AB"/>
    <w:rsid w:val="005D7695"/>
    <w:rsid w:val="005D780C"/>
    <w:rsid w:val="005F0595"/>
    <w:rsid w:val="005F0B2C"/>
    <w:rsid w:val="005F451C"/>
    <w:rsid w:val="005F5059"/>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9C0"/>
    <w:rsid w:val="0067226F"/>
    <w:rsid w:val="00672294"/>
    <w:rsid w:val="0067406B"/>
    <w:rsid w:val="00680067"/>
    <w:rsid w:val="00686D41"/>
    <w:rsid w:val="006871E6"/>
    <w:rsid w:val="00687B30"/>
    <w:rsid w:val="006930BE"/>
    <w:rsid w:val="006939DD"/>
    <w:rsid w:val="00693A70"/>
    <w:rsid w:val="00694A76"/>
    <w:rsid w:val="00696EDA"/>
    <w:rsid w:val="0069784B"/>
    <w:rsid w:val="006A2A0C"/>
    <w:rsid w:val="006A4D95"/>
    <w:rsid w:val="006A7D12"/>
    <w:rsid w:val="006B2059"/>
    <w:rsid w:val="006B6F72"/>
    <w:rsid w:val="006C19EB"/>
    <w:rsid w:val="006C2DB4"/>
    <w:rsid w:val="006C50AA"/>
    <w:rsid w:val="006D30F0"/>
    <w:rsid w:val="006D440C"/>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4E71"/>
    <w:rsid w:val="00704FBA"/>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63049"/>
    <w:rsid w:val="00770EEC"/>
    <w:rsid w:val="00771A37"/>
    <w:rsid w:val="00772CC9"/>
    <w:rsid w:val="00775717"/>
    <w:rsid w:val="007759B5"/>
    <w:rsid w:val="00776F74"/>
    <w:rsid w:val="00780FDF"/>
    <w:rsid w:val="0078110C"/>
    <w:rsid w:val="0078305A"/>
    <w:rsid w:val="0078320C"/>
    <w:rsid w:val="00785E29"/>
    <w:rsid w:val="007917A7"/>
    <w:rsid w:val="0079250D"/>
    <w:rsid w:val="00793520"/>
    <w:rsid w:val="00794B05"/>
    <w:rsid w:val="00796122"/>
    <w:rsid w:val="007A432A"/>
    <w:rsid w:val="007A62B4"/>
    <w:rsid w:val="007A736C"/>
    <w:rsid w:val="007B0FA7"/>
    <w:rsid w:val="007B3105"/>
    <w:rsid w:val="007B4160"/>
    <w:rsid w:val="007B68C5"/>
    <w:rsid w:val="007C6958"/>
    <w:rsid w:val="007D0AC3"/>
    <w:rsid w:val="007D23CF"/>
    <w:rsid w:val="007D2400"/>
    <w:rsid w:val="007D312B"/>
    <w:rsid w:val="007D323E"/>
    <w:rsid w:val="007D4601"/>
    <w:rsid w:val="007D79E4"/>
    <w:rsid w:val="007E2322"/>
    <w:rsid w:val="007E3511"/>
    <w:rsid w:val="007E414E"/>
    <w:rsid w:val="007F023E"/>
    <w:rsid w:val="007F0C0C"/>
    <w:rsid w:val="007F1976"/>
    <w:rsid w:val="007F219A"/>
    <w:rsid w:val="007F2FDD"/>
    <w:rsid w:val="007F31CD"/>
    <w:rsid w:val="007F3598"/>
    <w:rsid w:val="007F6B58"/>
    <w:rsid w:val="007F70ED"/>
    <w:rsid w:val="008012EB"/>
    <w:rsid w:val="00803464"/>
    <w:rsid w:val="00805AAE"/>
    <w:rsid w:val="00806DB6"/>
    <w:rsid w:val="0081139F"/>
    <w:rsid w:val="008113F5"/>
    <w:rsid w:val="00812EA3"/>
    <w:rsid w:val="008138EA"/>
    <w:rsid w:val="0081656C"/>
    <w:rsid w:val="008223E0"/>
    <w:rsid w:val="008235DA"/>
    <w:rsid w:val="00823BAF"/>
    <w:rsid w:val="00833106"/>
    <w:rsid w:val="00833137"/>
    <w:rsid w:val="008378B9"/>
    <w:rsid w:val="008424C3"/>
    <w:rsid w:val="00842FDC"/>
    <w:rsid w:val="00850C25"/>
    <w:rsid w:val="008539AE"/>
    <w:rsid w:val="00855BD1"/>
    <w:rsid w:val="00861092"/>
    <w:rsid w:val="008615C8"/>
    <w:rsid w:val="00861A22"/>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2AB"/>
    <w:rsid w:val="008862CB"/>
    <w:rsid w:val="00886314"/>
    <w:rsid w:val="008922D4"/>
    <w:rsid w:val="008934F9"/>
    <w:rsid w:val="008939C2"/>
    <w:rsid w:val="00893F7A"/>
    <w:rsid w:val="0089598D"/>
    <w:rsid w:val="0089667E"/>
    <w:rsid w:val="008A080B"/>
    <w:rsid w:val="008A71E2"/>
    <w:rsid w:val="008B3017"/>
    <w:rsid w:val="008B33B9"/>
    <w:rsid w:val="008C0C69"/>
    <w:rsid w:val="008C1B1D"/>
    <w:rsid w:val="008C2455"/>
    <w:rsid w:val="008C4E47"/>
    <w:rsid w:val="008C79C1"/>
    <w:rsid w:val="008C7F54"/>
    <w:rsid w:val="008D2428"/>
    <w:rsid w:val="008D3B8B"/>
    <w:rsid w:val="008D450F"/>
    <w:rsid w:val="008D5540"/>
    <w:rsid w:val="008D58AC"/>
    <w:rsid w:val="008E02FA"/>
    <w:rsid w:val="008E11F2"/>
    <w:rsid w:val="008E367B"/>
    <w:rsid w:val="008E40BD"/>
    <w:rsid w:val="008E434B"/>
    <w:rsid w:val="008E5AEE"/>
    <w:rsid w:val="008E6C69"/>
    <w:rsid w:val="008F0007"/>
    <w:rsid w:val="008F04FE"/>
    <w:rsid w:val="008F1C68"/>
    <w:rsid w:val="009002C5"/>
    <w:rsid w:val="00903DA6"/>
    <w:rsid w:val="009045B2"/>
    <w:rsid w:val="00904CCA"/>
    <w:rsid w:val="00906162"/>
    <w:rsid w:val="009065FB"/>
    <w:rsid w:val="00910B82"/>
    <w:rsid w:val="00914C7B"/>
    <w:rsid w:val="00914F85"/>
    <w:rsid w:val="0091723E"/>
    <w:rsid w:val="00921CB0"/>
    <w:rsid w:val="00925425"/>
    <w:rsid w:val="00925EF1"/>
    <w:rsid w:val="0092613B"/>
    <w:rsid w:val="00935415"/>
    <w:rsid w:val="00936A24"/>
    <w:rsid w:val="009405E9"/>
    <w:rsid w:val="0094111B"/>
    <w:rsid w:val="00941206"/>
    <w:rsid w:val="00941FF5"/>
    <w:rsid w:val="00944102"/>
    <w:rsid w:val="00945467"/>
    <w:rsid w:val="00945F26"/>
    <w:rsid w:val="009524EF"/>
    <w:rsid w:val="00953E72"/>
    <w:rsid w:val="00955C4E"/>
    <w:rsid w:val="00960467"/>
    <w:rsid w:val="009623AB"/>
    <w:rsid w:val="00964C89"/>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63"/>
    <w:rsid w:val="00986667"/>
    <w:rsid w:val="00986D65"/>
    <w:rsid w:val="00987DF3"/>
    <w:rsid w:val="00991767"/>
    <w:rsid w:val="00993F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09C"/>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31B3"/>
    <w:rsid w:val="00A24CB9"/>
    <w:rsid w:val="00A25F9C"/>
    <w:rsid w:val="00A3171A"/>
    <w:rsid w:val="00A33D6D"/>
    <w:rsid w:val="00A40185"/>
    <w:rsid w:val="00A43F02"/>
    <w:rsid w:val="00A44961"/>
    <w:rsid w:val="00A4514F"/>
    <w:rsid w:val="00A45395"/>
    <w:rsid w:val="00A453FA"/>
    <w:rsid w:val="00A51125"/>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3D1C"/>
    <w:rsid w:val="00A94787"/>
    <w:rsid w:val="00A97515"/>
    <w:rsid w:val="00A97FFE"/>
    <w:rsid w:val="00AA2191"/>
    <w:rsid w:val="00AA242C"/>
    <w:rsid w:val="00AA2C81"/>
    <w:rsid w:val="00AA4B39"/>
    <w:rsid w:val="00AB1ABD"/>
    <w:rsid w:val="00AB5122"/>
    <w:rsid w:val="00AB5311"/>
    <w:rsid w:val="00AB7810"/>
    <w:rsid w:val="00AC0091"/>
    <w:rsid w:val="00AC3BA7"/>
    <w:rsid w:val="00AC4B15"/>
    <w:rsid w:val="00AD095C"/>
    <w:rsid w:val="00AD2343"/>
    <w:rsid w:val="00AD4809"/>
    <w:rsid w:val="00AD6402"/>
    <w:rsid w:val="00AD6664"/>
    <w:rsid w:val="00AD6E7E"/>
    <w:rsid w:val="00AD7175"/>
    <w:rsid w:val="00AD7335"/>
    <w:rsid w:val="00AE0902"/>
    <w:rsid w:val="00AE3713"/>
    <w:rsid w:val="00AE3718"/>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22E6"/>
    <w:rsid w:val="00B72738"/>
    <w:rsid w:val="00B74A14"/>
    <w:rsid w:val="00B750C6"/>
    <w:rsid w:val="00B75113"/>
    <w:rsid w:val="00B75125"/>
    <w:rsid w:val="00B76A09"/>
    <w:rsid w:val="00B76D0F"/>
    <w:rsid w:val="00B77A54"/>
    <w:rsid w:val="00B80C42"/>
    <w:rsid w:val="00B83286"/>
    <w:rsid w:val="00B8346D"/>
    <w:rsid w:val="00B853CD"/>
    <w:rsid w:val="00B90742"/>
    <w:rsid w:val="00B922A8"/>
    <w:rsid w:val="00B93626"/>
    <w:rsid w:val="00B94771"/>
    <w:rsid w:val="00B95AA6"/>
    <w:rsid w:val="00B95E09"/>
    <w:rsid w:val="00B97FB4"/>
    <w:rsid w:val="00BA5408"/>
    <w:rsid w:val="00BB3E3E"/>
    <w:rsid w:val="00BB3F1D"/>
    <w:rsid w:val="00BB6FDC"/>
    <w:rsid w:val="00BB764F"/>
    <w:rsid w:val="00BC030D"/>
    <w:rsid w:val="00BC0FC2"/>
    <w:rsid w:val="00BC1C73"/>
    <w:rsid w:val="00BC6285"/>
    <w:rsid w:val="00BC6F97"/>
    <w:rsid w:val="00BD1C19"/>
    <w:rsid w:val="00BD3C00"/>
    <w:rsid w:val="00BD3C79"/>
    <w:rsid w:val="00BD3CFC"/>
    <w:rsid w:val="00BE01C5"/>
    <w:rsid w:val="00BE0D37"/>
    <w:rsid w:val="00BE78CD"/>
    <w:rsid w:val="00BE7C2F"/>
    <w:rsid w:val="00BE7FB2"/>
    <w:rsid w:val="00BF12C4"/>
    <w:rsid w:val="00BF2784"/>
    <w:rsid w:val="00BF5D56"/>
    <w:rsid w:val="00BF5E8C"/>
    <w:rsid w:val="00BF65D7"/>
    <w:rsid w:val="00BF73A8"/>
    <w:rsid w:val="00BF7D20"/>
    <w:rsid w:val="00C0157A"/>
    <w:rsid w:val="00C03777"/>
    <w:rsid w:val="00C04D19"/>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5A00"/>
    <w:rsid w:val="00C56AA0"/>
    <w:rsid w:val="00C604A9"/>
    <w:rsid w:val="00C62E99"/>
    <w:rsid w:val="00C659D3"/>
    <w:rsid w:val="00C671C9"/>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2EE4"/>
    <w:rsid w:val="00CB58B9"/>
    <w:rsid w:val="00CB70DE"/>
    <w:rsid w:val="00CB7F6B"/>
    <w:rsid w:val="00CC379C"/>
    <w:rsid w:val="00CC5D35"/>
    <w:rsid w:val="00CC7403"/>
    <w:rsid w:val="00CD3B31"/>
    <w:rsid w:val="00CD5D51"/>
    <w:rsid w:val="00CD6F01"/>
    <w:rsid w:val="00CE0A5C"/>
    <w:rsid w:val="00CE2356"/>
    <w:rsid w:val="00CE27E2"/>
    <w:rsid w:val="00CE3D60"/>
    <w:rsid w:val="00CE43FB"/>
    <w:rsid w:val="00CE4667"/>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4CCA"/>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3716"/>
    <w:rsid w:val="00D85832"/>
    <w:rsid w:val="00D859F6"/>
    <w:rsid w:val="00D86C1B"/>
    <w:rsid w:val="00D86D85"/>
    <w:rsid w:val="00D904D4"/>
    <w:rsid w:val="00D91A3D"/>
    <w:rsid w:val="00D97F80"/>
    <w:rsid w:val="00DA1430"/>
    <w:rsid w:val="00DA4B79"/>
    <w:rsid w:val="00DA6F0F"/>
    <w:rsid w:val="00DB0FF6"/>
    <w:rsid w:val="00DB1103"/>
    <w:rsid w:val="00DB16C4"/>
    <w:rsid w:val="00DB1D83"/>
    <w:rsid w:val="00DB6191"/>
    <w:rsid w:val="00DB7507"/>
    <w:rsid w:val="00DC1649"/>
    <w:rsid w:val="00DC1715"/>
    <w:rsid w:val="00DC3513"/>
    <w:rsid w:val="00DC37B1"/>
    <w:rsid w:val="00DC6132"/>
    <w:rsid w:val="00DC7D2D"/>
    <w:rsid w:val="00DD3FC6"/>
    <w:rsid w:val="00DD4232"/>
    <w:rsid w:val="00DD6132"/>
    <w:rsid w:val="00DD693E"/>
    <w:rsid w:val="00DE001E"/>
    <w:rsid w:val="00DE00D7"/>
    <w:rsid w:val="00DE2476"/>
    <w:rsid w:val="00DE2AB6"/>
    <w:rsid w:val="00DE5524"/>
    <w:rsid w:val="00DF002E"/>
    <w:rsid w:val="00DF014D"/>
    <w:rsid w:val="00DF2669"/>
    <w:rsid w:val="00DF33A4"/>
    <w:rsid w:val="00DF379C"/>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3BCB"/>
    <w:rsid w:val="00E24A13"/>
    <w:rsid w:val="00E25B0B"/>
    <w:rsid w:val="00E260D5"/>
    <w:rsid w:val="00E261F9"/>
    <w:rsid w:val="00E26367"/>
    <w:rsid w:val="00E31100"/>
    <w:rsid w:val="00E3388F"/>
    <w:rsid w:val="00E33AED"/>
    <w:rsid w:val="00E33DFC"/>
    <w:rsid w:val="00E33F62"/>
    <w:rsid w:val="00E3425E"/>
    <w:rsid w:val="00E34343"/>
    <w:rsid w:val="00E352F8"/>
    <w:rsid w:val="00E3616B"/>
    <w:rsid w:val="00E362E6"/>
    <w:rsid w:val="00E368EF"/>
    <w:rsid w:val="00E37387"/>
    <w:rsid w:val="00E379DB"/>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DCD"/>
    <w:rsid w:val="00E8602D"/>
    <w:rsid w:val="00E90060"/>
    <w:rsid w:val="00E920E2"/>
    <w:rsid w:val="00E96D5C"/>
    <w:rsid w:val="00EA02D8"/>
    <w:rsid w:val="00EA1DAC"/>
    <w:rsid w:val="00EA3E57"/>
    <w:rsid w:val="00EA65B3"/>
    <w:rsid w:val="00EA6808"/>
    <w:rsid w:val="00EA768C"/>
    <w:rsid w:val="00EA792E"/>
    <w:rsid w:val="00EB0E78"/>
    <w:rsid w:val="00EB14A8"/>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E1BB3"/>
    <w:rsid w:val="00EE6F3F"/>
    <w:rsid w:val="00EE74A2"/>
    <w:rsid w:val="00EE7885"/>
    <w:rsid w:val="00EE7B23"/>
    <w:rsid w:val="00EF0052"/>
    <w:rsid w:val="00EF0C18"/>
    <w:rsid w:val="00EF30EB"/>
    <w:rsid w:val="00EF3E81"/>
    <w:rsid w:val="00EF55C7"/>
    <w:rsid w:val="00EF6496"/>
    <w:rsid w:val="00EF67A3"/>
    <w:rsid w:val="00F0124C"/>
    <w:rsid w:val="00F067A4"/>
    <w:rsid w:val="00F12313"/>
    <w:rsid w:val="00F13707"/>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278E"/>
    <w:rsid w:val="00F430D0"/>
    <w:rsid w:val="00F44A1B"/>
    <w:rsid w:val="00F47706"/>
    <w:rsid w:val="00F51683"/>
    <w:rsid w:val="00F52781"/>
    <w:rsid w:val="00F555DE"/>
    <w:rsid w:val="00F55D13"/>
    <w:rsid w:val="00F5779B"/>
    <w:rsid w:val="00F64235"/>
    <w:rsid w:val="00F64A97"/>
    <w:rsid w:val="00F67FDB"/>
    <w:rsid w:val="00F70055"/>
    <w:rsid w:val="00F7212D"/>
    <w:rsid w:val="00F7237B"/>
    <w:rsid w:val="00F7373F"/>
    <w:rsid w:val="00F817FA"/>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52D7"/>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C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5113"/>
    <w:pPr>
      <w:widowControl/>
      <w:spacing w:after="120"/>
    </w:pPr>
    <w:rPr>
      <w:rFonts w:ascii="Arial" w:hAnsi="Arial"/>
      <w:sz w:val="20"/>
    </w:rPr>
  </w:style>
  <w:style w:type="paragraph" w:styleId="Heading1">
    <w:name w:val="heading 1"/>
    <w:basedOn w:val="Normal"/>
    <w:next w:val="Normal"/>
    <w:link w:val="Heading1Char"/>
    <w:uiPriority w:val="9"/>
    <w:qFormat/>
    <w:rsid w:val="00B75113"/>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75113"/>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75113"/>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75113"/>
    <w:pPr>
      <w:keepLines/>
      <w:numPr>
        <w:ilvl w:val="3"/>
        <w:numId w:val="5"/>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75113"/>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75113"/>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75113"/>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75113"/>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75113"/>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113"/>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232096"/>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32096"/>
    <w:rPr>
      <w:rFonts w:ascii="Tahoma" w:hAnsi="Tahoma" w:cs="Tahoma"/>
      <w:sz w:val="16"/>
      <w:szCs w:val="16"/>
    </w:rPr>
  </w:style>
  <w:style w:type="table" w:styleId="TableGrid">
    <w:name w:val="Table Grid"/>
    <w:basedOn w:val="TableNormal"/>
    <w:uiPriority w:val="59"/>
    <w:rsid w:val="00232096"/>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232096"/>
  </w:style>
  <w:style w:type="paragraph" w:styleId="Title">
    <w:name w:val="Title"/>
    <w:basedOn w:val="Heading1"/>
    <w:next w:val="Normal"/>
    <w:link w:val="TitleChar"/>
    <w:uiPriority w:val="10"/>
    <w:qFormat/>
    <w:rsid w:val="00B75113"/>
    <w:pPr>
      <w:spacing w:before="0"/>
      <w:contextualSpacing/>
    </w:pPr>
    <w:rPr>
      <w:spacing w:val="5"/>
      <w:kern w:val="28"/>
      <w:sz w:val="32"/>
      <w:szCs w:val="48"/>
    </w:rPr>
  </w:style>
  <w:style w:type="character" w:customStyle="1" w:styleId="TitleChar">
    <w:name w:val="Title Char"/>
    <w:basedOn w:val="DefaultParagraphFont"/>
    <w:link w:val="Title"/>
    <w:uiPriority w:val="10"/>
    <w:rsid w:val="00B75113"/>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75113"/>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232096"/>
    <w:rPr>
      <w:sz w:val="16"/>
      <w:szCs w:val="16"/>
    </w:rPr>
  </w:style>
  <w:style w:type="paragraph" w:styleId="CommentText">
    <w:name w:val="annotation text"/>
    <w:basedOn w:val="Normal"/>
    <w:link w:val="CommentTextChar"/>
    <w:uiPriority w:val="99"/>
    <w:unhideWhenUsed/>
    <w:rsid w:val="00232096"/>
    <w:rPr>
      <w:szCs w:val="20"/>
    </w:rPr>
  </w:style>
  <w:style w:type="character" w:customStyle="1" w:styleId="CommentTextChar">
    <w:name w:val="Comment Text Char"/>
    <w:basedOn w:val="DefaultParagraphFont"/>
    <w:link w:val="CommentText"/>
    <w:uiPriority w:val="99"/>
    <w:rsid w:val="00232096"/>
    <w:rPr>
      <w:rFonts w:ascii="Arial" w:hAnsi="Arial"/>
      <w:sz w:val="20"/>
      <w:szCs w:val="20"/>
    </w:rPr>
  </w:style>
  <w:style w:type="paragraph" w:styleId="CommentSubject">
    <w:name w:val="annotation subject"/>
    <w:basedOn w:val="CommentText"/>
    <w:next w:val="CommentText"/>
    <w:link w:val="CommentSubjectChar"/>
    <w:uiPriority w:val="99"/>
    <w:unhideWhenUsed/>
    <w:rsid w:val="00232096"/>
    <w:rPr>
      <w:b/>
      <w:bCs/>
      <w:sz w:val="24"/>
    </w:rPr>
  </w:style>
  <w:style w:type="character" w:customStyle="1" w:styleId="CommentSubjectChar">
    <w:name w:val="Comment Subject Char"/>
    <w:basedOn w:val="CommentTextChar"/>
    <w:link w:val="CommentSubject"/>
    <w:uiPriority w:val="99"/>
    <w:rsid w:val="00232096"/>
    <w:rPr>
      <w:rFonts w:ascii="Arial" w:hAnsi="Arial"/>
      <w:b/>
      <w:bCs/>
      <w:sz w:val="24"/>
      <w:szCs w:val="20"/>
    </w:rPr>
  </w:style>
  <w:style w:type="numbering" w:customStyle="1" w:styleId="bulletsflush">
    <w:name w:val="bullets flush"/>
    <w:rsid w:val="00232096"/>
    <w:pPr>
      <w:numPr>
        <w:numId w:val="1"/>
      </w:numPr>
    </w:pPr>
  </w:style>
  <w:style w:type="numbering" w:customStyle="1" w:styleId="numbers">
    <w:name w:val="numbers"/>
    <w:rsid w:val="00232096"/>
    <w:pPr>
      <w:numPr>
        <w:numId w:val="2"/>
      </w:numPr>
    </w:pPr>
  </w:style>
  <w:style w:type="paragraph" w:customStyle="1" w:styleId="ColorfulShading-Accent11">
    <w:name w:val="Colorful Shading - Accent 11"/>
    <w:hidden/>
    <w:uiPriority w:val="99"/>
    <w:semiHidden/>
    <w:rsid w:val="00C604A9"/>
  </w:style>
  <w:style w:type="paragraph" w:styleId="Header">
    <w:name w:val="header"/>
    <w:basedOn w:val="Heading2"/>
    <w:link w:val="HeaderChar"/>
    <w:uiPriority w:val="99"/>
    <w:unhideWhenUsed/>
    <w:rsid w:val="00232096"/>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232096"/>
    <w:rPr>
      <w:rFonts w:asciiTheme="majorHAnsi" w:eastAsiaTheme="majorEastAsia" w:hAnsiTheme="majorHAnsi" w:cstheme="majorBidi"/>
      <w:b/>
      <w:bCs/>
      <w:color w:val="F4473C" w:themeColor="accent6"/>
      <w:sz w:val="20"/>
      <w:szCs w:val="36"/>
    </w:rPr>
  </w:style>
  <w:style w:type="paragraph" w:styleId="Footer">
    <w:name w:val="footer"/>
    <w:basedOn w:val="Normal"/>
    <w:link w:val="FooterChar"/>
    <w:uiPriority w:val="99"/>
    <w:unhideWhenUsed/>
    <w:rsid w:val="00232096"/>
    <w:pPr>
      <w:tabs>
        <w:tab w:val="center" w:pos="4320"/>
        <w:tab w:val="right" w:pos="8640"/>
      </w:tabs>
      <w:spacing w:after="0"/>
    </w:pPr>
  </w:style>
  <w:style w:type="character" w:customStyle="1" w:styleId="FooterChar">
    <w:name w:val="Footer Char"/>
    <w:basedOn w:val="DefaultParagraphFont"/>
    <w:link w:val="Footer"/>
    <w:uiPriority w:val="99"/>
    <w:rsid w:val="00232096"/>
    <w:rPr>
      <w:rFonts w:ascii="Arial" w:hAnsi="Arial"/>
      <w:sz w:val="20"/>
    </w:rPr>
  </w:style>
  <w:style w:type="paragraph" w:customStyle="1" w:styleId="bluebox">
    <w:name w:val="blue box"/>
    <w:basedOn w:val="Normal"/>
    <w:rsid w:val="00232096"/>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232096"/>
  </w:style>
  <w:style w:type="character" w:customStyle="1" w:styleId="Heading3Char">
    <w:name w:val="Heading 3 Char"/>
    <w:basedOn w:val="DefaultParagraphFont"/>
    <w:link w:val="Heading3"/>
    <w:uiPriority w:val="9"/>
    <w:rsid w:val="00B75113"/>
    <w:rPr>
      <w:rFonts w:ascii="Arial" w:eastAsiaTheme="majorEastAsia" w:hAnsi="Arial" w:cstheme="majorBidi"/>
      <w:b/>
      <w:bCs/>
      <w:i/>
      <w:color w:val="F78D26" w:themeColor="accent2"/>
      <w:sz w:val="20"/>
    </w:rPr>
  </w:style>
  <w:style w:type="paragraph" w:customStyle="1" w:styleId="hanginglist">
    <w:name w:val="hanging list"/>
    <w:basedOn w:val="Normal"/>
    <w:rsid w:val="00232096"/>
    <w:pPr>
      <w:ind w:left="1440" w:hanging="1440"/>
    </w:pPr>
    <w:rPr>
      <w:b/>
    </w:rPr>
  </w:style>
  <w:style w:type="paragraph" w:customStyle="1" w:styleId="bullet">
    <w:name w:val="bullet"/>
    <w:basedOn w:val="Normal"/>
    <w:rsid w:val="00232096"/>
    <w:pPr>
      <w:numPr>
        <w:numId w:val="4"/>
      </w:numPr>
    </w:pPr>
  </w:style>
  <w:style w:type="character" w:styleId="Hyperlink">
    <w:name w:val="Hyperlink"/>
    <w:rsid w:val="00232096"/>
    <w:rPr>
      <w:i/>
      <w:noProof/>
      <w:color w:val="auto"/>
      <w:u w:val="none"/>
    </w:rPr>
  </w:style>
  <w:style w:type="paragraph" w:styleId="Caption">
    <w:name w:val="caption"/>
    <w:basedOn w:val="Normal"/>
    <w:next w:val="Normal"/>
    <w:uiPriority w:val="35"/>
    <w:unhideWhenUsed/>
    <w:qFormat/>
    <w:rsid w:val="00B75113"/>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2C6223"/>
    <w:rPr>
      <w:rFonts w:ascii="Lucida Grande" w:hAnsi="Lucida Grande" w:cs="Lucida Grande"/>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B75113"/>
    <w:pPr>
      <w:spacing w:before="120"/>
      <w:ind w:left="720"/>
    </w:pPr>
  </w:style>
  <w:style w:type="table" w:styleId="DarkList-Accent5">
    <w:name w:val="Dark List Accent 5"/>
    <w:basedOn w:val="TableNormal"/>
    <w:uiPriority w:val="65"/>
    <w:rsid w:val="0035315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75113"/>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B75113"/>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EB46FD"/>
    <w:pPr>
      <w:spacing w:before="180"/>
      <w:ind w:left="360"/>
    </w:pPr>
    <w:rPr>
      <w:sz w:val="20"/>
      <w:szCs w:val="20"/>
    </w:rPr>
  </w:style>
  <w:style w:type="character" w:customStyle="1" w:styleId="AnswertoNumberedQuestionChar">
    <w:name w:val="Answer to Numbered Question Char"/>
    <w:basedOn w:val="NoSpacingChar"/>
    <w:link w:val="AnswertoNumberedQuestion"/>
    <w:rsid w:val="00EB46FD"/>
    <w:rPr>
      <w:rFonts w:ascii="Arial" w:eastAsia="Arial" w:hAnsi="Arial" w:cs="Arial"/>
      <w:color w:val="231F20"/>
      <w:sz w:val="20"/>
      <w:szCs w:val="20"/>
    </w:rPr>
  </w:style>
  <w:style w:type="paragraph" w:styleId="NoSpacing">
    <w:name w:val="No Spacing"/>
    <w:link w:val="NoSpacingChar"/>
    <w:uiPriority w:val="1"/>
    <w:qFormat/>
    <w:rsid w:val="00B75113"/>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75113"/>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75113"/>
    <w:rPr>
      <w:rFonts w:ascii="Arial" w:eastAsia="Arial" w:hAnsi="Arial" w:cs="Arial"/>
      <w:b/>
      <w:color w:val="FFFFFF"/>
      <w:sz w:val="20"/>
      <w:szCs w:val="20"/>
    </w:rPr>
  </w:style>
  <w:style w:type="paragraph" w:customStyle="1" w:styleId="TableText">
    <w:name w:val="Table Text"/>
    <w:basedOn w:val="Normal"/>
    <w:link w:val="TableTextChar"/>
    <w:qFormat/>
    <w:rsid w:val="00B75113"/>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75113"/>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EB46FD"/>
    <w:rPr>
      <w:sz w:val="24"/>
      <w:szCs w:val="24"/>
    </w:rPr>
  </w:style>
  <w:style w:type="character" w:customStyle="1" w:styleId="IndentedTextChar">
    <w:name w:val="Indented Text Char"/>
    <w:basedOn w:val="AnswertoNumberedQuestionChar"/>
    <w:link w:val="IndentedText"/>
    <w:rsid w:val="00EB46FD"/>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75113"/>
    <w:pPr>
      <w:numPr>
        <w:numId w:val="3"/>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75113"/>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75113"/>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75113"/>
    <w:rPr>
      <w:rFonts w:ascii="Arial" w:eastAsia="Arial" w:hAnsi="Arial" w:cs="Arial"/>
      <w:color w:val="FF0000"/>
      <w:sz w:val="24"/>
      <w:szCs w:val="24"/>
    </w:rPr>
  </w:style>
  <w:style w:type="paragraph" w:customStyle="1" w:styleId="TableTitle">
    <w:name w:val="Table Title"/>
    <w:basedOn w:val="Heading2"/>
    <w:link w:val="TableTitleChar"/>
    <w:qFormat/>
    <w:rsid w:val="00B75113"/>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75113"/>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75113"/>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75113"/>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75113"/>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75113"/>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75113"/>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75113"/>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EB46FD"/>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EB46FD"/>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75113"/>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75113"/>
    <w:pPr>
      <w:spacing w:before="480" w:line="312" w:lineRule="auto"/>
      <w:ind w:right="311"/>
      <w:outlineLvl w:val="9"/>
    </w:pPr>
    <w:rPr>
      <w:color w:val="255865" w:themeColor="accent1" w:themeShade="BF"/>
      <w:szCs w:val="28"/>
    </w:rPr>
  </w:style>
  <w:style w:type="paragraph" w:customStyle="1" w:styleId="standards">
    <w:name w:val="standards"/>
    <w:basedOn w:val="objectives"/>
    <w:rsid w:val="00232096"/>
    <w:pPr>
      <w:numPr>
        <w:numId w:val="0"/>
      </w:numPr>
    </w:pPr>
  </w:style>
  <w:style w:type="numbering" w:customStyle="1" w:styleId="SlideNumbers">
    <w:name w:val="Slide Numbers"/>
    <w:basedOn w:val="NoList"/>
    <w:uiPriority w:val="99"/>
    <w:rsid w:val="00232096"/>
    <w:pPr>
      <w:numPr>
        <w:numId w:val="40"/>
      </w:numPr>
    </w:pPr>
  </w:style>
  <w:style w:type="character" w:customStyle="1" w:styleId="calculatorFont">
    <w:name w:val="calculatorFont"/>
    <w:rsid w:val="00232096"/>
    <w:rPr>
      <w:rFonts w:ascii="Andale Mono" w:hAnsi="Andale Mono"/>
    </w:rPr>
  </w:style>
  <w:style w:type="character" w:customStyle="1" w:styleId="chalkfont">
    <w:name w:val="chalkfont"/>
    <w:rsid w:val="00232096"/>
    <w:rPr>
      <w:rFonts w:ascii="Comic Sans MS" w:hAnsi="Comic Sans MS"/>
      <w:sz w:val="22"/>
    </w:rPr>
  </w:style>
  <w:style w:type="character" w:styleId="PageNumber">
    <w:name w:val="page number"/>
    <w:aliases w:val="page number"/>
    <w:rsid w:val="00232096"/>
    <w:rPr>
      <w:noProof/>
      <w:sz w:val="24"/>
      <w:szCs w:val="28"/>
    </w:rPr>
  </w:style>
  <w:style w:type="paragraph" w:customStyle="1" w:styleId="title2">
    <w:name w:val="title2"/>
    <w:basedOn w:val="Normal"/>
    <w:rsid w:val="00232096"/>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75113"/>
    <w:pPr>
      <w:spacing w:before="120" w:after="0"/>
    </w:pPr>
    <w:rPr>
      <w:rFonts w:asciiTheme="minorHAnsi" w:hAnsiTheme="minorHAnsi"/>
      <w:b/>
      <w:sz w:val="24"/>
      <w:szCs w:val="24"/>
    </w:rPr>
  </w:style>
  <w:style w:type="paragraph" w:styleId="TOC2">
    <w:name w:val="toc 2"/>
    <w:basedOn w:val="TOC1"/>
    <w:next w:val="Normal"/>
    <w:autoRedefine/>
    <w:uiPriority w:val="39"/>
    <w:qFormat/>
    <w:rsid w:val="00B75113"/>
    <w:pPr>
      <w:spacing w:before="0"/>
      <w:ind w:left="200"/>
    </w:pPr>
    <w:rPr>
      <w:sz w:val="22"/>
      <w:szCs w:val="22"/>
    </w:rPr>
  </w:style>
  <w:style w:type="paragraph" w:styleId="TOC3">
    <w:name w:val="toc 3"/>
    <w:basedOn w:val="Normal"/>
    <w:next w:val="Normal"/>
    <w:autoRedefine/>
    <w:uiPriority w:val="39"/>
    <w:unhideWhenUsed/>
    <w:qFormat/>
    <w:rsid w:val="00B75113"/>
    <w:pPr>
      <w:spacing w:after="0"/>
      <w:ind w:left="400"/>
    </w:pPr>
    <w:rPr>
      <w:rFonts w:asciiTheme="minorHAnsi" w:hAnsiTheme="minorHAnsi"/>
      <w:sz w:val="22"/>
    </w:rPr>
  </w:style>
  <w:style w:type="paragraph" w:styleId="Revision">
    <w:name w:val="Revision"/>
    <w:hidden/>
    <w:rsid w:val="00232096"/>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232096"/>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232096"/>
    <w:pPr>
      <w:numPr>
        <w:numId w:val="38"/>
      </w:numPr>
      <w:tabs>
        <w:tab w:val="clear" w:pos="1440"/>
        <w:tab w:val="left" w:pos="720"/>
      </w:tabs>
      <w:ind w:left="720" w:hanging="720"/>
    </w:pPr>
  </w:style>
  <w:style w:type="paragraph" w:customStyle="1" w:styleId="TestAnswer">
    <w:name w:val="Test Answer"/>
    <w:basedOn w:val="Normal"/>
    <w:rsid w:val="00232096"/>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232096"/>
    <w:pPr>
      <w:tabs>
        <w:tab w:val="left" w:pos="360"/>
      </w:tabs>
      <w:spacing w:before="240"/>
      <w:ind w:left="360" w:hanging="360"/>
    </w:pPr>
    <w:rPr>
      <w:rFonts w:eastAsia="Cambria"/>
    </w:rPr>
  </w:style>
  <w:style w:type="character" w:styleId="PlaceholderText">
    <w:name w:val="Placeholder Text"/>
    <w:basedOn w:val="DefaultParagraphFont"/>
    <w:rsid w:val="00232096"/>
    <w:rPr>
      <w:color w:val="808080"/>
    </w:rPr>
  </w:style>
  <w:style w:type="paragraph" w:customStyle="1" w:styleId="redbox">
    <w:name w:val="red box"/>
    <w:basedOn w:val="bluebox"/>
    <w:rsid w:val="00232096"/>
  </w:style>
  <w:style w:type="paragraph" w:customStyle="1" w:styleId="Heading1notinTOC">
    <w:name w:val="Heading 1 not in TOC"/>
    <w:basedOn w:val="Heading1"/>
    <w:link w:val="Heading1notinTOCChar"/>
    <w:qFormat/>
    <w:rsid w:val="00B75113"/>
  </w:style>
  <w:style w:type="character" w:customStyle="1" w:styleId="Heading1notinTOCChar">
    <w:name w:val="Heading 1 not in TOC Char"/>
    <w:basedOn w:val="Heading1Char"/>
    <w:link w:val="Heading1notinTOC"/>
    <w:rsid w:val="00B75113"/>
    <w:rPr>
      <w:rFonts w:asciiTheme="majorHAnsi" w:eastAsiaTheme="majorEastAsia" w:hAnsiTheme="majorHAnsi" w:cstheme="majorBidi"/>
      <w:b/>
      <w:color w:val="333333" w:themeColor="text1"/>
      <w:sz w:val="28"/>
      <w:szCs w:val="36"/>
    </w:rPr>
  </w:style>
  <w:style w:type="table" w:customStyle="1" w:styleId="TableGrid1">
    <w:name w:val="Table Grid1"/>
    <w:basedOn w:val="TableNormal"/>
    <w:next w:val="TableGrid"/>
    <w:uiPriority w:val="59"/>
    <w:rsid w:val="00EF6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5113"/>
    <w:pPr>
      <w:widowControl/>
      <w:spacing w:after="120"/>
    </w:pPr>
    <w:rPr>
      <w:rFonts w:ascii="Arial" w:hAnsi="Arial"/>
      <w:sz w:val="20"/>
    </w:rPr>
  </w:style>
  <w:style w:type="paragraph" w:styleId="Heading1">
    <w:name w:val="heading 1"/>
    <w:basedOn w:val="Normal"/>
    <w:next w:val="Normal"/>
    <w:link w:val="Heading1Char"/>
    <w:uiPriority w:val="9"/>
    <w:qFormat/>
    <w:rsid w:val="00B75113"/>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75113"/>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75113"/>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75113"/>
    <w:pPr>
      <w:keepLines/>
      <w:numPr>
        <w:ilvl w:val="3"/>
        <w:numId w:val="5"/>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75113"/>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75113"/>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75113"/>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75113"/>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75113"/>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113"/>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232096"/>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32096"/>
    <w:rPr>
      <w:rFonts w:ascii="Tahoma" w:hAnsi="Tahoma" w:cs="Tahoma"/>
      <w:sz w:val="16"/>
      <w:szCs w:val="16"/>
    </w:rPr>
  </w:style>
  <w:style w:type="table" w:styleId="TableGrid">
    <w:name w:val="Table Grid"/>
    <w:basedOn w:val="TableNormal"/>
    <w:uiPriority w:val="59"/>
    <w:rsid w:val="00232096"/>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232096"/>
  </w:style>
  <w:style w:type="paragraph" w:styleId="Title">
    <w:name w:val="Title"/>
    <w:basedOn w:val="Heading1"/>
    <w:next w:val="Normal"/>
    <w:link w:val="TitleChar"/>
    <w:uiPriority w:val="10"/>
    <w:qFormat/>
    <w:rsid w:val="00B75113"/>
    <w:pPr>
      <w:spacing w:before="0"/>
      <w:contextualSpacing/>
    </w:pPr>
    <w:rPr>
      <w:spacing w:val="5"/>
      <w:kern w:val="28"/>
      <w:sz w:val="32"/>
      <w:szCs w:val="48"/>
    </w:rPr>
  </w:style>
  <w:style w:type="character" w:customStyle="1" w:styleId="TitleChar">
    <w:name w:val="Title Char"/>
    <w:basedOn w:val="DefaultParagraphFont"/>
    <w:link w:val="Title"/>
    <w:uiPriority w:val="10"/>
    <w:rsid w:val="00B75113"/>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75113"/>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232096"/>
    <w:rPr>
      <w:sz w:val="16"/>
      <w:szCs w:val="16"/>
    </w:rPr>
  </w:style>
  <w:style w:type="paragraph" w:styleId="CommentText">
    <w:name w:val="annotation text"/>
    <w:basedOn w:val="Normal"/>
    <w:link w:val="CommentTextChar"/>
    <w:uiPriority w:val="99"/>
    <w:unhideWhenUsed/>
    <w:rsid w:val="00232096"/>
    <w:rPr>
      <w:szCs w:val="20"/>
    </w:rPr>
  </w:style>
  <w:style w:type="character" w:customStyle="1" w:styleId="CommentTextChar">
    <w:name w:val="Comment Text Char"/>
    <w:basedOn w:val="DefaultParagraphFont"/>
    <w:link w:val="CommentText"/>
    <w:uiPriority w:val="99"/>
    <w:rsid w:val="00232096"/>
    <w:rPr>
      <w:rFonts w:ascii="Arial" w:hAnsi="Arial"/>
      <w:sz w:val="20"/>
      <w:szCs w:val="20"/>
    </w:rPr>
  </w:style>
  <w:style w:type="paragraph" w:styleId="CommentSubject">
    <w:name w:val="annotation subject"/>
    <w:basedOn w:val="CommentText"/>
    <w:next w:val="CommentText"/>
    <w:link w:val="CommentSubjectChar"/>
    <w:uiPriority w:val="99"/>
    <w:unhideWhenUsed/>
    <w:rsid w:val="00232096"/>
    <w:rPr>
      <w:b/>
      <w:bCs/>
      <w:sz w:val="24"/>
    </w:rPr>
  </w:style>
  <w:style w:type="character" w:customStyle="1" w:styleId="CommentSubjectChar">
    <w:name w:val="Comment Subject Char"/>
    <w:basedOn w:val="CommentTextChar"/>
    <w:link w:val="CommentSubject"/>
    <w:uiPriority w:val="99"/>
    <w:rsid w:val="00232096"/>
    <w:rPr>
      <w:rFonts w:ascii="Arial" w:hAnsi="Arial"/>
      <w:b/>
      <w:bCs/>
      <w:sz w:val="24"/>
      <w:szCs w:val="20"/>
    </w:rPr>
  </w:style>
  <w:style w:type="numbering" w:customStyle="1" w:styleId="bulletsflush">
    <w:name w:val="bullets flush"/>
    <w:rsid w:val="00232096"/>
    <w:pPr>
      <w:numPr>
        <w:numId w:val="1"/>
      </w:numPr>
    </w:pPr>
  </w:style>
  <w:style w:type="numbering" w:customStyle="1" w:styleId="numbers">
    <w:name w:val="numbers"/>
    <w:rsid w:val="00232096"/>
    <w:pPr>
      <w:numPr>
        <w:numId w:val="2"/>
      </w:numPr>
    </w:pPr>
  </w:style>
  <w:style w:type="paragraph" w:customStyle="1" w:styleId="ColorfulShading-Accent11">
    <w:name w:val="Colorful Shading - Accent 11"/>
    <w:hidden/>
    <w:uiPriority w:val="99"/>
    <w:semiHidden/>
    <w:rsid w:val="00C604A9"/>
  </w:style>
  <w:style w:type="paragraph" w:styleId="Header">
    <w:name w:val="header"/>
    <w:basedOn w:val="Heading2"/>
    <w:link w:val="HeaderChar"/>
    <w:uiPriority w:val="99"/>
    <w:unhideWhenUsed/>
    <w:rsid w:val="00232096"/>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232096"/>
    <w:rPr>
      <w:rFonts w:asciiTheme="majorHAnsi" w:eastAsiaTheme="majorEastAsia" w:hAnsiTheme="majorHAnsi" w:cstheme="majorBidi"/>
      <w:b/>
      <w:bCs/>
      <w:color w:val="F4473C" w:themeColor="accent6"/>
      <w:sz w:val="20"/>
      <w:szCs w:val="36"/>
    </w:rPr>
  </w:style>
  <w:style w:type="paragraph" w:styleId="Footer">
    <w:name w:val="footer"/>
    <w:basedOn w:val="Normal"/>
    <w:link w:val="FooterChar"/>
    <w:uiPriority w:val="99"/>
    <w:unhideWhenUsed/>
    <w:rsid w:val="00232096"/>
    <w:pPr>
      <w:tabs>
        <w:tab w:val="center" w:pos="4320"/>
        <w:tab w:val="right" w:pos="8640"/>
      </w:tabs>
      <w:spacing w:after="0"/>
    </w:pPr>
  </w:style>
  <w:style w:type="character" w:customStyle="1" w:styleId="FooterChar">
    <w:name w:val="Footer Char"/>
    <w:basedOn w:val="DefaultParagraphFont"/>
    <w:link w:val="Footer"/>
    <w:uiPriority w:val="99"/>
    <w:rsid w:val="00232096"/>
    <w:rPr>
      <w:rFonts w:ascii="Arial" w:hAnsi="Arial"/>
      <w:sz w:val="20"/>
    </w:rPr>
  </w:style>
  <w:style w:type="paragraph" w:customStyle="1" w:styleId="bluebox">
    <w:name w:val="blue box"/>
    <w:basedOn w:val="Normal"/>
    <w:rsid w:val="00232096"/>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232096"/>
  </w:style>
  <w:style w:type="character" w:customStyle="1" w:styleId="Heading3Char">
    <w:name w:val="Heading 3 Char"/>
    <w:basedOn w:val="DefaultParagraphFont"/>
    <w:link w:val="Heading3"/>
    <w:uiPriority w:val="9"/>
    <w:rsid w:val="00B75113"/>
    <w:rPr>
      <w:rFonts w:ascii="Arial" w:eastAsiaTheme="majorEastAsia" w:hAnsi="Arial" w:cstheme="majorBidi"/>
      <w:b/>
      <w:bCs/>
      <w:i/>
      <w:color w:val="F78D26" w:themeColor="accent2"/>
      <w:sz w:val="20"/>
    </w:rPr>
  </w:style>
  <w:style w:type="paragraph" w:customStyle="1" w:styleId="hanginglist">
    <w:name w:val="hanging list"/>
    <w:basedOn w:val="Normal"/>
    <w:rsid w:val="00232096"/>
    <w:pPr>
      <w:ind w:left="1440" w:hanging="1440"/>
    </w:pPr>
    <w:rPr>
      <w:b/>
    </w:rPr>
  </w:style>
  <w:style w:type="paragraph" w:customStyle="1" w:styleId="bullet">
    <w:name w:val="bullet"/>
    <w:basedOn w:val="Normal"/>
    <w:rsid w:val="00232096"/>
    <w:pPr>
      <w:numPr>
        <w:numId w:val="4"/>
      </w:numPr>
    </w:pPr>
  </w:style>
  <w:style w:type="character" w:styleId="Hyperlink">
    <w:name w:val="Hyperlink"/>
    <w:rsid w:val="00232096"/>
    <w:rPr>
      <w:i/>
      <w:noProof/>
      <w:color w:val="auto"/>
      <w:u w:val="none"/>
    </w:rPr>
  </w:style>
  <w:style w:type="paragraph" w:styleId="Caption">
    <w:name w:val="caption"/>
    <w:basedOn w:val="Normal"/>
    <w:next w:val="Normal"/>
    <w:uiPriority w:val="35"/>
    <w:unhideWhenUsed/>
    <w:qFormat/>
    <w:rsid w:val="00B75113"/>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2C6223"/>
    <w:rPr>
      <w:rFonts w:ascii="Lucida Grande" w:hAnsi="Lucida Grande" w:cs="Lucida Grande"/>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B75113"/>
    <w:pPr>
      <w:spacing w:before="120"/>
      <w:ind w:left="720"/>
    </w:pPr>
  </w:style>
  <w:style w:type="table" w:styleId="DarkList-Accent5">
    <w:name w:val="Dark List Accent 5"/>
    <w:basedOn w:val="TableNormal"/>
    <w:uiPriority w:val="65"/>
    <w:rsid w:val="0035315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75113"/>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B75113"/>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EB46FD"/>
    <w:pPr>
      <w:spacing w:before="180"/>
      <w:ind w:left="360"/>
    </w:pPr>
    <w:rPr>
      <w:sz w:val="20"/>
      <w:szCs w:val="20"/>
    </w:rPr>
  </w:style>
  <w:style w:type="character" w:customStyle="1" w:styleId="AnswertoNumberedQuestionChar">
    <w:name w:val="Answer to Numbered Question Char"/>
    <w:basedOn w:val="NoSpacingChar"/>
    <w:link w:val="AnswertoNumberedQuestion"/>
    <w:rsid w:val="00EB46FD"/>
    <w:rPr>
      <w:rFonts w:ascii="Arial" w:eastAsia="Arial" w:hAnsi="Arial" w:cs="Arial"/>
      <w:color w:val="231F20"/>
      <w:sz w:val="20"/>
      <w:szCs w:val="20"/>
    </w:rPr>
  </w:style>
  <w:style w:type="paragraph" w:styleId="NoSpacing">
    <w:name w:val="No Spacing"/>
    <w:link w:val="NoSpacingChar"/>
    <w:uiPriority w:val="1"/>
    <w:qFormat/>
    <w:rsid w:val="00B75113"/>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75113"/>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75113"/>
    <w:rPr>
      <w:rFonts w:ascii="Arial" w:eastAsia="Arial" w:hAnsi="Arial" w:cs="Arial"/>
      <w:b/>
      <w:color w:val="FFFFFF"/>
      <w:sz w:val="20"/>
      <w:szCs w:val="20"/>
    </w:rPr>
  </w:style>
  <w:style w:type="paragraph" w:customStyle="1" w:styleId="TableText">
    <w:name w:val="Table Text"/>
    <w:basedOn w:val="Normal"/>
    <w:link w:val="TableTextChar"/>
    <w:qFormat/>
    <w:rsid w:val="00B75113"/>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75113"/>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EB46FD"/>
    <w:rPr>
      <w:sz w:val="24"/>
      <w:szCs w:val="24"/>
    </w:rPr>
  </w:style>
  <w:style w:type="character" w:customStyle="1" w:styleId="IndentedTextChar">
    <w:name w:val="Indented Text Char"/>
    <w:basedOn w:val="AnswertoNumberedQuestionChar"/>
    <w:link w:val="IndentedText"/>
    <w:rsid w:val="00EB46FD"/>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75113"/>
    <w:pPr>
      <w:numPr>
        <w:numId w:val="3"/>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75113"/>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75113"/>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75113"/>
    <w:rPr>
      <w:rFonts w:ascii="Arial" w:eastAsia="Arial" w:hAnsi="Arial" w:cs="Arial"/>
      <w:color w:val="FF0000"/>
      <w:sz w:val="24"/>
      <w:szCs w:val="24"/>
    </w:rPr>
  </w:style>
  <w:style w:type="paragraph" w:customStyle="1" w:styleId="TableTitle">
    <w:name w:val="Table Title"/>
    <w:basedOn w:val="Heading2"/>
    <w:link w:val="TableTitleChar"/>
    <w:qFormat/>
    <w:rsid w:val="00B75113"/>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75113"/>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75113"/>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75113"/>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75113"/>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75113"/>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75113"/>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75113"/>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EB46FD"/>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EB46FD"/>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75113"/>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75113"/>
    <w:pPr>
      <w:spacing w:before="480" w:line="312" w:lineRule="auto"/>
      <w:ind w:right="311"/>
      <w:outlineLvl w:val="9"/>
    </w:pPr>
    <w:rPr>
      <w:color w:val="255865" w:themeColor="accent1" w:themeShade="BF"/>
      <w:szCs w:val="28"/>
    </w:rPr>
  </w:style>
  <w:style w:type="paragraph" w:customStyle="1" w:styleId="standards">
    <w:name w:val="standards"/>
    <w:basedOn w:val="objectives"/>
    <w:rsid w:val="00232096"/>
    <w:pPr>
      <w:numPr>
        <w:numId w:val="0"/>
      </w:numPr>
    </w:pPr>
  </w:style>
  <w:style w:type="numbering" w:customStyle="1" w:styleId="SlideNumbers">
    <w:name w:val="Slide Numbers"/>
    <w:basedOn w:val="NoList"/>
    <w:uiPriority w:val="99"/>
    <w:rsid w:val="00232096"/>
    <w:pPr>
      <w:numPr>
        <w:numId w:val="40"/>
      </w:numPr>
    </w:pPr>
  </w:style>
  <w:style w:type="character" w:customStyle="1" w:styleId="calculatorFont">
    <w:name w:val="calculatorFont"/>
    <w:rsid w:val="00232096"/>
    <w:rPr>
      <w:rFonts w:ascii="Andale Mono" w:hAnsi="Andale Mono"/>
    </w:rPr>
  </w:style>
  <w:style w:type="character" w:customStyle="1" w:styleId="chalkfont">
    <w:name w:val="chalkfont"/>
    <w:rsid w:val="00232096"/>
    <w:rPr>
      <w:rFonts w:ascii="Comic Sans MS" w:hAnsi="Comic Sans MS"/>
      <w:sz w:val="22"/>
    </w:rPr>
  </w:style>
  <w:style w:type="character" w:styleId="PageNumber">
    <w:name w:val="page number"/>
    <w:aliases w:val="page number"/>
    <w:rsid w:val="00232096"/>
    <w:rPr>
      <w:noProof/>
      <w:sz w:val="24"/>
      <w:szCs w:val="28"/>
    </w:rPr>
  </w:style>
  <w:style w:type="paragraph" w:customStyle="1" w:styleId="title2">
    <w:name w:val="title2"/>
    <w:basedOn w:val="Normal"/>
    <w:rsid w:val="00232096"/>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75113"/>
    <w:pPr>
      <w:spacing w:before="120" w:after="0"/>
    </w:pPr>
    <w:rPr>
      <w:rFonts w:asciiTheme="minorHAnsi" w:hAnsiTheme="minorHAnsi"/>
      <w:b/>
      <w:sz w:val="24"/>
      <w:szCs w:val="24"/>
    </w:rPr>
  </w:style>
  <w:style w:type="paragraph" w:styleId="TOC2">
    <w:name w:val="toc 2"/>
    <w:basedOn w:val="TOC1"/>
    <w:next w:val="Normal"/>
    <w:autoRedefine/>
    <w:uiPriority w:val="39"/>
    <w:qFormat/>
    <w:rsid w:val="00B75113"/>
    <w:pPr>
      <w:spacing w:before="0"/>
      <w:ind w:left="200"/>
    </w:pPr>
    <w:rPr>
      <w:sz w:val="22"/>
      <w:szCs w:val="22"/>
    </w:rPr>
  </w:style>
  <w:style w:type="paragraph" w:styleId="TOC3">
    <w:name w:val="toc 3"/>
    <w:basedOn w:val="Normal"/>
    <w:next w:val="Normal"/>
    <w:autoRedefine/>
    <w:uiPriority w:val="39"/>
    <w:unhideWhenUsed/>
    <w:qFormat/>
    <w:rsid w:val="00B75113"/>
    <w:pPr>
      <w:spacing w:after="0"/>
      <w:ind w:left="400"/>
    </w:pPr>
    <w:rPr>
      <w:rFonts w:asciiTheme="minorHAnsi" w:hAnsiTheme="minorHAnsi"/>
      <w:sz w:val="22"/>
    </w:rPr>
  </w:style>
  <w:style w:type="paragraph" w:styleId="Revision">
    <w:name w:val="Revision"/>
    <w:hidden/>
    <w:rsid w:val="00232096"/>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232096"/>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232096"/>
    <w:pPr>
      <w:numPr>
        <w:numId w:val="38"/>
      </w:numPr>
      <w:tabs>
        <w:tab w:val="clear" w:pos="1440"/>
        <w:tab w:val="left" w:pos="720"/>
      </w:tabs>
      <w:ind w:left="720" w:hanging="720"/>
    </w:pPr>
  </w:style>
  <w:style w:type="paragraph" w:customStyle="1" w:styleId="TestAnswer">
    <w:name w:val="Test Answer"/>
    <w:basedOn w:val="Normal"/>
    <w:rsid w:val="00232096"/>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232096"/>
    <w:pPr>
      <w:tabs>
        <w:tab w:val="left" w:pos="360"/>
      </w:tabs>
      <w:spacing w:before="240"/>
      <w:ind w:left="360" w:hanging="360"/>
    </w:pPr>
    <w:rPr>
      <w:rFonts w:eastAsia="Cambria"/>
    </w:rPr>
  </w:style>
  <w:style w:type="character" w:styleId="PlaceholderText">
    <w:name w:val="Placeholder Text"/>
    <w:basedOn w:val="DefaultParagraphFont"/>
    <w:rsid w:val="00232096"/>
    <w:rPr>
      <w:color w:val="808080"/>
    </w:rPr>
  </w:style>
  <w:style w:type="paragraph" w:customStyle="1" w:styleId="redbox">
    <w:name w:val="red box"/>
    <w:basedOn w:val="bluebox"/>
    <w:rsid w:val="00232096"/>
  </w:style>
  <w:style w:type="paragraph" w:customStyle="1" w:styleId="Heading1notinTOC">
    <w:name w:val="Heading 1 not in TOC"/>
    <w:basedOn w:val="Heading1"/>
    <w:link w:val="Heading1notinTOCChar"/>
    <w:qFormat/>
    <w:rsid w:val="00B75113"/>
  </w:style>
  <w:style w:type="character" w:customStyle="1" w:styleId="Heading1notinTOCChar">
    <w:name w:val="Heading 1 not in TOC Char"/>
    <w:basedOn w:val="Heading1Char"/>
    <w:link w:val="Heading1notinTOC"/>
    <w:rsid w:val="00B75113"/>
    <w:rPr>
      <w:rFonts w:asciiTheme="majorHAnsi" w:eastAsiaTheme="majorEastAsia" w:hAnsiTheme="majorHAnsi" w:cstheme="majorBidi"/>
      <w:b/>
      <w:color w:val="333333" w:themeColor="text1"/>
      <w:sz w:val="28"/>
      <w:szCs w:val="36"/>
    </w:rPr>
  </w:style>
  <w:style w:type="table" w:customStyle="1" w:styleId="TableGrid1">
    <w:name w:val="Table Grid1"/>
    <w:basedOn w:val="TableNormal"/>
    <w:next w:val="TableGrid"/>
    <w:uiPriority w:val="59"/>
    <w:rsid w:val="00EF6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iep\Documents\Lab%20guide%20shell%20Edgenuity.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NYTQRMT4MAHZ-2-45085</_dlc_DocId>
    <TaxCatchAll xmlns="8e8c147c-4a44-4efb-abf1-e3af25080dca"/>
    <_dlc_DocIdUrl xmlns="8e8c147c-4a44-4efb-abf1-e3af25080dca">
      <Url>http://eportal.education2020.com/Curriculum/CSCI/_layouts/DocIdRedir.aspx?ID=NYTQRMT4MAHZ-2-45085</Url>
      <Description>NYTQRMT4MAHZ-2-45085</Description>
    </_dlc_DocIdUrl>
    <Order0 xmlns="23c08e2c-2ed2-4c06-80fd-450e2664af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8FA61-6BD9-47B7-8737-18E624B2D3D3}"/>
</file>

<file path=customXml/itemProps2.xml><?xml version="1.0" encoding="utf-8"?>
<ds:datastoreItem xmlns:ds="http://schemas.openxmlformats.org/officeDocument/2006/customXml" ds:itemID="{2D853057-0F62-4576-9EC6-05B4F9A46289}"/>
</file>

<file path=customXml/itemProps3.xml><?xml version="1.0" encoding="utf-8"?>
<ds:datastoreItem xmlns:ds="http://schemas.openxmlformats.org/officeDocument/2006/customXml" ds:itemID="{E8F5596C-926D-40A2-95E1-9B6A0E229E0B}"/>
</file>

<file path=customXml/itemProps4.xml><?xml version="1.0" encoding="utf-8"?>
<ds:datastoreItem xmlns:ds="http://schemas.openxmlformats.org/officeDocument/2006/customXml" ds:itemID="{77F0C5D6-C848-47C5-810D-195CCC8E2A3D}"/>
</file>

<file path=docProps/app.xml><?xml version="1.0" encoding="utf-8"?>
<Properties xmlns="http://schemas.openxmlformats.org/officeDocument/2006/extended-properties" xmlns:vt="http://schemas.openxmlformats.org/officeDocument/2006/docPropsVTypes">
  <Template>Lab guide shell Edgenuity.dotx</Template>
  <TotalTime>251</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Rayow</dc:creator>
  <cp:lastModifiedBy>Siobhan Sackey</cp:lastModifiedBy>
  <cp:revision>7</cp:revision>
  <cp:lastPrinted>2012-02-08T23:20:00Z</cp:lastPrinted>
  <dcterms:created xsi:type="dcterms:W3CDTF">2014-03-18T14:58:00Z</dcterms:created>
  <dcterms:modified xsi:type="dcterms:W3CDTF">2014-03-26T18:50:00Z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b8235580-e5e2-469c-b5d5-38b2d332a622</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